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FF5E" w14:textId="642CDA28" w:rsidR="00F5794E" w:rsidRPr="007E0C9B" w:rsidRDefault="009A61C4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様式</w:t>
      </w:r>
      <w:r w:rsidR="00F5794E" w:rsidRPr="007E0C9B">
        <w:rPr>
          <w:rFonts w:ascii="ＭＳ ゴシック" w:eastAsia="ＭＳ ゴシック" w:hAnsi="ＭＳ ゴシック" w:hint="eastAsia"/>
          <w:sz w:val="28"/>
          <w:szCs w:val="28"/>
        </w:rPr>
        <w:t>第３号</w:t>
      </w:r>
    </w:p>
    <w:p w14:paraId="6C2EA69E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54BAE3B3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20BE1DE0" w14:textId="77777777" w:rsidR="00942816" w:rsidRDefault="00942816" w:rsidP="00942816">
      <w:pPr>
        <w:jc w:val="right"/>
        <w:rPr>
          <w:szCs w:val="21"/>
        </w:rPr>
      </w:pPr>
    </w:p>
    <w:p w14:paraId="388CD7AB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0E3A84EE" w14:textId="0869F3F1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072504">
        <w:rPr>
          <w:rFonts w:hint="eastAsia"/>
          <w:szCs w:val="21"/>
        </w:rPr>
        <w:t>男女共同参画推進センター</w:t>
      </w:r>
      <w:r w:rsidR="00ED4341">
        <w:rPr>
          <w:rFonts w:hint="eastAsia"/>
          <w:szCs w:val="21"/>
        </w:rPr>
        <w:t>所長</w:t>
      </w:r>
    </w:p>
    <w:p w14:paraId="760A4EB6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047A9B6D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6EA94916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6F65BC70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2CFB00CF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345AE33C" w14:textId="77777777" w:rsidR="00A948F8" w:rsidRDefault="00A948F8" w:rsidP="00942816">
      <w:pPr>
        <w:jc w:val="left"/>
        <w:rPr>
          <w:szCs w:val="21"/>
        </w:rPr>
      </w:pPr>
    </w:p>
    <w:p w14:paraId="1DCC4D11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41B5379A" w14:textId="77777777" w:rsidR="0004329E" w:rsidRDefault="0004329E" w:rsidP="00942816">
      <w:pPr>
        <w:jc w:val="center"/>
        <w:rPr>
          <w:szCs w:val="21"/>
        </w:rPr>
      </w:pPr>
    </w:p>
    <w:p w14:paraId="6022F226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7B08887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3AA662EC" w14:textId="77777777" w:rsidTr="00B33BC5">
        <w:tc>
          <w:tcPr>
            <w:tcW w:w="1128" w:type="dxa"/>
          </w:tcPr>
          <w:p w14:paraId="0A726C07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62A6F8DF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34172E3F" w14:textId="77777777" w:rsidTr="00B33BC5">
        <w:tc>
          <w:tcPr>
            <w:tcW w:w="1128" w:type="dxa"/>
          </w:tcPr>
          <w:p w14:paraId="1C2DBE65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21EDE72F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589E3EED" w14:textId="77777777" w:rsidR="00072504" w:rsidRDefault="00072504" w:rsidP="00581F6F">
            <w:pPr>
              <w:jc w:val="left"/>
              <w:rPr>
                <w:szCs w:val="21"/>
              </w:rPr>
            </w:pPr>
          </w:p>
          <w:p w14:paraId="02A5F791" w14:textId="136D067A" w:rsidR="005C72C2" w:rsidRPr="00581F6F" w:rsidRDefault="00072504" w:rsidP="00072504">
            <w:pPr>
              <w:spacing w:after="2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埼玉県男女共同参画推進センター</w:t>
            </w:r>
          </w:p>
        </w:tc>
      </w:tr>
    </w:tbl>
    <w:p w14:paraId="7856060B" w14:textId="77777777" w:rsidR="004F6EE4" w:rsidRDefault="004F6EE4" w:rsidP="005C72C2">
      <w:pPr>
        <w:jc w:val="left"/>
        <w:rPr>
          <w:szCs w:val="21"/>
        </w:rPr>
      </w:pPr>
    </w:p>
    <w:p w14:paraId="1732DF11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15A44773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2D2E0DD7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A55CA10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35A600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2766692F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5AD5C1A7" w14:textId="77777777" w:rsidR="0004329E" w:rsidRDefault="0004329E" w:rsidP="00244DFD">
            <w:pPr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  <w:p w14:paraId="5573079F" w14:textId="77777777" w:rsidR="006C7984" w:rsidRPr="006C7984" w:rsidRDefault="006C7984" w:rsidP="00244DFD">
            <w:pPr>
              <w:jc w:val="left"/>
              <w:rPr>
                <w:szCs w:val="21"/>
              </w:rPr>
            </w:pPr>
            <w:r w:rsidRPr="006C7984">
              <w:rPr>
                <w:rFonts w:hint="eastAsia"/>
                <w:szCs w:val="21"/>
              </w:rPr>
              <w:t xml:space="preserve">　　仕様はユニバーサルデザイン（車椅子対応）であること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38F84471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6A7111E3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A84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474626A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694566B9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2682BECB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E47B1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3D056B2F" w14:textId="77777777" w:rsidTr="007E6297">
        <w:trPr>
          <w:trHeight w:val="613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156" w14:textId="77777777" w:rsidR="006C7984" w:rsidRPr="00A26FBB" w:rsidRDefault="006C7984" w:rsidP="006C7984">
            <w:pPr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3A674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13EDC903" w14:textId="77777777" w:rsidR="0004329E" w:rsidRDefault="0004329E" w:rsidP="0004329E">
      <w:pPr>
        <w:jc w:val="left"/>
        <w:rPr>
          <w:szCs w:val="21"/>
        </w:rPr>
      </w:pPr>
    </w:p>
    <w:p w14:paraId="244530E3" w14:textId="77777777" w:rsidR="0004329E" w:rsidRPr="0004329E" w:rsidRDefault="0004329E" w:rsidP="005C72C2">
      <w:pPr>
        <w:jc w:val="left"/>
        <w:rPr>
          <w:szCs w:val="21"/>
        </w:rPr>
      </w:pPr>
    </w:p>
    <w:p w14:paraId="0D71422B" w14:textId="77777777" w:rsidR="005C72C2" w:rsidRDefault="0004329E" w:rsidP="005C72C2">
      <w:pPr>
        <w:jc w:val="left"/>
        <w:rPr>
          <w:szCs w:val="21"/>
        </w:rPr>
      </w:pPr>
      <w:r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  <w:r w:rsidR="006C7984" w:rsidRPr="006C7984">
        <w:rPr>
          <w:rFonts w:hint="eastAsia"/>
          <w:szCs w:val="21"/>
          <w:u w:val="single"/>
        </w:rPr>
        <w:t>※施設の状況に併せて内容を変更してください。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3B10645F" w14:textId="77777777" w:rsidTr="006C7984">
        <w:trPr>
          <w:trHeight w:val="345"/>
        </w:trPr>
        <w:tc>
          <w:tcPr>
            <w:tcW w:w="624" w:type="dxa"/>
          </w:tcPr>
          <w:p w14:paraId="4D042CF5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343D9BD4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3A8FF247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3F4E549A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2791C32F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4D6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7A3E44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3CB36862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49B83B7D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・電子マネー対応、災害時に飲料提供が可能な防災対策機能などあれば記入</w:t>
            </w:r>
          </w:p>
          <w:p w14:paraId="3BCEF39E" w14:textId="77777777" w:rsidR="00F064A1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  <w:p w14:paraId="0D64B9A3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6C324F65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611CC3D6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0098AAEA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99EC5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CA3FE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733BF221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5DC4D84B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・商品構成のうち、ペットボトルが占める割合を記入（紙パック飲料・カップ式飲料除く）</w:t>
            </w:r>
          </w:p>
          <w:p w14:paraId="63AA9C4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2339F9E8" w14:textId="77777777" w:rsidR="00743A45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  <w:p w14:paraId="0234EFE8" w14:textId="77777777" w:rsidR="006C7984" w:rsidRDefault="006C7984" w:rsidP="006C7984">
            <w:pPr>
              <w:jc w:val="left"/>
              <w:rPr>
                <w:szCs w:val="21"/>
              </w:rPr>
            </w:pPr>
          </w:p>
          <w:p w14:paraId="43E45AB8" w14:textId="77777777" w:rsidR="006C7984" w:rsidRPr="00581F6F" w:rsidRDefault="006C7984" w:rsidP="006C7984">
            <w:pPr>
              <w:jc w:val="left"/>
              <w:rPr>
                <w:szCs w:val="21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2A790A9B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7BE174DF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134D931D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2211878B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1589A854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DBE1" w14:textId="77777777" w:rsidR="003B6587" w:rsidRDefault="003B6587" w:rsidP="00B33BC5">
      <w:r>
        <w:separator/>
      </w:r>
    </w:p>
  </w:endnote>
  <w:endnote w:type="continuationSeparator" w:id="0">
    <w:p w14:paraId="62762A78" w14:textId="77777777" w:rsidR="003B6587" w:rsidRDefault="003B6587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93C0" w14:textId="194F1551" w:rsidR="001F52F2" w:rsidRDefault="001F52F2">
    <w:pPr>
      <w:pStyle w:val="aa"/>
      <w:jc w:val="center"/>
    </w:pPr>
  </w:p>
  <w:p w14:paraId="2F951055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E771" w14:textId="77777777" w:rsidR="003B6587" w:rsidRDefault="003B6587" w:rsidP="00B33BC5">
      <w:r>
        <w:separator/>
      </w:r>
    </w:p>
  </w:footnote>
  <w:footnote w:type="continuationSeparator" w:id="0">
    <w:p w14:paraId="6AF20591" w14:textId="77777777" w:rsidR="003B6587" w:rsidRDefault="003B6587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191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72504"/>
    <w:rsid w:val="000927D4"/>
    <w:rsid w:val="00134205"/>
    <w:rsid w:val="00171F8B"/>
    <w:rsid w:val="0018322B"/>
    <w:rsid w:val="001B1AF0"/>
    <w:rsid w:val="001D4584"/>
    <w:rsid w:val="001F52F2"/>
    <w:rsid w:val="00213705"/>
    <w:rsid w:val="00225D31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6587"/>
    <w:rsid w:val="003B7D8B"/>
    <w:rsid w:val="003C3732"/>
    <w:rsid w:val="003C51B4"/>
    <w:rsid w:val="003D6265"/>
    <w:rsid w:val="003F6370"/>
    <w:rsid w:val="004F6EE4"/>
    <w:rsid w:val="00502755"/>
    <w:rsid w:val="0051408B"/>
    <w:rsid w:val="00521514"/>
    <w:rsid w:val="00524D40"/>
    <w:rsid w:val="00561860"/>
    <w:rsid w:val="00570EA6"/>
    <w:rsid w:val="00581F6F"/>
    <w:rsid w:val="00586C5B"/>
    <w:rsid w:val="0059318C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2A0C"/>
    <w:rsid w:val="00723D83"/>
    <w:rsid w:val="00727FD1"/>
    <w:rsid w:val="00743A45"/>
    <w:rsid w:val="00752101"/>
    <w:rsid w:val="007534C4"/>
    <w:rsid w:val="007B32A3"/>
    <w:rsid w:val="007C416E"/>
    <w:rsid w:val="007E0C9B"/>
    <w:rsid w:val="007E6297"/>
    <w:rsid w:val="007F6802"/>
    <w:rsid w:val="00807993"/>
    <w:rsid w:val="00823CF9"/>
    <w:rsid w:val="00842AAF"/>
    <w:rsid w:val="0084380F"/>
    <w:rsid w:val="00852E5E"/>
    <w:rsid w:val="008F5708"/>
    <w:rsid w:val="00942816"/>
    <w:rsid w:val="009A493A"/>
    <w:rsid w:val="009A61C4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F641D"/>
    <w:rsid w:val="00B153FE"/>
    <w:rsid w:val="00B33BC5"/>
    <w:rsid w:val="00B63C11"/>
    <w:rsid w:val="00B86AEF"/>
    <w:rsid w:val="00B943A0"/>
    <w:rsid w:val="00BA6F52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CEF3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小田 かおり（男女共同参画推進センター）</cp:lastModifiedBy>
  <cp:revision>6</cp:revision>
  <cp:lastPrinted>2020-10-27T00:05:00Z</cp:lastPrinted>
  <dcterms:created xsi:type="dcterms:W3CDTF">2022-11-04T07:59:00Z</dcterms:created>
  <dcterms:modified xsi:type="dcterms:W3CDTF">2025-11-29T11:00:00Z</dcterms:modified>
</cp:coreProperties>
</file>