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95D" w:rsidRPr="001919B9" w:rsidRDefault="0048295D" w:rsidP="001919B9">
      <w:pPr>
        <w:widowControl/>
        <w:jc w:val="left"/>
        <w:rPr>
          <w:rFonts w:asciiTheme="minorEastAsia" w:eastAsiaTheme="minorEastAsia" w:hAnsiTheme="minorEastAsia"/>
        </w:rPr>
      </w:pPr>
      <w:bookmarkStart w:id="0" w:name="_Toc161741699"/>
      <w:bookmarkStart w:id="1" w:name="_GoBack"/>
      <w:bookmarkEnd w:id="1"/>
      <w:r w:rsidRPr="00103EEA">
        <w:rPr>
          <w:rFonts w:asciiTheme="minorEastAsia" w:eastAsiaTheme="minorEastAsia" w:hAnsiTheme="minorEastAsia" w:hint="eastAsia"/>
          <w:lang w:eastAsia="zh-TW"/>
        </w:rPr>
        <w:t>様式１</w:t>
      </w:r>
      <w:bookmarkEnd w:id="0"/>
    </w:p>
    <w:p w:rsidR="0048295D" w:rsidRPr="00103EEA" w:rsidRDefault="0048295D" w:rsidP="00E248B5">
      <w:pPr>
        <w:jc w:val="center"/>
        <w:rPr>
          <w:rFonts w:asciiTheme="minorEastAsia" w:eastAsiaTheme="minorEastAsia" w:hAnsiTheme="minorEastAsia"/>
          <w:spacing w:val="2"/>
          <w:lang w:eastAsia="zh-TW"/>
        </w:rPr>
      </w:pPr>
      <w:r w:rsidRPr="00103EEA">
        <w:rPr>
          <w:rFonts w:asciiTheme="minorEastAsia" w:eastAsiaTheme="minorEastAsia" w:hAnsiTheme="minorEastAsia" w:hint="eastAsia"/>
          <w:sz w:val="30"/>
          <w:szCs w:val="30"/>
          <w:lang w:eastAsia="zh-TW"/>
        </w:rPr>
        <w:t>紙入札方式参加申請書</w:t>
      </w:r>
    </w:p>
    <w:p w:rsidR="0048295D" w:rsidRPr="00103EEA" w:rsidRDefault="0048295D" w:rsidP="0048295D">
      <w:pPr>
        <w:rPr>
          <w:rFonts w:asciiTheme="minorEastAsia" w:eastAsiaTheme="minorEastAsia" w:hAnsiTheme="minorEastAsia"/>
          <w:spacing w:val="2"/>
          <w:lang w:eastAsia="zh-TW"/>
        </w:rPr>
      </w:pPr>
    </w:p>
    <w:p w:rsidR="0048295D" w:rsidRPr="00103EEA" w:rsidRDefault="0048295D" w:rsidP="00E03E1A">
      <w:pPr>
        <w:ind w:rightChars="100" w:right="212"/>
        <w:jc w:val="right"/>
        <w:rPr>
          <w:rFonts w:asciiTheme="minorEastAsia" w:eastAsiaTheme="minorEastAsia" w:hAnsiTheme="minorEastAsia"/>
          <w:spacing w:val="2"/>
        </w:rPr>
      </w:pPr>
      <w:r w:rsidRPr="00103EEA">
        <w:rPr>
          <w:rFonts w:asciiTheme="minorEastAsia" w:eastAsiaTheme="minorEastAsia" w:hAnsiTheme="minorEastAsia" w:hint="eastAsia"/>
        </w:rPr>
        <w:t xml:space="preserve">　　年　　月　　日</w:t>
      </w:r>
    </w:p>
    <w:p w:rsidR="0048295D" w:rsidRPr="00103EEA" w:rsidRDefault="006B2D0F" w:rsidP="0048295D">
      <w:pPr>
        <w:rPr>
          <w:rFonts w:asciiTheme="minorEastAsia" w:eastAsiaTheme="minorEastAsia" w:hAnsiTheme="minorEastAsia"/>
          <w:spacing w:val="2"/>
        </w:rPr>
      </w:pPr>
      <w:r w:rsidRPr="00103EEA">
        <w:rPr>
          <w:rFonts w:asciiTheme="minorEastAsia" w:eastAsiaTheme="minorEastAsia" w:hAnsiTheme="minorEastAsia" w:hint="eastAsia"/>
          <w:spacing w:val="2"/>
        </w:rPr>
        <w:t>（宛先）</w:t>
      </w:r>
    </w:p>
    <w:p w:rsidR="0048295D" w:rsidRPr="00103EEA" w:rsidRDefault="0048295D" w:rsidP="004417DC">
      <w:pPr>
        <w:ind w:firstLineChars="100" w:firstLine="212"/>
        <w:rPr>
          <w:rFonts w:asciiTheme="minorEastAsia" w:eastAsiaTheme="minorEastAsia" w:hAnsiTheme="minorEastAsia"/>
          <w:spacing w:val="2"/>
        </w:rPr>
      </w:pPr>
      <w:r w:rsidRPr="00103EEA">
        <w:rPr>
          <w:rFonts w:asciiTheme="minorEastAsia" w:eastAsiaTheme="minorEastAsia" w:hAnsiTheme="minorEastAsia" w:hint="eastAsia"/>
        </w:rPr>
        <w:t>（発注機関の長）</w:t>
      </w:r>
    </w:p>
    <w:p w:rsidR="0048295D" w:rsidRPr="00103EEA" w:rsidRDefault="0048295D" w:rsidP="0048295D">
      <w:pPr>
        <w:rPr>
          <w:rFonts w:asciiTheme="minorEastAsia" w:eastAsiaTheme="minorEastAsia" w:hAnsiTheme="minorEastAsia"/>
          <w:spacing w:val="2"/>
        </w:rPr>
      </w:pPr>
    </w:p>
    <w:p w:rsidR="0048295D" w:rsidRPr="00103EEA" w:rsidRDefault="0048295D" w:rsidP="0048295D">
      <w:pPr>
        <w:rPr>
          <w:rFonts w:asciiTheme="minorEastAsia" w:eastAsiaTheme="minorEastAsia" w:hAnsiTheme="minorEastAsia"/>
          <w:spacing w:val="2"/>
        </w:rPr>
      </w:pPr>
      <w:r w:rsidRPr="00103EEA">
        <w:rPr>
          <w:rFonts w:asciiTheme="minorEastAsia" w:eastAsiaTheme="minorEastAsia" w:hAnsiTheme="minorEastAsia" w:hint="eastAsia"/>
        </w:rPr>
        <w:t xml:space="preserve">　　　　　　　　　　　　　　　　（申請者）</w:t>
      </w:r>
    </w:p>
    <w:p w:rsidR="0048295D" w:rsidRPr="00103EEA" w:rsidRDefault="00CD2434" w:rsidP="00D70411">
      <w:pPr>
        <w:ind w:right="848" w:firstLineChars="1800" w:firstLine="3816"/>
        <w:rPr>
          <w:rFonts w:asciiTheme="minorEastAsia" w:eastAsiaTheme="minorEastAsia" w:hAnsiTheme="minorEastAsia"/>
          <w:spacing w:val="2"/>
        </w:rPr>
      </w:pPr>
      <w:r w:rsidRPr="00103EEA">
        <w:rPr>
          <w:rFonts w:asciiTheme="minorEastAsia" w:eastAsiaTheme="minorEastAsia" w:hAnsiTheme="minorEastAsia" w:hint="eastAsia"/>
        </w:rPr>
        <w:t>所　 在　 地</w:t>
      </w:r>
    </w:p>
    <w:p w:rsidR="00E03E1A" w:rsidRPr="00103EEA" w:rsidRDefault="00E03E1A" w:rsidP="00E03E1A">
      <w:pPr>
        <w:rPr>
          <w:rFonts w:asciiTheme="minorEastAsia" w:eastAsiaTheme="minorEastAsia" w:hAnsiTheme="minorEastAsia"/>
          <w:spacing w:val="2"/>
        </w:rPr>
      </w:pPr>
    </w:p>
    <w:p w:rsidR="0048295D" w:rsidRPr="00103EEA" w:rsidRDefault="0048295D" w:rsidP="00D70411">
      <w:pPr>
        <w:ind w:right="848" w:firstLineChars="1800" w:firstLine="3816"/>
        <w:rPr>
          <w:rFonts w:asciiTheme="minorEastAsia" w:eastAsiaTheme="minorEastAsia" w:hAnsiTheme="minorEastAsia"/>
          <w:spacing w:val="2"/>
        </w:rPr>
      </w:pPr>
      <w:r w:rsidRPr="00103EEA">
        <w:rPr>
          <w:rFonts w:asciiTheme="minorEastAsia" w:eastAsiaTheme="minorEastAsia" w:hAnsiTheme="minorEastAsia" w:hint="eastAsia"/>
        </w:rPr>
        <w:t>商号又は名称</w:t>
      </w:r>
    </w:p>
    <w:p w:rsidR="00E03E1A" w:rsidRPr="00103EEA" w:rsidRDefault="00E03E1A" w:rsidP="00E03E1A">
      <w:pPr>
        <w:rPr>
          <w:rFonts w:asciiTheme="minorEastAsia" w:eastAsiaTheme="minorEastAsia" w:hAnsiTheme="minorEastAsia"/>
          <w:spacing w:val="2"/>
        </w:rPr>
      </w:pPr>
    </w:p>
    <w:p w:rsidR="0048295D" w:rsidRPr="00103EEA" w:rsidRDefault="00CD2434" w:rsidP="00294B66">
      <w:pPr>
        <w:ind w:right="848" w:firstLineChars="1800" w:firstLine="3816"/>
        <w:rPr>
          <w:rFonts w:asciiTheme="minorEastAsia" w:eastAsiaTheme="minorEastAsia" w:hAnsiTheme="minorEastAsia"/>
          <w:spacing w:val="2"/>
        </w:rPr>
      </w:pPr>
      <w:r w:rsidRPr="00103EEA">
        <w:rPr>
          <w:rFonts w:asciiTheme="minorEastAsia" w:eastAsiaTheme="minorEastAsia" w:hAnsiTheme="minorEastAsia" w:hint="eastAsia"/>
        </w:rPr>
        <w:t>職　 氏　 名</w:t>
      </w:r>
    </w:p>
    <w:p w:rsidR="0048295D" w:rsidRPr="00103EEA" w:rsidRDefault="0048295D" w:rsidP="0048295D">
      <w:pPr>
        <w:rPr>
          <w:rFonts w:asciiTheme="minorEastAsia" w:eastAsiaTheme="minorEastAsia" w:hAnsiTheme="minorEastAsia"/>
          <w:spacing w:val="2"/>
        </w:rPr>
      </w:pPr>
    </w:p>
    <w:p w:rsidR="0048295D" w:rsidRPr="00103EEA" w:rsidRDefault="0048295D" w:rsidP="004417DC">
      <w:pPr>
        <w:ind w:firstLineChars="100" w:firstLine="212"/>
        <w:rPr>
          <w:rFonts w:asciiTheme="minorEastAsia" w:eastAsiaTheme="minorEastAsia" w:hAnsiTheme="minorEastAsia"/>
          <w:spacing w:val="2"/>
        </w:rPr>
      </w:pPr>
      <w:r w:rsidRPr="00103EEA">
        <w:rPr>
          <w:rFonts w:asciiTheme="minorEastAsia" w:eastAsiaTheme="minorEastAsia" w:hAnsiTheme="minorEastAsia" w:hint="eastAsia"/>
        </w:rPr>
        <w:t>下記案件について、埼玉県電子入札共同システムによる電子入札に参加できないので、紙入札による参加</w:t>
      </w:r>
      <w:r w:rsidR="00723C3C" w:rsidRPr="00103EEA">
        <w:rPr>
          <w:rFonts w:asciiTheme="minorEastAsia" w:eastAsiaTheme="minorEastAsia" w:hAnsiTheme="minorEastAsia" w:hint="eastAsia"/>
        </w:rPr>
        <w:t>（再度入札の参加、開札後の</w:t>
      </w:r>
      <w:r w:rsidR="00723C3C" w:rsidRPr="00103EEA">
        <w:rPr>
          <w:rFonts w:asciiTheme="minorEastAsia" w:eastAsiaTheme="minorEastAsia" w:hAnsiTheme="minorEastAsia" w:cs="ＭＳ Ｐゴシック" w:hint="eastAsia"/>
        </w:rPr>
        <w:t>保留通知書、及び落札者決定通知書等の確認を含む</w:t>
      </w:r>
      <w:r w:rsidR="00723C3C" w:rsidRPr="00103EEA">
        <w:rPr>
          <w:rFonts w:asciiTheme="minorEastAsia" w:eastAsiaTheme="minorEastAsia" w:hAnsiTheme="minorEastAsia" w:hint="eastAsia"/>
        </w:rPr>
        <w:t>）</w:t>
      </w:r>
      <w:r w:rsidRPr="00103EEA">
        <w:rPr>
          <w:rFonts w:asciiTheme="minorEastAsia" w:eastAsiaTheme="minorEastAsia" w:hAnsiTheme="minorEastAsia" w:hint="eastAsia"/>
        </w:rPr>
        <w:t>を申請します。</w:t>
      </w:r>
    </w:p>
    <w:p w:rsidR="0048295D" w:rsidRPr="00103EEA" w:rsidRDefault="0048295D" w:rsidP="0048295D">
      <w:pPr>
        <w:rPr>
          <w:rFonts w:asciiTheme="minorEastAsia" w:eastAsiaTheme="minorEastAsia" w:hAnsiTheme="minorEastAsia"/>
          <w:spacing w:val="2"/>
        </w:rPr>
      </w:pPr>
    </w:p>
    <w:p w:rsidR="0048295D" w:rsidRPr="00103EEA" w:rsidRDefault="0048295D" w:rsidP="0048295D">
      <w:pPr>
        <w:jc w:val="center"/>
        <w:rPr>
          <w:rFonts w:asciiTheme="minorEastAsia" w:eastAsiaTheme="minorEastAsia" w:hAnsiTheme="minorEastAsia"/>
          <w:spacing w:val="2"/>
        </w:rPr>
      </w:pPr>
      <w:r w:rsidRPr="00103EEA">
        <w:rPr>
          <w:rFonts w:asciiTheme="minorEastAsia" w:eastAsiaTheme="minorEastAsia" w:hAnsiTheme="minorEastAsia" w:hint="eastAsia"/>
        </w:rPr>
        <w:t>記</w:t>
      </w:r>
    </w:p>
    <w:p w:rsidR="00723C3C" w:rsidRPr="00103EEA" w:rsidRDefault="00723C3C" w:rsidP="0048295D">
      <w:pPr>
        <w:rPr>
          <w:rFonts w:asciiTheme="minorEastAsia" w:eastAsiaTheme="minorEastAsia" w:hAnsiTheme="minorEastAsia"/>
        </w:rPr>
      </w:pPr>
    </w:p>
    <w:p w:rsidR="0048295D" w:rsidRPr="00103EEA" w:rsidRDefault="0048295D" w:rsidP="0048295D">
      <w:pPr>
        <w:rPr>
          <w:rFonts w:asciiTheme="minorEastAsia" w:eastAsiaTheme="minorEastAsia" w:hAnsiTheme="minorEastAsia"/>
          <w:spacing w:val="2"/>
        </w:rPr>
      </w:pPr>
      <w:r w:rsidRPr="00103EEA">
        <w:rPr>
          <w:rFonts w:asciiTheme="minorEastAsia" w:eastAsiaTheme="minorEastAsia" w:hAnsiTheme="minorEastAsia" w:hint="eastAsia"/>
        </w:rPr>
        <w:t>１　案件名称</w:t>
      </w:r>
    </w:p>
    <w:p w:rsidR="0048295D" w:rsidRPr="00103EEA" w:rsidRDefault="0048295D" w:rsidP="0048295D">
      <w:pPr>
        <w:rPr>
          <w:rFonts w:asciiTheme="minorEastAsia" w:eastAsiaTheme="minorEastAsia" w:hAnsiTheme="minorEastAsia"/>
          <w:spacing w:val="2"/>
        </w:rPr>
      </w:pPr>
    </w:p>
    <w:p w:rsidR="0048295D" w:rsidRPr="00103EEA" w:rsidRDefault="0048295D" w:rsidP="0048295D">
      <w:pPr>
        <w:rPr>
          <w:rFonts w:asciiTheme="minorEastAsia" w:eastAsiaTheme="minorEastAsia" w:hAnsiTheme="minorEastAsia"/>
          <w:spacing w:val="2"/>
        </w:rPr>
      </w:pPr>
    </w:p>
    <w:p w:rsidR="0048295D" w:rsidRPr="00103EEA" w:rsidRDefault="0048295D" w:rsidP="0048295D">
      <w:pPr>
        <w:rPr>
          <w:rFonts w:asciiTheme="minorEastAsia" w:eastAsiaTheme="minorEastAsia" w:hAnsiTheme="minorEastAsia"/>
          <w:spacing w:val="2"/>
        </w:rPr>
      </w:pPr>
      <w:r w:rsidRPr="00103EEA">
        <w:rPr>
          <w:rFonts w:asciiTheme="minorEastAsia" w:eastAsiaTheme="minorEastAsia" w:hAnsiTheme="minorEastAsia" w:hint="eastAsia"/>
        </w:rPr>
        <w:t>２　電子入札に参加できない理由</w:t>
      </w:r>
      <w:r w:rsidR="00372DE8" w:rsidRPr="00103EEA">
        <w:rPr>
          <w:rFonts w:asciiTheme="minorEastAsia" w:eastAsiaTheme="minorEastAsia" w:hAnsiTheme="minorEastAsia" w:hint="eastAsia"/>
        </w:rPr>
        <w:t>（具体的に）</w:t>
      </w:r>
    </w:p>
    <w:p w:rsidR="0048295D" w:rsidRPr="00103EEA" w:rsidRDefault="0048295D" w:rsidP="0048295D">
      <w:pPr>
        <w:rPr>
          <w:rFonts w:asciiTheme="minorEastAsia" w:eastAsiaTheme="minorEastAsia" w:hAnsiTheme="minorEastAsia"/>
          <w:spacing w:val="2"/>
        </w:rPr>
      </w:pPr>
    </w:p>
    <w:p w:rsidR="0048295D" w:rsidRPr="00103EEA" w:rsidRDefault="0048295D" w:rsidP="0048295D">
      <w:pPr>
        <w:rPr>
          <w:rFonts w:asciiTheme="minorEastAsia" w:eastAsiaTheme="minorEastAsia" w:hAnsiTheme="minorEastAsia"/>
          <w:spacing w:val="2"/>
        </w:rPr>
      </w:pPr>
    </w:p>
    <w:p w:rsidR="00372DE8" w:rsidRPr="00103EEA" w:rsidRDefault="00372DE8" w:rsidP="0048295D">
      <w:pPr>
        <w:rPr>
          <w:rFonts w:asciiTheme="minorEastAsia" w:eastAsiaTheme="minorEastAsia" w:hAnsiTheme="minorEastAsia"/>
          <w:spacing w:val="2"/>
        </w:rPr>
      </w:pPr>
      <w:r w:rsidRPr="00103EEA">
        <w:rPr>
          <w:rFonts w:asciiTheme="minorEastAsia" w:eastAsiaTheme="minorEastAsia" w:hAnsiTheme="minorEastAsia" w:hint="eastAsia"/>
          <w:spacing w:val="2"/>
        </w:rPr>
        <w:t xml:space="preserve">３　</w:t>
      </w:r>
      <w:r w:rsidR="00511762" w:rsidRPr="00103EEA">
        <w:rPr>
          <w:rFonts w:asciiTheme="minorEastAsia" w:eastAsiaTheme="minorEastAsia" w:hAnsiTheme="minorEastAsia" w:hint="eastAsia"/>
          <w:spacing w:val="2"/>
        </w:rPr>
        <w:t>連絡用</w:t>
      </w:r>
      <w:r w:rsidRPr="00103EEA">
        <w:rPr>
          <w:rFonts w:asciiTheme="minorEastAsia" w:eastAsiaTheme="minorEastAsia" w:hAnsiTheme="minorEastAsia" w:hint="eastAsia"/>
          <w:spacing w:val="2"/>
        </w:rPr>
        <w:t>の電子メールアドレス</w:t>
      </w:r>
    </w:p>
    <w:p w:rsidR="00372DE8" w:rsidRPr="00103EEA" w:rsidRDefault="00372DE8" w:rsidP="0048295D">
      <w:pPr>
        <w:rPr>
          <w:rFonts w:asciiTheme="minorEastAsia" w:eastAsiaTheme="minorEastAsia" w:hAnsiTheme="minorEastAsia"/>
          <w:spacing w:val="2"/>
        </w:rPr>
      </w:pPr>
    </w:p>
    <w:p w:rsidR="0048295D" w:rsidRPr="00103EEA" w:rsidRDefault="0048295D" w:rsidP="0048295D">
      <w:pPr>
        <w:rPr>
          <w:rFonts w:asciiTheme="minorEastAsia" w:eastAsiaTheme="minorEastAsia" w:hAnsiTheme="minorEastAsia"/>
          <w:spacing w:val="2"/>
        </w:rPr>
      </w:pPr>
    </w:p>
    <w:p w:rsidR="00723C3C" w:rsidRPr="00103EEA" w:rsidRDefault="00723C3C" w:rsidP="0048295D">
      <w:pPr>
        <w:rPr>
          <w:rFonts w:asciiTheme="minorEastAsia" w:eastAsiaTheme="minorEastAsia" w:hAnsiTheme="minorEastAsia"/>
          <w:spacing w:val="2"/>
        </w:rPr>
      </w:pPr>
    </w:p>
    <w:p w:rsidR="0048295D" w:rsidRPr="00103EEA" w:rsidRDefault="0048295D" w:rsidP="004417DC">
      <w:pPr>
        <w:ind w:firstLineChars="100" w:firstLine="212"/>
        <w:rPr>
          <w:rFonts w:asciiTheme="minorEastAsia" w:eastAsiaTheme="minorEastAsia" w:hAnsiTheme="minorEastAsia"/>
          <w:spacing w:val="2"/>
        </w:rPr>
      </w:pPr>
      <w:r w:rsidRPr="00103EEA">
        <w:rPr>
          <w:rFonts w:asciiTheme="minorEastAsia" w:eastAsiaTheme="minorEastAsia" w:hAnsiTheme="minorEastAsia" w:hint="eastAsia"/>
        </w:rPr>
        <w:t>上記について承認します。</w:t>
      </w:r>
    </w:p>
    <w:p w:rsidR="0048295D" w:rsidRPr="00103EEA" w:rsidRDefault="0048295D" w:rsidP="0048295D">
      <w:pPr>
        <w:rPr>
          <w:rFonts w:asciiTheme="minorEastAsia" w:eastAsiaTheme="minorEastAsia" w:hAnsiTheme="minorEastAsia"/>
          <w:spacing w:val="2"/>
        </w:rPr>
      </w:pPr>
    </w:p>
    <w:p w:rsidR="00723C3C" w:rsidRPr="00103EEA" w:rsidRDefault="00723C3C" w:rsidP="0048295D">
      <w:pPr>
        <w:rPr>
          <w:rFonts w:asciiTheme="minorEastAsia" w:eastAsiaTheme="minorEastAsia" w:hAnsiTheme="minorEastAsia"/>
          <w:spacing w:val="2"/>
        </w:rPr>
      </w:pPr>
    </w:p>
    <w:p w:rsidR="0048295D" w:rsidRPr="00103EEA" w:rsidRDefault="00254BF7" w:rsidP="00E03E1A">
      <w:pPr>
        <w:ind w:leftChars="100" w:left="212"/>
        <w:rPr>
          <w:rFonts w:asciiTheme="minorEastAsia" w:eastAsiaTheme="minorEastAsia" w:hAnsiTheme="minorEastAsia"/>
          <w:spacing w:val="2"/>
        </w:rPr>
      </w:pPr>
      <w:r w:rsidRPr="00103EEA">
        <w:rPr>
          <w:rFonts w:asciiTheme="minorEastAsia" w:eastAsiaTheme="minorEastAsia" w:hAnsiTheme="minorEastAsia" w:hint="eastAsia"/>
        </w:rPr>
        <w:t xml:space="preserve">　　</w:t>
      </w:r>
      <w:r w:rsidR="0048295D" w:rsidRPr="00103EEA">
        <w:rPr>
          <w:rFonts w:asciiTheme="minorEastAsia" w:eastAsiaTheme="minorEastAsia" w:hAnsiTheme="minorEastAsia" w:hint="eastAsia"/>
        </w:rPr>
        <w:t xml:space="preserve">　　年　　月　　日</w:t>
      </w:r>
    </w:p>
    <w:p w:rsidR="0048295D" w:rsidRPr="00103EEA" w:rsidRDefault="0048295D" w:rsidP="0048295D">
      <w:pPr>
        <w:rPr>
          <w:rFonts w:asciiTheme="minorEastAsia" w:eastAsiaTheme="minorEastAsia" w:hAnsiTheme="minorEastAsia"/>
          <w:spacing w:val="2"/>
        </w:rPr>
      </w:pPr>
    </w:p>
    <w:p w:rsidR="0048295D" w:rsidRPr="00103EEA" w:rsidRDefault="0048295D" w:rsidP="00E03E1A">
      <w:pPr>
        <w:ind w:leftChars="1700" w:left="3604"/>
        <w:rPr>
          <w:rFonts w:asciiTheme="minorEastAsia" w:eastAsiaTheme="minorEastAsia" w:hAnsiTheme="minorEastAsia"/>
          <w:spacing w:val="2"/>
        </w:rPr>
      </w:pPr>
      <w:r w:rsidRPr="00103EEA">
        <w:rPr>
          <w:rFonts w:asciiTheme="minorEastAsia" w:eastAsiaTheme="minorEastAsia" w:hAnsiTheme="minorEastAsia" w:hint="eastAsia"/>
        </w:rPr>
        <w:t>様</w:t>
      </w:r>
    </w:p>
    <w:p w:rsidR="0048295D" w:rsidRPr="00103EEA" w:rsidRDefault="0048295D" w:rsidP="0048295D">
      <w:pPr>
        <w:rPr>
          <w:rFonts w:asciiTheme="minorEastAsia" w:eastAsiaTheme="minorEastAsia" w:hAnsiTheme="minorEastAsia"/>
          <w:spacing w:val="2"/>
        </w:rPr>
      </w:pPr>
    </w:p>
    <w:p w:rsidR="00E248B5" w:rsidRPr="00103EEA" w:rsidRDefault="00E248B5" w:rsidP="0048295D">
      <w:pPr>
        <w:rPr>
          <w:rFonts w:asciiTheme="minorEastAsia" w:eastAsiaTheme="minorEastAsia" w:hAnsiTheme="minorEastAsia"/>
          <w:spacing w:val="2"/>
        </w:rPr>
      </w:pPr>
    </w:p>
    <w:p w:rsidR="00E248B5" w:rsidRPr="00103EEA" w:rsidRDefault="00E248B5" w:rsidP="00E248B5">
      <w:pPr>
        <w:ind w:firstLineChars="2900" w:firstLine="6264"/>
        <w:rPr>
          <w:rFonts w:asciiTheme="minorEastAsia" w:eastAsiaTheme="minorEastAsia" w:hAnsiTheme="minorEastAsia"/>
          <w:spacing w:val="2"/>
        </w:rPr>
      </w:pPr>
      <w:r w:rsidRPr="00103EEA">
        <w:rPr>
          <w:rFonts w:asciiTheme="minorEastAsia" w:eastAsiaTheme="minorEastAsia" w:hAnsiTheme="minorEastAsia" w:hint="eastAsia"/>
          <w:spacing w:val="2"/>
        </w:rPr>
        <w:t>（発注機関の長）</w:t>
      </w:r>
    </w:p>
    <w:p w:rsidR="0048295D" w:rsidRPr="00103EEA" w:rsidRDefault="0048295D" w:rsidP="00E248B5">
      <w:pPr>
        <w:tabs>
          <w:tab w:val="left" w:pos="1260"/>
        </w:tabs>
        <w:outlineLvl w:val="0"/>
        <w:rPr>
          <w:rFonts w:asciiTheme="minorEastAsia" w:eastAsiaTheme="minorEastAsia" w:hAnsiTheme="minorEastAsia"/>
          <w:spacing w:val="2"/>
        </w:rPr>
      </w:pPr>
      <w:r w:rsidRPr="00103EEA">
        <w:rPr>
          <w:rFonts w:asciiTheme="minorEastAsia" w:eastAsiaTheme="minorEastAsia" w:hAnsiTheme="minorEastAsia"/>
          <w:sz w:val="24"/>
          <w:szCs w:val="24"/>
        </w:rPr>
        <w:br w:type="page"/>
      </w:r>
      <w:bookmarkStart w:id="2" w:name="_Toc161741700"/>
      <w:r w:rsidRPr="00103EEA">
        <w:rPr>
          <w:rFonts w:asciiTheme="minorEastAsia" w:eastAsiaTheme="minorEastAsia" w:hAnsiTheme="minorEastAsia" w:hint="eastAsia"/>
        </w:rPr>
        <w:lastRenderedPageBreak/>
        <w:t>様式２</w:t>
      </w:r>
      <w:bookmarkEnd w:id="2"/>
    </w:p>
    <w:p w:rsidR="0048295D" w:rsidRPr="00103EEA" w:rsidRDefault="00E248B5" w:rsidP="00E248B5">
      <w:pPr>
        <w:jc w:val="center"/>
        <w:rPr>
          <w:rFonts w:asciiTheme="minorEastAsia" w:eastAsiaTheme="minorEastAsia" w:hAnsiTheme="minorEastAsia"/>
          <w:spacing w:val="2"/>
          <w:lang w:eastAsia="zh-CN"/>
        </w:rPr>
      </w:pPr>
      <w:r w:rsidRPr="00103EEA">
        <w:rPr>
          <w:rFonts w:asciiTheme="minorEastAsia" w:eastAsiaTheme="minorEastAsia" w:hAnsiTheme="minorEastAsia" w:hint="eastAsia"/>
          <w:spacing w:val="152"/>
          <w:kern w:val="0"/>
          <w:sz w:val="30"/>
          <w:szCs w:val="30"/>
          <w:fitText w:val="1510" w:id="-1773946624"/>
          <w:lang w:eastAsia="zh-CN"/>
        </w:rPr>
        <w:t>辞</w:t>
      </w:r>
      <w:r w:rsidR="0048295D" w:rsidRPr="00103EEA">
        <w:rPr>
          <w:rFonts w:asciiTheme="minorEastAsia" w:eastAsiaTheme="minorEastAsia" w:hAnsiTheme="minorEastAsia" w:hint="eastAsia"/>
          <w:spacing w:val="152"/>
          <w:kern w:val="0"/>
          <w:sz w:val="30"/>
          <w:szCs w:val="30"/>
          <w:fitText w:val="1510" w:id="-1773946624"/>
          <w:lang w:eastAsia="zh-CN"/>
        </w:rPr>
        <w:t>退</w:t>
      </w:r>
      <w:r w:rsidR="0048295D" w:rsidRPr="00103EEA">
        <w:rPr>
          <w:rFonts w:asciiTheme="minorEastAsia" w:eastAsiaTheme="minorEastAsia" w:hAnsiTheme="minorEastAsia" w:hint="eastAsia"/>
          <w:spacing w:val="1"/>
          <w:kern w:val="0"/>
          <w:sz w:val="30"/>
          <w:szCs w:val="30"/>
          <w:fitText w:val="1510" w:id="-1773946624"/>
          <w:lang w:eastAsia="zh-CN"/>
        </w:rPr>
        <w:t>届</w:t>
      </w:r>
    </w:p>
    <w:p w:rsidR="0048295D" w:rsidRPr="00103EEA" w:rsidRDefault="0048295D" w:rsidP="0048295D">
      <w:pPr>
        <w:rPr>
          <w:rFonts w:asciiTheme="minorEastAsia" w:eastAsiaTheme="minorEastAsia" w:hAnsiTheme="minorEastAsia"/>
          <w:spacing w:val="2"/>
          <w:lang w:eastAsia="zh-CN"/>
        </w:rPr>
      </w:pPr>
    </w:p>
    <w:p w:rsidR="0048295D" w:rsidRPr="00103EEA" w:rsidRDefault="0048295D" w:rsidP="00E03E1A">
      <w:pPr>
        <w:ind w:rightChars="100" w:right="212"/>
        <w:jc w:val="right"/>
        <w:rPr>
          <w:rFonts w:asciiTheme="minorEastAsia" w:eastAsiaTheme="minorEastAsia" w:hAnsiTheme="minorEastAsia"/>
          <w:spacing w:val="2"/>
          <w:lang w:eastAsia="zh-CN"/>
        </w:rPr>
      </w:pPr>
      <w:r w:rsidRPr="00103EEA">
        <w:rPr>
          <w:rFonts w:asciiTheme="minorEastAsia" w:eastAsiaTheme="minorEastAsia" w:hAnsiTheme="minorEastAsia" w:hint="eastAsia"/>
          <w:lang w:eastAsia="zh-CN"/>
        </w:rPr>
        <w:t xml:space="preserve">　　年　　月　　日</w:t>
      </w:r>
    </w:p>
    <w:p w:rsidR="0048295D" w:rsidRPr="00103EEA" w:rsidRDefault="006B2D0F" w:rsidP="0048295D">
      <w:pPr>
        <w:rPr>
          <w:rFonts w:asciiTheme="minorEastAsia" w:eastAsiaTheme="minorEastAsia" w:hAnsiTheme="minorEastAsia"/>
          <w:spacing w:val="2"/>
          <w:lang w:eastAsia="zh-CN"/>
        </w:rPr>
      </w:pPr>
      <w:r w:rsidRPr="00103EEA">
        <w:rPr>
          <w:rFonts w:asciiTheme="minorEastAsia" w:eastAsiaTheme="minorEastAsia" w:hAnsiTheme="minorEastAsia" w:hint="eastAsia"/>
          <w:spacing w:val="2"/>
        </w:rPr>
        <w:t>（宛先）</w:t>
      </w:r>
    </w:p>
    <w:p w:rsidR="0048295D" w:rsidRPr="00103EEA" w:rsidRDefault="0048295D" w:rsidP="00E03E1A">
      <w:pPr>
        <w:ind w:leftChars="100" w:left="212"/>
        <w:rPr>
          <w:rFonts w:asciiTheme="minorEastAsia" w:eastAsiaTheme="minorEastAsia" w:hAnsiTheme="minorEastAsia"/>
          <w:spacing w:val="2"/>
        </w:rPr>
      </w:pPr>
      <w:r w:rsidRPr="00103EEA">
        <w:rPr>
          <w:rFonts w:asciiTheme="minorEastAsia" w:eastAsiaTheme="minorEastAsia" w:hAnsiTheme="minorEastAsia" w:hint="eastAsia"/>
        </w:rPr>
        <w:t>（発注機関の長）</w:t>
      </w:r>
    </w:p>
    <w:p w:rsidR="0048295D" w:rsidRPr="00103EEA" w:rsidRDefault="0048295D" w:rsidP="0048295D">
      <w:pPr>
        <w:rPr>
          <w:rFonts w:asciiTheme="minorEastAsia" w:eastAsiaTheme="minorEastAsia" w:hAnsiTheme="minorEastAsia"/>
          <w:spacing w:val="2"/>
        </w:rPr>
      </w:pPr>
    </w:p>
    <w:p w:rsidR="0048295D" w:rsidRPr="00103EEA" w:rsidRDefault="0048295D" w:rsidP="00E03E1A">
      <w:pPr>
        <w:ind w:leftChars="1600" w:left="3392"/>
        <w:rPr>
          <w:rFonts w:asciiTheme="minorEastAsia" w:eastAsiaTheme="minorEastAsia" w:hAnsiTheme="minorEastAsia"/>
          <w:spacing w:val="2"/>
          <w:lang w:eastAsia="zh-TW"/>
        </w:rPr>
      </w:pPr>
      <w:r w:rsidRPr="00103EEA">
        <w:rPr>
          <w:rFonts w:asciiTheme="minorEastAsia" w:eastAsiaTheme="minorEastAsia" w:hAnsiTheme="minorEastAsia" w:hint="eastAsia"/>
          <w:lang w:eastAsia="zh-TW"/>
        </w:rPr>
        <w:t>（申請者）</w:t>
      </w:r>
    </w:p>
    <w:p w:rsidR="0048295D" w:rsidRPr="00103EEA" w:rsidRDefault="00CD2434" w:rsidP="00D70411">
      <w:pPr>
        <w:ind w:right="848" w:firstLineChars="1800" w:firstLine="3816"/>
        <w:rPr>
          <w:rFonts w:asciiTheme="minorEastAsia" w:eastAsiaTheme="minorEastAsia" w:hAnsiTheme="minorEastAsia"/>
          <w:spacing w:val="2"/>
        </w:rPr>
      </w:pPr>
      <w:r w:rsidRPr="00103EEA">
        <w:rPr>
          <w:rFonts w:asciiTheme="minorEastAsia" w:eastAsiaTheme="minorEastAsia" w:hAnsiTheme="minorEastAsia" w:hint="eastAsia"/>
        </w:rPr>
        <w:t>所　 在　 地</w:t>
      </w:r>
    </w:p>
    <w:p w:rsidR="0048295D" w:rsidRPr="00103EEA" w:rsidRDefault="0048295D" w:rsidP="00E03E1A">
      <w:pPr>
        <w:wordWrap w:val="0"/>
        <w:jc w:val="left"/>
        <w:rPr>
          <w:rFonts w:asciiTheme="minorEastAsia" w:eastAsiaTheme="minorEastAsia" w:hAnsiTheme="minorEastAsia"/>
          <w:spacing w:val="2"/>
        </w:rPr>
      </w:pPr>
    </w:p>
    <w:p w:rsidR="0048295D" w:rsidRPr="00103EEA" w:rsidRDefault="0048295D" w:rsidP="00D70411">
      <w:pPr>
        <w:ind w:right="848" w:firstLineChars="1800" w:firstLine="3816"/>
        <w:rPr>
          <w:rFonts w:asciiTheme="minorEastAsia" w:eastAsiaTheme="minorEastAsia" w:hAnsiTheme="minorEastAsia"/>
          <w:spacing w:val="2"/>
        </w:rPr>
      </w:pPr>
      <w:r w:rsidRPr="00103EEA">
        <w:rPr>
          <w:rFonts w:asciiTheme="minorEastAsia" w:eastAsiaTheme="minorEastAsia" w:hAnsiTheme="minorEastAsia" w:hint="eastAsia"/>
        </w:rPr>
        <w:t>商号又は名称</w:t>
      </w:r>
    </w:p>
    <w:p w:rsidR="0048295D" w:rsidRPr="00103EEA" w:rsidRDefault="0048295D" w:rsidP="00E03E1A">
      <w:pPr>
        <w:jc w:val="left"/>
        <w:rPr>
          <w:rFonts w:asciiTheme="minorEastAsia" w:eastAsiaTheme="minorEastAsia" w:hAnsiTheme="minorEastAsia"/>
          <w:spacing w:val="2"/>
        </w:rPr>
      </w:pPr>
    </w:p>
    <w:p w:rsidR="0048295D" w:rsidRPr="00103EEA" w:rsidRDefault="00CD2434" w:rsidP="005C3FB7">
      <w:pPr>
        <w:ind w:right="848" w:firstLineChars="1800" w:firstLine="3816"/>
        <w:rPr>
          <w:rFonts w:asciiTheme="minorEastAsia" w:eastAsiaTheme="minorEastAsia" w:hAnsiTheme="minorEastAsia"/>
          <w:spacing w:val="2"/>
        </w:rPr>
      </w:pPr>
      <w:r w:rsidRPr="00103EEA">
        <w:rPr>
          <w:rFonts w:asciiTheme="minorEastAsia" w:eastAsiaTheme="minorEastAsia" w:hAnsiTheme="minorEastAsia" w:hint="eastAsia"/>
        </w:rPr>
        <w:t>職　 氏　 名</w:t>
      </w:r>
    </w:p>
    <w:p w:rsidR="0048295D" w:rsidRPr="00103EEA" w:rsidRDefault="0048295D" w:rsidP="0048295D">
      <w:pPr>
        <w:rPr>
          <w:rFonts w:asciiTheme="minorEastAsia" w:eastAsiaTheme="minorEastAsia" w:hAnsiTheme="minorEastAsia"/>
          <w:spacing w:val="2"/>
        </w:rPr>
      </w:pPr>
    </w:p>
    <w:p w:rsidR="005F3A62" w:rsidRPr="00103EEA" w:rsidRDefault="005F3A62" w:rsidP="005F3A62">
      <w:pPr>
        <w:ind w:right="848" w:firstLineChars="1800" w:firstLine="3816"/>
        <w:rPr>
          <w:rFonts w:asciiTheme="minorEastAsia" w:eastAsiaTheme="minorEastAsia" w:hAnsiTheme="minorEastAsia"/>
        </w:rPr>
      </w:pPr>
    </w:p>
    <w:p w:rsidR="005F3A62" w:rsidRPr="00103EEA" w:rsidRDefault="005F3A62" w:rsidP="004417DC">
      <w:pPr>
        <w:ind w:firstLineChars="100" w:firstLine="212"/>
        <w:rPr>
          <w:rFonts w:asciiTheme="minorEastAsia" w:eastAsiaTheme="minorEastAsia" w:hAnsiTheme="minorEastAsia"/>
        </w:rPr>
      </w:pPr>
    </w:p>
    <w:p w:rsidR="0048295D" w:rsidRPr="00103EEA" w:rsidRDefault="0048295D" w:rsidP="004417DC">
      <w:pPr>
        <w:ind w:firstLineChars="100" w:firstLine="212"/>
        <w:rPr>
          <w:rFonts w:asciiTheme="minorEastAsia" w:eastAsiaTheme="minorEastAsia" w:hAnsiTheme="minorEastAsia"/>
          <w:spacing w:val="2"/>
        </w:rPr>
      </w:pPr>
      <w:r w:rsidRPr="00103EEA">
        <w:rPr>
          <w:rFonts w:asciiTheme="minorEastAsia" w:eastAsiaTheme="minorEastAsia" w:hAnsiTheme="minorEastAsia" w:hint="eastAsia"/>
        </w:rPr>
        <w:t>下記案件について、埼玉県電子入札共同システムによる電子入札の参加資格を喪失したので、辞退します。</w:t>
      </w:r>
    </w:p>
    <w:p w:rsidR="0048295D" w:rsidRPr="00103EEA" w:rsidRDefault="0048295D" w:rsidP="0048295D">
      <w:pPr>
        <w:rPr>
          <w:rFonts w:asciiTheme="minorEastAsia" w:eastAsiaTheme="minorEastAsia" w:hAnsiTheme="minorEastAsia"/>
          <w:spacing w:val="2"/>
        </w:rPr>
      </w:pPr>
    </w:p>
    <w:p w:rsidR="0048295D" w:rsidRPr="00103EEA" w:rsidRDefault="0048295D" w:rsidP="0048295D">
      <w:pPr>
        <w:jc w:val="center"/>
        <w:rPr>
          <w:rFonts w:asciiTheme="minorEastAsia" w:eastAsiaTheme="minorEastAsia" w:hAnsiTheme="minorEastAsia"/>
          <w:spacing w:val="2"/>
        </w:rPr>
      </w:pPr>
      <w:r w:rsidRPr="00103EEA">
        <w:rPr>
          <w:rFonts w:asciiTheme="minorEastAsia" w:eastAsiaTheme="minorEastAsia" w:hAnsiTheme="minorEastAsia" w:hint="eastAsia"/>
        </w:rPr>
        <w:t>記</w:t>
      </w:r>
    </w:p>
    <w:p w:rsidR="0048295D" w:rsidRPr="00103EEA" w:rsidRDefault="0048295D" w:rsidP="0048295D">
      <w:pPr>
        <w:rPr>
          <w:rFonts w:asciiTheme="minorEastAsia" w:eastAsiaTheme="minorEastAsia" w:hAnsiTheme="minorEastAsia"/>
          <w:spacing w:val="2"/>
        </w:rPr>
      </w:pPr>
      <w:r w:rsidRPr="00103EEA">
        <w:rPr>
          <w:rFonts w:asciiTheme="minorEastAsia" w:eastAsiaTheme="minorEastAsia" w:hAnsiTheme="minorEastAsia" w:hint="eastAsia"/>
        </w:rPr>
        <w:t>１　案件名</w:t>
      </w:r>
    </w:p>
    <w:p w:rsidR="0048295D" w:rsidRPr="00103EEA" w:rsidRDefault="0048295D" w:rsidP="0048295D">
      <w:pPr>
        <w:rPr>
          <w:rFonts w:asciiTheme="minorEastAsia" w:eastAsiaTheme="minorEastAsia" w:hAnsiTheme="minorEastAsia"/>
          <w:spacing w:val="2"/>
        </w:rPr>
      </w:pPr>
    </w:p>
    <w:p w:rsidR="0048295D" w:rsidRPr="00103EEA" w:rsidRDefault="0048295D" w:rsidP="0048295D">
      <w:pPr>
        <w:rPr>
          <w:rFonts w:asciiTheme="minorEastAsia" w:eastAsiaTheme="minorEastAsia" w:hAnsiTheme="minorEastAsia"/>
          <w:spacing w:val="2"/>
        </w:rPr>
      </w:pPr>
    </w:p>
    <w:p w:rsidR="00AA07C4" w:rsidRPr="00103EEA" w:rsidRDefault="0048295D" w:rsidP="0048295D">
      <w:pPr>
        <w:rPr>
          <w:rFonts w:asciiTheme="minorEastAsia" w:eastAsiaTheme="minorEastAsia" w:hAnsiTheme="minorEastAsia"/>
        </w:rPr>
      </w:pPr>
      <w:r w:rsidRPr="00103EEA">
        <w:rPr>
          <w:rFonts w:asciiTheme="minorEastAsia" w:eastAsiaTheme="minorEastAsia" w:hAnsiTheme="minorEastAsia" w:hint="eastAsia"/>
        </w:rPr>
        <w:t>２　参加資格喪失の理由（</w:t>
      </w:r>
      <w:r w:rsidRPr="00103EEA">
        <w:rPr>
          <w:rFonts w:asciiTheme="minorEastAsia" w:eastAsiaTheme="minorEastAsia" w:hAnsiTheme="minorEastAsia"/>
        </w:rPr>
        <w:t>(1)</w:t>
      </w:r>
      <w:r w:rsidR="00CB6D95" w:rsidRPr="00103EEA">
        <w:rPr>
          <w:rFonts w:asciiTheme="minorEastAsia" w:eastAsiaTheme="minorEastAsia" w:hAnsiTheme="minorEastAsia" w:hint="eastAsia"/>
        </w:rPr>
        <w:t>から</w:t>
      </w:r>
      <w:r w:rsidRPr="00103EEA">
        <w:rPr>
          <w:rFonts w:asciiTheme="minorEastAsia" w:eastAsiaTheme="minorEastAsia" w:hAnsiTheme="minorEastAsia"/>
        </w:rPr>
        <w:t>(</w:t>
      </w:r>
      <w:r w:rsidR="00CB6D95" w:rsidRPr="00103EEA">
        <w:rPr>
          <w:rFonts w:asciiTheme="minorEastAsia" w:eastAsiaTheme="minorEastAsia" w:hAnsiTheme="minorEastAsia" w:hint="eastAsia"/>
        </w:rPr>
        <w:t>3</w:t>
      </w:r>
      <w:r w:rsidRPr="00103EEA">
        <w:rPr>
          <w:rFonts w:asciiTheme="minorEastAsia" w:eastAsiaTheme="minorEastAsia" w:hAnsiTheme="minorEastAsia"/>
        </w:rPr>
        <w:t>)</w:t>
      </w:r>
      <w:r w:rsidR="00CB6D95" w:rsidRPr="00103EEA">
        <w:rPr>
          <w:rFonts w:asciiTheme="minorEastAsia" w:eastAsiaTheme="minorEastAsia" w:hAnsiTheme="minorEastAsia" w:hint="eastAsia"/>
        </w:rPr>
        <w:t>の</w:t>
      </w:r>
      <w:r w:rsidRPr="00103EEA">
        <w:rPr>
          <w:rFonts w:asciiTheme="minorEastAsia" w:eastAsiaTheme="minorEastAsia" w:hAnsiTheme="minorEastAsia" w:hint="eastAsia"/>
        </w:rPr>
        <w:t>いずれかに○を付けて、必要事項を記入してくだ</w:t>
      </w:r>
    </w:p>
    <w:p w:rsidR="0048295D" w:rsidRPr="00103EEA" w:rsidRDefault="00AA07C4" w:rsidP="0048295D">
      <w:pPr>
        <w:rPr>
          <w:rFonts w:asciiTheme="minorEastAsia" w:eastAsiaTheme="minorEastAsia" w:hAnsiTheme="minorEastAsia"/>
          <w:spacing w:val="2"/>
        </w:rPr>
      </w:pPr>
      <w:r w:rsidRPr="00103EEA">
        <w:rPr>
          <w:rFonts w:asciiTheme="minorEastAsia" w:eastAsiaTheme="minorEastAsia" w:hAnsiTheme="minorEastAsia" w:hint="eastAsia"/>
        </w:rPr>
        <w:t xml:space="preserve">　</w:t>
      </w:r>
      <w:r w:rsidR="0048295D" w:rsidRPr="00103EEA">
        <w:rPr>
          <w:rFonts w:asciiTheme="minorEastAsia" w:eastAsiaTheme="minorEastAsia" w:hAnsiTheme="minorEastAsia" w:hint="eastAsia"/>
        </w:rPr>
        <w:t>さい。）</w:t>
      </w:r>
    </w:p>
    <w:p w:rsidR="0048295D" w:rsidRPr="00103EEA" w:rsidRDefault="0048295D" w:rsidP="0048295D">
      <w:pPr>
        <w:rPr>
          <w:rFonts w:asciiTheme="minorEastAsia" w:eastAsiaTheme="minorEastAsia" w:hAnsiTheme="minorEastAsia"/>
          <w:spacing w:val="2"/>
        </w:rPr>
      </w:pPr>
    </w:p>
    <w:p w:rsidR="0048295D" w:rsidRPr="00103EEA" w:rsidRDefault="0048295D" w:rsidP="00E03E1A">
      <w:pPr>
        <w:ind w:leftChars="50" w:left="424" w:hangingChars="150" w:hanging="318"/>
        <w:rPr>
          <w:rFonts w:asciiTheme="minorEastAsia" w:eastAsiaTheme="minorEastAsia" w:hAnsiTheme="minorEastAsia"/>
        </w:rPr>
      </w:pPr>
      <w:r w:rsidRPr="00103EEA">
        <w:rPr>
          <w:rFonts w:asciiTheme="minorEastAsia" w:eastAsiaTheme="minorEastAsia" w:hAnsiTheme="minorEastAsia"/>
        </w:rPr>
        <w:t>(1)</w:t>
      </w:r>
      <w:r w:rsidRPr="00103EEA">
        <w:rPr>
          <w:rFonts w:asciiTheme="minorEastAsia" w:eastAsiaTheme="minorEastAsia" w:hAnsiTheme="minorEastAsia" w:hint="eastAsia"/>
        </w:rPr>
        <w:t xml:space="preserve">　予定していた技術者が、先に落札した他の案件で配置され、上記案件に配置でき</w:t>
      </w:r>
      <w:r w:rsidR="00D70411" w:rsidRPr="00103EEA">
        <w:rPr>
          <w:rFonts w:asciiTheme="minorEastAsia" w:eastAsiaTheme="minorEastAsia" w:hAnsiTheme="minorEastAsia" w:hint="eastAsia"/>
        </w:rPr>
        <w:t>なくなったため（</w:t>
      </w:r>
      <w:r w:rsidRPr="00103EEA">
        <w:rPr>
          <w:rFonts w:asciiTheme="minorEastAsia" w:eastAsiaTheme="minorEastAsia" w:hAnsiTheme="minorEastAsia" w:hint="eastAsia"/>
        </w:rPr>
        <w:t>当該予定技術者の配置が決まった他の案件について</w:t>
      </w:r>
      <w:r w:rsidR="00D70411" w:rsidRPr="00103EEA">
        <w:rPr>
          <w:rFonts w:asciiTheme="minorEastAsia" w:eastAsiaTheme="minorEastAsia" w:hAnsiTheme="minorEastAsia" w:hint="eastAsia"/>
        </w:rPr>
        <w:t>、以下の①～③を記入してください。）。</w:t>
      </w:r>
    </w:p>
    <w:p w:rsidR="004417DC" w:rsidRPr="00103EEA" w:rsidRDefault="004417DC" w:rsidP="004417DC">
      <w:pPr>
        <w:ind w:left="648" w:hangingChars="300" w:hanging="648"/>
        <w:rPr>
          <w:rFonts w:asciiTheme="minorEastAsia" w:eastAsiaTheme="minorEastAsia" w:hAnsiTheme="minorEastAsia"/>
          <w:spacing w:val="2"/>
        </w:rPr>
      </w:pPr>
    </w:p>
    <w:p w:rsidR="0048295D" w:rsidRPr="00103EEA" w:rsidRDefault="0048295D" w:rsidP="004417DC">
      <w:pPr>
        <w:ind w:firstLineChars="300" w:firstLine="636"/>
        <w:rPr>
          <w:rFonts w:asciiTheme="minorEastAsia" w:eastAsiaTheme="minorEastAsia" w:hAnsiTheme="minorEastAsia"/>
          <w:spacing w:val="2"/>
          <w:lang w:eastAsia="zh-TW"/>
        </w:rPr>
      </w:pPr>
      <w:r w:rsidRPr="00103EEA">
        <w:rPr>
          <w:rFonts w:asciiTheme="minorEastAsia" w:eastAsiaTheme="minorEastAsia" w:hAnsiTheme="minorEastAsia" w:hint="eastAsia"/>
          <w:lang w:eastAsia="zh-TW"/>
        </w:rPr>
        <w:t>①案件名</w:t>
      </w:r>
    </w:p>
    <w:p w:rsidR="0048295D" w:rsidRPr="00103EEA" w:rsidRDefault="0048295D" w:rsidP="004417DC">
      <w:pPr>
        <w:ind w:firstLineChars="300" w:firstLine="636"/>
        <w:rPr>
          <w:rFonts w:asciiTheme="minorEastAsia" w:eastAsiaTheme="minorEastAsia" w:hAnsiTheme="minorEastAsia"/>
          <w:spacing w:val="2"/>
          <w:lang w:eastAsia="zh-TW"/>
        </w:rPr>
      </w:pPr>
      <w:r w:rsidRPr="00103EEA">
        <w:rPr>
          <w:rFonts w:asciiTheme="minorEastAsia" w:eastAsiaTheme="minorEastAsia" w:hAnsiTheme="minorEastAsia" w:hint="eastAsia"/>
          <w:lang w:eastAsia="zh-TW"/>
        </w:rPr>
        <w:t>②発注機関</w:t>
      </w:r>
    </w:p>
    <w:p w:rsidR="0048295D" w:rsidRPr="00103EEA" w:rsidRDefault="0048295D" w:rsidP="004417DC">
      <w:pPr>
        <w:ind w:firstLineChars="300" w:firstLine="636"/>
        <w:rPr>
          <w:rFonts w:asciiTheme="minorEastAsia" w:eastAsiaTheme="minorEastAsia" w:hAnsiTheme="minorEastAsia"/>
          <w:spacing w:val="2"/>
        </w:rPr>
      </w:pPr>
      <w:r w:rsidRPr="00103EEA">
        <w:rPr>
          <w:rFonts w:asciiTheme="minorEastAsia" w:eastAsiaTheme="minorEastAsia" w:hAnsiTheme="minorEastAsia" w:hint="eastAsia"/>
        </w:rPr>
        <w:t>③落札日</w:t>
      </w:r>
    </w:p>
    <w:p w:rsidR="00A60283" w:rsidRPr="00103EEA" w:rsidRDefault="00A60283" w:rsidP="0048295D">
      <w:pPr>
        <w:rPr>
          <w:rFonts w:asciiTheme="minorEastAsia" w:eastAsiaTheme="minorEastAsia" w:hAnsiTheme="minorEastAsia"/>
          <w:spacing w:val="2"/>
        </w:rPr>
      </w:pPr>
    </w:p>
    <w:p w:rsidR="00A60283" w:rsidRPr="00103EEA" w:rsidRDefault="00A60283" w:rsidP="00A60283">
      <w:pPr>
        <w:ind w:leftChars="50" w:left="424" w:hangingChars="150" w:hanging="318"/>
        <w:rPr>
          <w:rFonts w:asciiTheme="minorEastAsia" w:eastAsiaTheme="minorEastAsia" w:hAnsiTheme="minorEastAsia"/>
        </w:rPr>
      </w:pPr>
      <w:r w:rsidRPr="00103EEA">
        <w:rPr>
          <w:rFonts w:asciiTheme="minorEastAsia" w:eastAsiaTheme="minorEastAsia" w:hAnsiTheme="minorEastAsia"/>
        </w:rPr>
        <w:t>(2)</w:t>
      </w:r>
      <w:r w:rsidRPr="00103EEA">
        <w:rPr>
          <w:rFonts w:asciiTheme="minorEastAsia" w:eastAsiaTheme="minorEastAsia" w:hAnsiTheme="minorEastAsia" w:hint="eastAsia"/>
        </w:rPr>
        <w:t xml:space="preserve">　</w:t>
      </w:r>
      <w:r w:rsidR="00CB6D95" w:rsidRPr="00103EEA">
        <w:rPr>
          <w:rFonts w:asciiTheme="minorEastAsia" w:eastAsiaTheme="minorEastAsia" w:hAnsiTheme="minorEastAsia" w:hint="eastAsia"/>
        </w:rPr>
        <w:t>同族企業が同一入札に参加しているため</w:t>
      </w:r>
    </w:p>
    <w:p w:rsidR="00AA07C4" w:rsidRPr="00103EEA" w:rsidRDefault="00AA07C4" w:rsidP="00A60283">
      <w:pPr>
        <w:ind w:leftChars="50" w:left="424" w:hangingChars="150" w:hanging="318"/>
        <w:rPr>
          <w:rFonts w:asciiTheme="minorEastAsia" w:eastAsiaTheme="minorEastAsia" w:hAnsiTheme="minorEastAsia"/>
        </w:rPr>
      </w:pPr>
    </w:p>
    <w:p w:rsidR="005F3A62" w:rsidRPr="00103EEA" w:rsidRDefault="0048295D" w:rsidP="00723C3C">
      <w:pPr>
        <w:ind w:leftChars="50" w:left="424" w:hangingChars="150" w:hanging="318"/>
        <w:rPr>
          <w:rFonts w:asciiTheme="minorEastAsia" w:eastAsiaTheme="minorEastAsia" w:hAnsiTheme="minorEastAsia"/>
        </w:rPr>
      </w:pPr>
      <w:r w:rsidRPr="00103EEA">
        <w:rPr>
          <w:rFonts w:asciiTheme="minorEastAsia" w:eastAsiaTheme="minorEastAsia" w:hAnsiTheme="minorEastAsia"/>
        </w:rPr>
        <w:t>(</w:t>
      </w:r>
      <w:r w:rsidR="00A60283" w:rsidRPr="00103EEA">
        <w:rPr>
          <w:rFonts w:asciiTheme="minorEastAsia" w:eastAsiaTheme="minorEastAsia" w:hAnsiTheme="minorEastAsia" w:hint="eastAsia"/>
        </w:rPr>
        <w:t>3</w:t>
      </w:r>
      <w:r w:rsidRPr="00103EEA">
        <w:rPr>
          <w:rFonts w:asciiTheme="minorEastAsia" w:eastAsiaTheme="minorEastAsia" w:hAnsiTheme="minorEastAsia"/>
        </w:rPr>
        <w:t>)</w:t>
      </w:r>
      <w:r w:rsidRPr="00103EEA">
        <w:rPr>
          <w:rFonts w:asciiTheme="minorEastAsia" w:eastAsiaTheme="minorEastAsia" w:hAnsiTheme="minorEastAsia" w:hint="eastAsia"/>
        </w:rPr>
        <w:t xml:space="preserve">　その他（具体的理由を記入してください。）</w:t>
      </w:r>
    </w:p>
    <w:sectPr w:rsidR="005F3A62" w:rsidRPr="00103EEA" w:rsidSect="00DC4270">
      <w:headerReference w:type="default" r:id="rId7"/>
      <w:footerReference w:type="default" r:id="rId8"/>
      <w:pgSz w:w="11906" w:h="16838"/>
      <w:pgMar w:top="1701" w:right="1701" w:bottom="1701"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8D3" w:rsidRDefault="00E958D3">
      <w:r>
        <w:separator/>
      </w:r>
    </w:p>
  </w:endnote>
  <w:endnote w:type="continuationSeparator" w:id="0">
    <w:p w:rsidR="00E958D3" w:rsidRDefault="00E9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396312"/>
      <w:docPartObj>
        <w:docPartGallery w:val="Page Numbers (Bottom of Page)"/>
        <w:docPartUnique/>
      </w:docPartObj>
    </w:sdtPr>
    <w:sdtEndPr/>
    <w:sdtContent>
      <w:p w:rsidR="00DE23BD" w:rsidRDefault="00DE23BD">
        <w:pPr>
          <w:pStyle w:val="a4"/>
          <w:jc w:val="center"/>
        </w:pPr>
        <w:r>
          <w:fldChar w:fldCharType="begin"/>
        </w:r>
        <w:r>
          <w:instrText>PAGE   \* MERGEFORMAT</w:instrText>
        </w:r>
        <w:r>
          <w:fldChar w:fldCharType="separate"/>
        </w:r>
        <w:r w:rsidR="005F3A62" w:rsidRPr="005F3A62">
          <w:rPr>
            <w:noProof/>
            <w:lang w:val="ja-JP"/>
          </w:rPr>
          <w:t>8</w:t>
        </w:r>
        <w:r>
          <w:fldChar w:fldCharType="end"/>
        </w:r>
      </w:p>
    </w:sdtContent>
  </w:sdt>
  <w:p w:rsidR="00A734B0" w:rsidRDefault="00A734B0" w:rsidP="00514F64">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8D3" w:rsidRDefault="00E958D3">
      <w:r>
        <w:separator/>
      </w:r>
    </w:p>
  </w:footnote>
  <w:footnote w:type="continuationSeparator" w:id="0">
    <w:p w:rsidR="00E958D3" w:rsidRDefault="00E9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4B0" w:rsidRDefault="00A734B0">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drawingGridVerticalSpacing w:val="327"/>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5D"/>
    <w:rsid w:val="00003EFB"/>
    <w:rsid w:val="00004C74"/>
    <w:rsid w:val="00020F2A"/>
    <w:rsid w:val="00033ED8"/>
    <w:rsid w:val="00044BB2"/>
    <w:rsid w:val="000507B4"/>
    <w:rsid w:val="00051330"/>
    <w:rsid w:val="000545F6"/>
    <w:rsid w:val="000721E8"/>
    <w:rsid w:val="0009479E"/>
    <w:rsid w:val="000A2331"/>
    <w:rsid w:val="000A7F27"/>
    <w:rsid w:val="000C1B50"/>
    <w:rsid w:val="00103EEA"/>
    <w:rsid w:val="00113F11"/>
    <w:rsid w:val="00125C4C"/>
    <w:rsid w:val="00132946"/>
    <w:rsid w:val="0014230E"/>
    <w:rsid w:val="00165608"/>
    <w:rsid w:val="001856F4"/>
    <w:rsid w:val="00185B83"/>
    <w:rsid w:val="001905C7"/>
    <w:rsid w:val="001919B9"/>
    <w:rsid w:val="00196AD4"/>
    <w:rsid w:val="001A734D"/>
    <w:rsid w:val="001B2083"/>
    <w:rsid w:val="001C2B9D"/>
    <w:rsid w:val="001C3216"/>
    <w:rsid w:val="001D02B8"/>
    <w:rsid w:val="001E0CE6"/>
    <w:rsid w:val="001E3570"/>
    <w:rsid w:val="00201A55"/>
    <w:rsid w:val="00202F35"/>
    <w:rsid w:val="00213FA1"/>
    <w:rsid w:val="00235E06"/>
    <w:rsid w:val="0023798F"/>
    <w:rsid w:val="00254BF7"/>
    <w:rsid w:val="0026318F"/>
    <w:rsid w:val="00282AAB"/>
    <w:rsid w:val="002870A9"/>
    <w:rsid w:val="002908B4"/>
    <w:rsid w:val="002932D5"/>
    <w:rsid w:val="00294B66"/>
    <w:rsid w:val="002A02D8"/>
    <w:rsid w:val="002A06E5"/>
    <w:rsid w:val="002A1779"/>
    <w:rsid w:val="002A4E76"/>
    <w:rsid w:val="002C5E07"/>
    <w:rsid w:val="002D3206"/>
    <w:rsid w:val="002D3720"/>
    <w:rsid w:val="002E5463"/>
    <w:rsid w:val="002F2E05"/>
    <w:rsid w:val="002F4ACD"/>
    <w:rsid w:val="002F6173"/>
    <w:rsid w:val="003004FE"/>
    <w:rsid w:val="0031271E"/>
    <w:rsid w:val="003264E0"/>
    <w:rsid w:val="00346849"/>
    <w:rsid w:val="00352A67"/>
    <w:rsid w:val="003659E9"/>
    <w:rsid w:val="00371722"/>
    <w:rsid w:val="00372DE8"/>
    <w:rsid w:val="003D30A4"/>
    <w:rsid w:val="00404098"/>
    <w:rsid w:val="00411450"/>
    <w:rsid w:val="0042459C"/>
    <w:rsid w:val="00432D0B"/>
    <w:rsid w:val="004351E9"/>
    <w:rsid w:val="004417DC"/>
    <w:rsid w:val="0047613A"/>
    <w:rsid w:val="004761F9"/>
    <w:rsid w:val="0048295D"/>
    <w:rsid w:val="00491C8C"/>
    <w:rsid w:val="00496F6C"/>
    <w:rsid w:val="004A04C3"/>
    <w:rsid w:val="004B23D5"/>
    <w:rsid w:val="004B7399"/>
    <w:rsid w:val="004D5176"/>
    <w:rsid w:val="0050664F"/>
    <w:rsid w:val="00510A34"/>
    <w:rsid w:val="00511762"/>
    <w:rsid w:val="00514F64"/>
    <w:rsid w:val="00527E3D"/>
    <w:rsid w:val="00530DE8"/>
    <w:rsid w:val="00536DF9"/>
    <w:rsid w:val="00542E1B"/>
    <w:rsid w:val="005465F4"/>
    <w:rsid w:val="00550469"/>
    <w:rsid w:val="00555185"/>
    <w:rsid w:val="00566273"/>
    <w:rsid w:val="00586B96"/>
    <w:rsid w:val="005B284C"/>
    <w:rsid w:val="005C3FB7"/>
    <w:rsid w:val="005D51CC"/>
    <w:rsid w:val="005D561B"/>
    <w:rsid w:val="005E261B"/>
    <w:rsid w:val="005F3A62"/>
    <w:rsid w:val="005F54D9"/>
    <w:rsid w:val="00623D0A"/>
    <w:rsid w:val="006440CA"/>
    <w:rsid w:val="00650CB8"/>
    <w:rsid w:val="00651C60"/>
    <w:rsid w:val="00661434"/>
    <w:rsid w:val="00664577"/>
    <w:rsid w:val="00665764"/>
    <w:rsid w:val="0068159F"/>
    <w:rsid w:val="00683C8A"/>
    <w:rsid w:val="006A23A7"/>
    <w:rsid w:val="006B2D0F"/>
    <w:rsid w:val="006B7BA8"/>
    <w:rsid w:val="006D0FC8"/>
    <w:rsid w:val="00702416"/>
    <w:rsid w:val="00714D82"/>
    <w:rsid w:val="00723C3C"/>
    <w:rsid w:val="00725A97"/>
    <w:rsid w:val="00726499"/>
    <w:rsid w:val="007411BE"/>
    <w:rsid w:val="00746A69"/>
    <w:rsid w:val="00751F99"/>
    <w:rsid w:val="00752A28"/>
    <w:rsid w:val="0075331D"/>
    <w:rsid w:val="00765E73"/>
    <w:rsid w:val="00772808"/>
    <w:rsid w:val="00772A02"/>
    <w:rsid w:val="007866A3"/>
    <w:rsid w:val="007A5E7B"/>
    <w:rsid w:val="007A74F8"/>
    <w:rsid w:val="007C3419"/>
    <w:rsid w:val="007D5B36"/>
    <w:rsid w:val="007F7091"/>
    <w:rsid w:val="0081108C"/>
    <w:rsid w:val="00817FAF"/>
    <w:rsid w:val="00827FC5"/>
    <w:rsid w:val="008314E6"/>
    <w:rsid w:val="00855503"/>
    <w:rsid w:val="0086267D"/>
    <w:rsid w:val="00874398"/>
    <w:rsid w:val="008925DA"/>
    <w:rsid w:val="008A25B7"/>
    <w:rsid w:val="008B0008"/>
    <w:rsid w:val="008B56F9"/>
    <w:rsid w:val="008C190C"/>
    <w:rsid w:val="008C5134"/>
    <w:rsid w:val="008C6BB4"/>
    <w:rsid w:val="008D296D"/>
    <w:rsid w:val="008E198E"/>
    <w:rsid w:val="008F11CA"/>
    <w:rsid w:val="00903817"/>
    <w:rsid w:val="0091185B"/>
    <w:rsid w:val="00913F29"/>
    <w:rsid w:val="009256D2"/>
    <w:rsid w:val="00931A8D"/>
    <w:rsid w:val="00934928"/>
    <w:rsid w:val="00943BFF"/>
    <w:rsid w:val="00951ADD"/>
    <w:rsid w:val="0095346B"/>
    <w:rsid w:val="009554F6"/>
    <w:rsid w:val="0096718C"/>
    <w:rsid w:val="009840A8"/>
    <w:rsid w:val="00993820"/>
    <w:rsid w:val="009D16D3"/>
    <w:rsid w:val="009F4B6D"/>
    <w:rsid w:val="00A06FFF"/>
    <w:rsid w:val="00A2375E"/>
    <w:rsid w:val="00A372F1"/>
    <w:rsid w:val="00A60283"/>
    <w:rsid w:val="00A61E37"/>
    <w:rsid w:val="00A631B0"/>
    <w:rsid w:val="00A70B7B"/>
    <w:rsid w:val="00A734B0"/>
    <w:rsid w:val="00A9671A"/>
    <w:rsid w:val="00AA07C4"/>
    <w:rsid w:val="00AA129C"/>
    <w:rsid w:val="00AA276B"/>
    <w:rsid w:val="00AB1811"/>
    <w:rsid w:val="00AC5CDE"/>
    <w:rsid w:val="00AD1CBB"/>
    <w:rsid w:val="00AE0A92"/>
    <w:rsid w:val="00AE0FF6"/>
    <w:rsid w:val="00AE2D88"/>
    <w:rsid w:val="00AF741C"/>
    <w:rsid w:val="00B24253"/>
    <w:rsid w:val="00B56F30"/>
    <w:rsid w:val="00B571CC"/>
    <w:rsid w:val="00B62187"/>
    <w:rsid w:val="00B8108D"/>
    <w:rsid w:val="00BA415D"/>
    <w:rsid w:val="00BC0EDD"/>
    <w:rsid w:val="00BD2CA1"/>
    <w:rsid w:val="00BD30ED"/>
    <w:rsid w:val="00BE459E"/>
    <w:rsid w:val="00BE4E32"/>
    <w:rsid w:val="00BE6393"/>
    <w:rsid w:val="00BF18FA"/>
    <w:rsid w:val="00C160B4"/>
    <w:rsid w:val="00C26D35"/>
    <w:rsid w:val="00C276E8"/>
    <w:rsid w:val="00C41D33"/>
    <w:rsid w:val="00C43988"/>
    <w:rsid w:val="00C46572"/>
    <w:rsid w:val="00C502BC"/>
    <w:rsid w:val="00C675FB"/>
    <w:rsid w:val="00C75542"/>
    <w:rsid w:val="00C76CB9"/>
    <w:rsid w:val="00C9279C"/>
    <w:rsid w:val="00CA0870"/>
    <w:rsid w:val="00CB6D95"/>
    <w:rsid w:val="00CD2434"/>
    <w:rsid w:val="00CD5802"/>
    <w:rsid w:val="00CD5844"/>
    <w:rsid w:val="00CE0183"/>
    <w:rsid w:val="00CF025B"/>
    <w:rsid w:val="00D17242"/>
    <w:rsid w:val="00D20A4C"/>
    <w:rsid w:val="00D23EA3"/>
    <w:rsid w:val="00D37253"/>
    <w:rsid w:val="00D45031"/>
    <w:rsid w:val="00D70411"/>
    <w:rsid w:val="00D72231"/>
    <w:rsid w:val="00D852E9"/>
    <w:rsid w:val="00D9767C"/>
    <w:rsid w:val="00DA6012"/>
    <w:rsid w:val="00DA7B6E"/>
    <w:rsid w:val="00DA7E22"/>
    <w:rsid w:val="00DC4270"/>
    <w:rsid w:val="00DE0184"/>
    <w:rsid w:val="00DE23BD"/>
    <w:rsid w:val="00E00E2C"/>
    <w:rsid w:val="00E00EC2"/>
    <w:rsid w:val="00E03E1A"/>
    <w:rsid w:val="00E248B5"/>
    <w:rsid w:val="00E30E62"/>
    <w:rsid w:val="00E677D1"/>
    <w:rsid w:val="00E76AE7"/>
    <w:rsid w:val="00E92C78"/>
    <w:rsid w:val="00E958D3"/>
    <w:rsid w:val="00E96228"/>
    <w:rsid w:val="00EA49AC"/>
    <w:rsid w:val="00EA50C3"/>
    <w:rsid w:val="00EA5733"/>
    <w:rsid w:val="00EB5B8B"/>
    <w:rsid w:val="00EC7CC9"/>
    <w:rsid w:val="00EC7CD0"/>
    <w:rsid w:val="00EE6B08"/>
    <w:rsid w:val="00EF3C84"/>
    <w:rsid w:val="00F0119F"/>
    <w:rsid w:val="00F209A8"/>
    <w:rsid w:val="00F4100F"/>
    <w:rsid w:val="00F7267D"/>
    <w:rsid w:val="00F9565E"/>
    <w:rsid w:val="00FA6CA3"/>
    <w:rsid w:val="00FB35AC"/>
    <w:rsid w:val="00FB7A4B"/>
    <w:rsid w:val="00FB7ECD"/>
    <w:rsid w:val="00FC2B97"/>
    <w:rsid w:val="00FD4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CEF06F"/>
  <w15:docId w15:val="{A7434EA1-EC1B-4F07-A7FA-38D9DE3B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295D"/>
    <w:pPr>
      <w:widowControl w:val="0"/>
      <w:jc w:val="both"/>
    </w:pPr>
    <w:rPr>
      <w:kern w:val="2"/>
      <w:sz w:val="21"/>
      <w:szCs w:val="21"/>
    </w:rPr>
  </w:style>
  <w:style w:type="paragraph" w:styleId="1">
    <w:name w:val="heading 1"/>
    <w:basedOn w:val="a"/>
    <w:next w:val="a"/>
    <w:link w:val="10"/>
    <w:qFormat/>
    <w:rsid w:val="00661434"/>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FA6CA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0411"/>
    <w:rPr>
      <w:rFonts w:ascii="Arial" w:eastAsia="ＭＳ ゴシック" w:hAnsi="Arial"/>
      <w:sz w:val="18"/>
      <w:szCs w:val="18"/>
    </w:rPr>
  </w:style>
  <w:style w:type="paragraph" w:styleId="a4">
    <w:name w:val="footer"/>
    <w:basedOn w:val="a"/>
    <w:link w:val="a5"/>
    <w:uiPriority w:val="99"/>
    <w:rsid w:val="007411BE"/>
    <w:pPr>
      <w:tabs>
        <w:tab w:val="center" w:pos="4252"/>
        <w:tab w:val="right" w:pos="8504"/>
      </w:tabs>
      <w:snapToGrid w:val="0"/>
    </w:pPr>
  </w:style>
  <w:style w:type="character" w:styleId="a6">
    <w:name w:val="page number"/>
    <w:basedOn w:val="a0"/>
    <w:rsid w:val="007411BE"/>
  </w:style>
  <w:style w:type="paragraph" w:styleId="a7">
    <w:name w:val="header"/>
    <w:basedOn w:val="a"/>
    <w:rsid w:val="007411BE"/>
    <w:pPr>
      <w:tabs>
        <w:tab w:val="center" w:pos="4252"/>
        <w:tab w:val="right" w:pos="8504"/>
      </w:tabs>
      <w:snapToGrid w:val="0"/>
    </w:pPr>
  </w:style>
  <w:style w:type="paragraph" w:styleId="11">
    <w:name w:val="toc 1"/>
    <w:basedOn w:val="a"/>
    <w:next w:val="a"/>
    <w:autoRedefine/>
    <w:uiPriority w:val="39"/>
    <w:rsid w:val="00E248B5"/>
  </w:style>
  <w:style w:type="paragraph" w:styleId="21">
    <w:name w:val="toc 2"/>
    <w:basedOn w:val="a"/>
    <w:next w:val="a"/>
    <w:autoRedefine/>
    <w:uiPriority w:val="39"/>
    <w:rsid w:val="00E248B5"/>
    <w:pPr>
      <w:ind w:leftChars="100" w:left="210"/>
    </w:pPr>
  </w:style>
  <w:style w:type="character" w:styleId="a8">
    <w:name w:val="Hyperlink"/>
    <w:uiPriority w:val="99"/>
    <w:rsid w:val="00E248B5"/>
    <w:rPr>
      <w:color w:val="0000FF"/>
      <w:u w:val="single"/>
    </w:rPr>
  </w:style>
  <w:style w:type="character" w:customStyle="1" w:styleId="20">
    <w:name w:val="見出し 2 (文字)"/>
    <w:link w:val="2"/>
    <w:semiHidden/>
    <w:rsid w:val="00FA6CA3"/>
    <w:rPr>
      <w:rFonts w:ascii="Arial" w:eastAsia="ＭＳ ゴシック" w:hAnsi="Arial" w:cs="Times New Roman"/>
      <w:kern w:val="2"/>
      <w:sz w:val="21"/>
      <w:szCs w:val="21"/>
    </w:rPr>
  </w:style>
  <w:style w:type="character" w:customStyle="1" w:styleId="a5">
    <w:name w:val="フッター (文字)"/>
    <w:basedOn w:val="a0"/>
    <w:link w:val="a4"/>
    <w:uiPriority w:val="99"/>
    <w:rsid w:val="005D561B"/>
    <w:rPr>
      <w:kern w:val="2"/>
      <w:sz w:val="21"/>
      <w:szCs w:val="21"/>
    </w:rPr>
  </w:style>
  <w:style w:type="paragraph" w:customStyle="1" w:styleId="a9">
    <w:name w:val="一太郎"/>
    <w:rsid w:val="007F7091"/>
    <w:pPr>
      <w:widowControl w:val="0"/>
      <w:wordWrap w:val="0"/>
      <w:autoSpaceDE w:val="0"/>
      <w:autoSpaceDN w:val="0"/>
      <w:adjustRightInd w:val="0"/>
      <w:spacing w:line="290" w:lineRule="exact"/>
      <w:jc w:val="both"/>
    </w:pPr>
    <w:rPr>
      <w:rFonts w:ascii="ＭＳ 明朝" w:cs="ＭＳ 明朝"/>
      <w:spacing w:val="2"/>
      <w:sz w:val="22"/>
      <w:szCs w:val="21"/>
    </w:rPr>
  </w:style>
  <w:style w:type="character" w:customStyle="1" w:styleId="10">
    <w:name w:val="見出し 1 (文字)"/>
    <w:basedOn w:val="a0"/>
    <w:link w:val="1"/>
    <w:rsid w:val="00661434"/>
    <w:rPr>
      <w:rFonts w:asciiTheme="majorHAnsi" w:eastAsiaTheme="majorEastAsia" w:hAnsiTheme="majorHAnsi" w:cstheme="majorBidi"/>
      <w:kern w:val="2"/>
      <w:sz w:val="24"/>
      <w:szCs w:val="24"/>
    </w:rPr>
  </w:style>
  <w:style w:type="paragraph" w:styleId="aa">
    <w:name w:val="TOC Heading"/>
    <w:basedOn w:val="1"/>
    <w:next w:val="a"/>
    <w:uiPriority w:val="39"/>
    <w:semiHidden/>
    <w:unhideWhenUsed/>
    <w:qFormat/>
    <w:rsid w:val="00661434"/>
    <w:pPr>
      <w:keepLines/>
      <w:widowControl/>
      <w:spacing w:before="480" w:line="276" w:lineRule="auto"/>
      <w:jc w:val="left"/>
      <w:outlineLvl w:val="9"/>
    </w:pPr>
    <w:rPr>
      <w:b/>
      <w:bCs/>
      <w:color w:val="365F91" w:themeColor="accent1" w:themeShade="BF"/>
      <w:kern w:val="0"/>
      <w:sz w:val="28"/>
      <w:szCs w:val="28"/>
    </w:rPr>
  </w:style>
  <w:style w:type="character" w:styleId="ab">
    <w:name w:val="annotation reference"/>
    <w:basedOn w:val="a0"/>
    <w:semiHidden/>
    <w:unhideWhenUsed/>
    <w:rsid w:val="00372DE8"/>
    <w:rPr>
      <w:sz w:val="18"/>
      <w:szCs w:val="18"/>
    </w:rPr>
  </w:style>
  <w:style w:type="paragraph" w:styleId="ac">
    <w:name w:val="annotation text"/>
    <w:basedOn w:val="a"/>
    <w:link w:val="ad"/>
    <w:semiHidden/>
    <w:unhideWhenUsed/>
    <w:rsid w:val="00372DE8"/>
    <w:pPr>
      <w:jc w:val="left"/>
    </w:pPr>
  </w:style>
  <w:style w:type="character" w:customStyle="1" w:styleId="ad">
    <w:name w:val="コメント文字列 (文字)"/>
    <w:basedOn w:val="a0"/>
    <w:link w:val="ac"/>
    <w:semiHidden/>
    <w:rsid w:val="00372DE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BED4-82F3-44A3-A57A-80F8CC5A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埼玉県</Company>
  <LinksUpToDate>false</LinksUpToDate>
  <CharactersWithSpaces>615</CharactersWithSpaces>
  <SharedDoc>false</SharedDoc>
  <HLinks>
    <vt:vector size="210" baseType="variant">
      <vt:variant>
        <vt:i4>1966134</vt:i4>
      </vt:variant>
      <vt:variant>
        <vt:i4>206</vt:i4>
      </vt:variant>
      <vt:variant>
        <vt:i4>0</vt:i4>
      </vt:variant>
      <vt:variant>
        <vt:i4>5</vt:i4>
      </vt:variant>
      <vt:variant>
        <vt:lpwstr/>
      </vt:variant>
      <vt:variant>
        <vt:lpwstr>_Toc404160085</vt:lpwstr>
      </vt:variant>
      <vt:variant>
        <vt:i4>1966134</vt:i4>
      </vt:variant>
      <vt:variant>
        <vt:i4>200</vt:i4>
      </vt:variant>
      <vt:variant>
        <vt:i4>0</vt:i4>
      </vt:variant>
      <vt:variant>
        <vt:i4>5</vt:i4>
      </vt:variant>
      <vt:variant>
        <vt:lpwstr/>
      </vt:variant>
      <vt:variant>
        <vt:lpwstr>_Toc404160084</vt:lpwstr>
      </vt:variant>
      <vt:variant>
        <vt:i4>1966134</vt:i4>
      </vt:variant>
      <vt:variant>
        <vt:i4>194</vt:i4>
      </vt:variant>
      <vt:variant>
        <vt:i4>0</vt:i4>
      </vt:variant>
      <vt:variant>
        <vt:i4>5</vt:i4>
      </vt:variant>
      <vt:variant>
        <vt:lpwstr/>
      </vt:variant>
      <vt:variant>
        <vt:lpwstr>_Toc404160083</vt:lpwstr>
      </vt:variant>
      <vt:variant>
        <vt:i4>1966134</vt:i4>
      </vt:variant>
      <vt:variant>
        <vt:i4>188</vt:i4>
      </vt:variant>
      <vt:variant>
        <vt:i4>0</vt:i4>
      </vt:variant>
      <vt:variant>
        <vt:i4>5</vt:i4>
      </vt:variant>
      <vt:variant>
        <vt:lpwstr/>
      </vt:variant>
      <vt:variant>
        <vt:lpwstr>_Toc404160082</vt:lpwstr>
      </vt:variant>
      <vt:variant>
        <vt:i4>1966134</vt:i4>
      </vt:variant>
      <vt:variant>
        <vt:i4>182</vt:i4>
      </vt:variant>
      <vt:variant>
        <vt:i4>0</vt:i4>
      </vt:variant>
      <vt:variant>
        <vt:i4>5</vt:i4>
      </vt:variant>
      <vt:variant>
        <vt:lpwstr/>
      </vt:variant>
      <vt:variant>
        <vt:lpwstr>_Toc404160081</vt:lpwstr>
      </vt:variant>
      <vt:variant>
        <vt:i4>1966134</vt:i4>
      </vt:variant>
      <vt:variant>
        <vt:i4>176</vt:i4>
      </vt:variant>
      <vt:variant>
        <vt:i4>0</vt:i4>
      </vt:variant>
      <vt:variant>
        <vt:i4>5</vt:i4>
      </vt:variant>
      <vt:variant>
        <vt:lpwstr/>
      </vt:variant>
      <vt:variant>
        <vt:lpwstr>_Toc404160080</vt:lpwstr>
      </vt:variant>
      <vt:variant>
        <vt:i4>1114166</vt:i4>
      </vt:variant>
      <vt:variant>
        <vt:i4>170</vt:i4>
      </vt:variant>
      <vt:variant>
        <vt:i4>0</vt:i4>
      </vt:variant>
      <vt:variant>
        <vt:i4>5</vt:i4>
      </vt:variant>
      <vt:variant>
        <vt:lpwstr/>
      </vt:variant>
      <vt:variant>
        <vt:lpwstr>_Toc404160079</vt:lpwstr>
      </vt:variant>
      <vt:variant>
        <vt:i4>1114166</vt:i4>
      </vt:variant>
      <vt:variant>
        <vt:i4>164</vt:i4>
      </vt:variant>
      <vt:variant>
        <vt:i4>0</vt:i4>
      </vt:variant>
      <vt:variant>
        <vt:i4>5</vt:i4>
      </vt:variant>
      <vt:variant>
        <vt:lpwstr/>
      </vt:variant>
      <vt:variant>
        <vt:lpwstr>_Toc404160078</vt:lpwstr>
      </vt:variant>
      <vt:variant>
        <vt:i4>1114166</vt:i4>
      </vt:variant>
      <vt:variant>
        <vt:i4>158</vt:i4>
      </vt:variant>
      <vt:variant>
        <vt:i4>0</vt:i4>
      </vt:variant>
      <vt:variant>
        <vt:i4>5</vt:i4>
      </vt:variant>
      <vt:variant>
        <vt:lpwstr/>
      </vt:variant>
      <vt:variant>
        <vt:lpwstr>_Toc404160077</vt:lpwstr>
      </vt:variant>
      <vt:variant>
        <vt:i4>1114166</vt:i4>
      </vt:variant>
      <vt:variant>
        <vt:i4>152</vt:i4>
      </vt:variant>
      <vt:variant>
        <vt:i4>0</vt:i4>
      </vt:variant>
      <vt:variant>
        <vt:i4>5</vt:i4>
      </vt:variant>
      <vt:variant>
        <vt:lpwstr/>
      </vt:variant>
      <vt:variant>
        <vt:lpwstr>_Toc404160076</vt:lpwstr>
      </vt:variant>
      <vt:variant>
        <vt:i4>1114166</vt:i4>
      </vt:variant>
      <vt:variant>
        <vt:i4>146</vt:i4>
      </vt:variant>
      <vt:variant>
        <vt:i4>0</vt:i4>
      </vt:variant>
      <vt:variant>
        <vt:i4>5</vt:i4>
      </vt:variant>
      <vt:variant>
        <vt:lpwstr/>
      </vt:variant>
      <vt:variant>
        <vt:lpwstr>_Toc404160075</vt:lpwstr>
      </vt:variant>
      <vt:variant>
        <vt:i4>1114166</vt:i4>
      </vt:variant>
      <vt:variant>
        <vt:i4>140</vt:i4>
      </vt:variant>
      <vt:variant>
        <vt:i4>0</vt:i4>
      </vt:variant>
      <vt:variant>
        <vt:i4>5</vt:i4>
      </vt:variant>
      <vt:variant>
        <vt:lpwstr/>
      </vt:variant>
      <vt:variant>
        <vt:lpwstr>_Toc404160074</vt:lpwstr>
      </vt:variant>
      <vt:variant>
        <vt:i4>1114166</vt:i4>
      </vt:variant>
      <vt:variant>
        <vt:i4>134</vt:i4>
      </vt:variant>
      <vt:variant>
        <vt:i4>0</vt:i4>
      </vt:variant>
      <vt:variant>
        <vt:i4>5</vt:i4>
      </vt:variant>
      <vt:variant>
        <vt:lpwstr/>
      </vt:variant>
      <vt:variant>
        <vt:lpwstr>_Toc404160073</vt:lpwstr>
      </vt:variant>
      <vt:variant>
        <vt:i4>1114166</vt:i4>
      </vt:variant>
      <vt:variant>
        <vt:i4>128</vt:i4>
      </vt:variant>
      <vt:variant>
        <vt:i4>0</vt:i4>
      </vt:variant>
      <vt:variant>
        <vt:i4>5</vt:i4>
      </vt:variant>
      <vt:variant>
        <vt:lpwstr/>
      </vt:variant>
      <vt:variant>
        <vt:lpwstr>_Toc404160072</vt:lpwstr>
      </vt:variant>
      <vt:variant>
        <vt:i4>1114166</vt:i4>
      </vt:variant>
      <vt:variant>
        <vt:i4>122</vt:i4>
      </vt:variant>
      <vt:variant>
        <vt:i4>0</vt:i4>
      </vt:variant>
      <vt:variant>
        <vt:i4>5</vt:i4>
      </vt:variant>
      <vt:variant>
        <vt:lpwstr/>
      </vt:variant>
      <vt:variant>
        <vt:lpwstr>_Toc404160071</vt:lpwstr>
      </vt:variant>
      <vt:variant>
        <vt:i4>1114166</vt:i4>
      </vt:variant>
      <vt:variant>
        <vt:i4>116</vt:i4>
      </vt:variant>
      <vt:variant>
        <vt:i4>0</vt:i4>
      </vt:variant>
      <vt:variant>
        <vt:i4>5</vt:i4>
      </vt:variant>
      <vt:variant>
        <vt:lpwstr/>
      </vt:variant>
      <vt:variant>
        <vt:lpwstr>_Toc404160070</vt:lpwstr>
      </vt:variant>
      <vt:variant>
        <vt:i4>1048630</vt:i4>
      </vt:variant>
      <vt:variant>
        <vt:i4>110</vt:i4>
      </vt:variant>
      <vt:variant>
        <vt:i4>0</vt:i4>
      </vt:variant>
      <vt:variant>
        <vt:i4>5</vt:i4>
      </vt:variant>
      <vt:variant>
        <vt:lpwstr/>
      </vt:variant>
      <vt:variant>
        <vt:lpwstr>_Toc404160069</vt:lpwstr>
      </vt:variant>
      <vt:variant>
        <vt:i4>1048630</vt:i4>
      </vt:variant>
      <vt:variant>
        <vt:i4>104</vt:i4>
      </vt:variant>
      <vt:variant>
        <vt:i4>0</vt:i4>
      </vt:variant>
      <vt:variant>
        <vt:i4>5</vt:i4>
      </vt:variant>
      <vt:variant>
        <vt:lpwstr/>
      </vt:variant>
      <vt:variant>
        <vt:lpwstr>_Toc404160068</vt:lpwstr>
      </vt:variant>
      <vt:variant>
        <vt:i4>1048630</vt:i4>
      </vt:variant>
      <vt:variant>
        <vt:i4>98</vt:i4>
      </vt:variant>
      <vt:variant>
        <vt:i4>0</vt:i4>
      </vt:variant>
      <vt:variant>
        <vt:i4>5</vt:i4>
      </vt:variant>
      <vt:variant>
        <vt:lpwstr/>
      </vt:variant>
      <vt:variant>
        <vt:lpwstr>_Toc404160067</vt:lpwstr>
      </vt:variant>
      <vt:variant>
        <vt:i4>1048630</vt:i4>
      </vt:variant>
      <vt:variant>
        <vt:i4>92</vt:i4>
      </vt:variant>
      <vt:variant>
        <vt:i4>0</vt:i4>
      </vt:variant>
      <vt:variant>
        <vt:i4>5</vt:i4>
      </vt:variant>
      <vt:variant>
        <vt:lpwstr/>
      </vt:variant>
      <vt:variant>
        <vt:lpwstr>_Toc404160066</vt:lpwstr>
      </vt:variant>
      <vt:variant>
        <vt:i4>1048630</vt:i4>
      </vt:variant>
      <vt:variant>
        <vt:i4>86</vt:i4>
      </vt:variant>
      <vt:variant>
        <vt:i4>0</vt:i4>
      </vt:variant>
      <vt:variant>
        <vt:i4>5</vt:i4>
      </vt:variant>
      <vt:variant>
        <vt:lpwstr/>
      </vt:variant>
      <vt:variant>
        <vt:lpwstr>_Toc404160065</vt:lpwstr>
      </vt:variant>
      <vt:variant>
        <vt:i4>1048630</vt:i4>
      </vt:variant>
      <vt:variant>
        <vt:i4>80</vt:i4>
      </vt:variant>
      <vt:variant>
        <vt:i4>0</vt:i4>
      </vt:variant>
      <vt:variant>
        <vt:i4>5</vt:i4>
      </vt:variant>
      <vt:variant>
        <vt:lpwstr/>
      </vt:variant>
      <vt:variant>
        <vt:lpwstr>_Toc404160064</vt:lpwstr>
      </vt:variant>
      <vt:variant>
        <vt:i4>1048630</vt:i4>
      </vt:variant>
      <vt:variant>
        <vt:i4>74</vt:i4>
      </vt:variant>
      <vt:variant>
        <vt:i4>0</vt:i4>
      </vt:variant>
      <vt:variant>
        <vt:i4>5</vt:i4>
      </vt:variant>
      <vt:variant>
        <vt:lpwstr/>
      </vt:variant>
      <vt:variant>
        <vt:lpwstr>_Toc404160063</vt:lpwstr>
      </vt:variant>
      <vt:variant>
        <vt:i4>1048630</vt:i4>
      </vt:variant>
      <vt:variant>
        <vt:i4>68</vt:i4>
      </vt:variant>
      <vt:variant>
        <vt:i4>0</vt:i4>
      </vt:variant>
      <vt:variant>
        <vt:i4>5</vt:i4>
      </vt:variant>
      <vt:variant>
        <vt:lpwstr/>
      </vt:variant>
      <vt:variant>
        <vt:lpwstr>_Toc404160062</vt:lpwstr>
      </vt:variant>
      <vt:variant>
        <vt:i4>1048630</vt:i4>
      </vt:variant>
      <vt:variant>
        <vt:i4>62</vt:i4>
      </vt:variant>
      <vt:variant>
        <vt:i4>0</vt:i4>
      </vt:variant>
      <vt:variant>
        <vt:i4>5</vt:i4>
      </vt:variant>
      <vt:variant>
        <vt:lpwstr/>
      </vt:variant>
      <vt:variant>
        <vt:lpwstr>_Toc404160061</vt:lpwstr>
      </vt:variant>
      <vt:variant>
        <vt:i4>1048630</vt:i4>
      </vt:variant>
      <vt:variant>
        <vt:i4>56</vt:i4>
      </vt:variant>
      <vt:variant>
        <vt:i4>0</vt:i4>
      </vt:variant>
      <vt:variant>
        <vt:i4>5</vt:i4>
      </vt:variant>
      <vt:variant>
        <vt:lpwstr/>
      </vt:variant>
      <vt:variant>
        <vt:lpwstr>_Toc404160060</vt:lpwstr>
      </vt:variant>
      <vt:variant>
        <vt:i4>1245238</vt:i4>
      </vt:variant>
      <vt:variant>
        <vt:i4>50</vt:i4>
      </vt:variant>
      <vt:variant>
        <vt:i4>0</vt:i4>
      </vt:variant>
      <vt:variant>
        <vt:i4>5</vt:i4>
      </vt:variant>
      <vt:variant>
        <vt:lpwstr/>
      </vt:variant>
      <vt:variant>
        <vt:lpwstr>_Toc404160059</vt:lpwstr>
      </vt:variant>
      <vt:variant>
        <vt:i4>1245238</vt:i4>
      </vt:variant>
      <vt:variant>
        <vt:i4>44</vt:i4>
      </vt:variant>
      <vt:variant>
        <vt:i4>0</vt:i4>
      </vt:variant>
      <vt:variant>
        <vt:i4>5</vt:i4>
      </vt:variant>
      <vt:variant>
        <vt:lpwstr/>
      </vt:variant>
      <vt:variant>
        <vt:lpwstr>_Toc404160058</vt:lpwstr>
      </vt:variant>
      <vt:variant>
        <vt:i4>1245238</vt:i4>
      </vt:variant>
      <vt:variant>
        <vt:i4>38</vt:i4>
      </vt:variant>
      <vt:variant>
        <vt:i4>0</vt:i4>
      </vt:variant>
      <vt:variant>
        <vt:i4>5</vt:i4>
      </vt:variant>
      <vt:variant>
        <vt:lpwstr/>
      </vt:variant>
      <vt:variant>
        <vt:lpwstr>_Toc404160057</vt:lpwstr>
      </vt:variant>
      <vt:variant>
        <vt:i4>1245238</vt:i4>
      </vt:variant>
      <vt:variant>
        <vt:i4>32</vt:i4>
      </vt:variant>
      <vt:variant>
        <vt:i4>0</vt:i4>
      </vt:variant>
      <vt:variant>
        <vt:i4>5</vt:i4>
      </vt:variant>
      <vt:variant>
        <vt:lpwstr/>
      </vt:variant>
      <vt:variant>
        <vt:lpwstr>_Toc404160056</vt:lpwstr>
      </vt:variant>
      <vt:variant>
        <vt:i4>1245238</vt:i4>
      </vt:variant>
      <vt:variant>
        <vt:i4>26</vt:i4>
      </vt:variant>
      <vt:variant>
        <vt:i4>0</vt:i4>
      </vt:variant>
      <vt:variant>
        <vt:i4>5</vt:i4>
      </vt:variant>
      <vt:variant>
        <vt:lpwstr/>
      </vt:variant>
      <vt:variant>
        <vt:lpwstr>_Toc404160055</vt:lpwstr>
      </vt:variant>
      <vt:variant>
        <vt:i4>1245238</vt:i4>
      </vt:variant>
      <vt:variant>
        <vt:i4>20</vt:i4>
      </vt:variant>
      <vt:variant>
        <vt:i4>0</vt:i4>
      </vt:variant>
      <vt:variant>
        <vt:i4>5</vt:i4>
      </vt:variant>
      <vt:variant>
        <vt:lpwstr/>
      </vt:variant>
      <vt:variant>
        <vt:lpwstr>_Toc404160054</vt:lpwstr>
      </vt:variant>
      <vt:variant>
        <vt:i4>1245238</vt:i4>
      </vt:variant>
      <vt:variant>
        <vt:i4>14</vt:i4>
      </vt:variant>
      <vt:variant>
        <vt:i4>0</vt:i4>
      </vt:variant>
      <vt:variant>
        <vt:i4>5</vt:i4>
      </vt:variant>
      <vt:variant>
        <vt:lpwstr/>
      </vt:variant>
      <vt:variant>
        <vt:lpwstr>_Toc404160053</vt:lpwstr>
      </vt:variant>
      <vt:variant>
        <vt:i4>1245238</vt:i4>
      </vt:variant>
      <vt:variant>
        <vt:i4>8</vt:i4>
      </vt:variant>
      <vt:variant>
        <vt:i4>0</vt:i4>
      </vt:variant>
      <vt:variant>
        <vt:i4>5</vt:i4>
      </vt:variant>
      <vt:variant>
        <vt:lpwstr/>
      </vt:variant>
      <vt:variant>
        <vt:lpwstr>_Toc404160052</vt:lpwstr>
      </vt:variant>
      <vt:variant>
        <vt:i4>1245238</vt:i4>
      </vt:variant>
      <vt:variant>
        <vt:i4>2</vt:i4>
      </vt:variant>
      <vt:variant>
        <vt:i4>0</vt:i4>
      </vt:variant>
      <vt:variant>
        <vt:i4>5</vt:i4>
      </vt:variant>
      <vt:variant>
        <vt:lpwstr/>
      </vt:variant>
      <vt:variant>
        <vt:lpwstr>_Toc404160051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埼玉県</dc:creator>
  <cp:lastModifiedBy>貫井颯太</cp:lastModifiedBy>
  <cp:revision>63</cp:revision>
  <cp:lastPrinted>2021-03-02T02:39:00Z</cp:lastPrinted>
  <dcterms:created xsi:type="dcterms:W3CDTF">2021-03-31T04:24:00Z</dcterms:created>
  <dcterms:modified xsi:type="dcterms:W3CDTF">2024-03-29T06:31:00Z</dcterms:modified>
</cp:coreProperties>
</file>