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7509D" w14:textId="7EC6A677" w:rsidR="00170871" w:rsidRPr="000F7780" w:rsidRDefault="00170871" w:rsidP="00170871">
      <w:pPr>
        <w:rPr>
          <w:rFonts w:asciiTheme="majorEastAsia" w:eastAsiaTheme="majorEastAsia" w:hAnsiTheme="majorEastAsia"/>
          <w:spacing w:val="16"/>
        </w:rPr>
      </w:pPr>
      <w:r w:rsidRPr="000F7780">
        <w:rPr>
          <w:rFonts w:asciiTheme="majorEastAsia" w:eastAsiaTheme="majorEastAsia" w:hAnsiTheme="majorEastAsia" w:hint="eastAsia"/>
        </w:rPr>
        <w:t>様式第</w:t>
      </w:r>
      <w:r w:rsidR="00A27817">
        <w:rPr>
          <w:rFonts w:asciiTheme="majorEastAsia" w:eastAsiaTheme="majorEastAsia" w:hAnsiTheme="majorEastAsia" w:hint="eastAsia"/>
        </w:rPr>
        <w:t>12</w:t>
      </w:r>
      <w:r w:rsidRPr="000F7780">
        <w:rPr>
          <w:rFonts w:asciiTheme="majorEastAsia" w:eastAsiaTheme="majorEastAsia" w:hAnsiTheme="majorEastAsia" w:hint="eastAsia"/>
        </w:rPr>
        <w:t>号（第</w:t>
      </w:r>
      <w:r w:rsidR="00A27817">
        <w:rPr>
          <w:rFonts w:asciiTheme="majorEastAsia" w:eastAsiaTheme="majorEastAsia" w:hAnsiTheme="majorEastAsia" w:hint="eastAsia"/>
        </w:rPr>
        <w:t>11</w:t>
      </w:r>
      <w:r w:rsidRPr="000F7780">
        <w:rPr>
          <w:rFonts w:asciiTheme="majorEastAsia" w:eastAsiaTheme="majorEastAsia" w:hAnsiTheme="majorEastAsia" w:hint="eastAsia"/>
        </w:rPr>
        <w:t>条</w:t>
      </w:r>
      <w:r w:rsidR="00A27817">
        <w:rPr>
          <w:rFonts w:asciiTheme="majorEastAsia" w:eastAsiaTheme="majorEastAsia" w:hAnsiTheme="majorEastAsia" w:hint="eastAsia"/>
        </w:rPr>
        <w:t>第１項</w:t>
      </w:r>
      <w:r w:rsidRPr="000F7780">
        <w:rPr>
          <w:rFonts w:asciiTheme="majorEastAsia" w:eastAsiaTheme="majorEastAsia" w:hAnsiTheme="majorEastAsia" w:hint="eastAsia"/>
        </w:rPr>
        <w:t>関係）</w:t>
      </w:r>
    </w:p>
    <w:p w14:paraId="63BC76CB" w14:textId="77777777" w:rsidR="00170871" w:rsidRPr="000F7780" w:rsidRDefault="00170871" w:rsidP="00170871">
      <w:pPr>
        <w:rPr>
          <w:rFonts w:asciiTheme="majorEastAsia" w:eastAsiaTheme="majorEastAsia" w:hAnsiTheme="majorEastAsia"/>
          <w:spacing w:val="16"/>
        </w:rPr>
      </w:pPr>
    </w:p>
    <w:p w14:paraId="502628D4" w14:textId="77777777" w:rsidR="00170871" w:rsidRPr="000F7780" w:rsidRDefault="00170871" w:rsidP="00170871">
      <w:pPr>
        <w:jc w:val="center"/>
        <w:rPr>
          <w:rFonts w:asciiTheme="majorEastAsia" w:eastAsiaTheme="majorEastAsia" w:hAnsiTheme="majorEastAsia"/>
          <w:spacing w:val="16"/>
        </w:rPr>
      </w:pPr>
      <w:r w:rsidRPr="000F7780">
        <w:rPr>
          <w:rFonts w:asciiTheme="majorEastAsia" w:eastAsiaTheme="majorEastAsia" w:hAnsiTheme="majorEastAsia" w:hint="eastAsia"/>
        </w:rPr>
        <w:t>令和　　年度『新たな担い手』による商店街賑わい創出事業補助金実績報告書</w:t>
      </w:r>
    </w:p>
    <w:p w14:paraId="62F93A1C" w14:textId="77777777" w:rsidR="00170871" w:rsidRPr="000F7780" w:rsidRDefault="00170871" w:rsidP="00170871">
      <w:pPr>
        <w:rPr>
          <w:rFonts w:asciiTheme="majorEastAsia" w:eastAsiaTheme="majorEastAsia" w:hAnsiTheme="majorEastAsia"/>
          <w:spacing w:val="16"/>
        </w:rPr>
      </w:pPr>
      <w:r w:rsidRPr="000F7780">
        <w:rPr>
          <w:rFonts w:asciiTheme="majorEastAsia" w:eastAsiaTheme="majorEastAsia" w:hAnsiTheme="majorEastAsia" w:hint="eastAsia"/>
        </w:rPr>
        <w:t xml:space="preserve">　　　　　　　　　　　　　　　　　　　　　　　　　　　　　　　　　　　　　</w:t>
      </w:r>
    </w:p>
    <w:p w14:paraId="0E372FFF" w14:textId="77777777" w:rsidR="00170871" w:rsidRPr="000F7780" w:rsidRDefault="00170871" w:rsidP="00170871">
      <w:pPr>
        <w:ind w:rightChars="100" w:right="200"/>
        <w:jc w:val="right"/>
        <w:rPr>
          <w:rFonts w:asciiTheme="majorEastAsia" w:eastAsiaTheme="majorEastAsia" w:hAnsiTheme="majorEastAsia"/>
          <w:spacing w:val="16"/>
        </w:rPr>
      </w:pPr>
      <w:r w:rsidRPr="000F7780">
        <w:rPr>
          <w:rFonts w:asciiTheme="majorEastAsia" w:eastAsiaTheme="majorEastAsia" w:hAnsiTheme="majorEastAsia" w:hint="eastAsia"/>
        </w:rPr>
        <w:t xml:space="preserve">　　　　　　　　　　　　　　　　　　　　　　　　　　　　　　令和　年　月　日</w:t>
      </w:r>
    </w:p>
    <w:p w14:paraId="76390BB8" w14:textId="77777777" w:rsidR="00170871" w:rsidRPr="000F7780" w:rsidRDefault="00170871" w:rsidP="00170871">
      <w:pPr>
        <w:rPr>
          <w:rFonts w:asciiTheme="majorEastAsia" w:eastAsiaTheme="majorEastAsia" w:hAnsiTheme="majorEastAsia"/>
          <w:spacing w:val="16"/>
        </w:rPr>
      </w:pPr>
    </w:p>
    <w:p w14:paraId="058399FE" w14:textId="77777777" w:rsidR="00170871" w:rsidRPr="000F7780" w:rsidRDefault="00170871" w:rsidP="00170871">
      <w:pPr>
        <w:rPr>
          <w:rFonts w:asciiTheme="majorEastAsia" w:eastAsiaTheme="majorEastAsia" w:hAnsiTheme="majorEastAsia"/>
          <w:spacing w:val="16"/>
        </w:rPr>
      </w:pPr>
      <w:r w:rsidRPr="000F7780">
        <w:rPr>
          <w:rFonts w:asciiTheme="majorEastAsia" w:eastAsiaTheme="majorEastAsia" w:hAnsiTheme="majorEastAsia" w:hint="eastAsia"/>
        </w:rPr>
        <w:t>（あて先）</w:t>
      </w:r>
    </w:p>
    <w:p w14:paraId="24B75A66" w14:textId="77777777" w:rsidR="00170871" w:rsidRPr="000F7780" w:rsidRDefault="00170871" w:rsidP="00170871">
      <w:pPr>
        <w:ind w:firstLineChars="100" w:firstLine="200"/>
        <w:rPr>
          <w:rFonts w:asciiTheme="majorEastAsia" w:eastAsiaTheme="majorEastAsia" w:hAnsiTheme="majorEastAsia"/>
          <w:spacing w:val="16"/>
        </w:rPr>
      </w:pPr>
      <w:r w:rsidRPr="000F7780">
        <w:rPr>
          <w:rFonts w:asciiTheme="majorEastAsia" w:eastAsiaTheme="majorEastAsia" w:hAnsiTheme="majorEastAsia" w:hint="eastAsia"/>
        </w:rPr>
        <w:t>埼 玉 県 知 事</w:t>
      </w:r>
    </w:p>
    <w:p w14:paraId="2913CC94" w14:textId="77777777" w:rsidR="00170871" w:rsidRPr="000F7780" w:rsidRDefault="00170871" w:rsidP="00170871">
      <w:pPr>
        <w:rPr>
          <w:rFonts w:asciiTheme="majorEastAsia" w:eastAsiaTheme="majorEastAsia" w:hAnsiTheme="majorEastAsia"/>
          <w:spacing w:val="16"/>
        </w:rPr>
      </w:pPr>
    </w:p>
    <w:p w14:paraId="779C1537" w14:textId="77777777" w:rsidR="00170871" w:rsidRPr="000F7780" w:rsidRDefault="00170871" w:rsidP="00170871">
      <w:pPr>
        <w:rPr>
          <w:rFonts w:asciiTheme="majorEastAsia" w:eastAsiaTheme="majorEastAsia" w:hAnsiTheme="majorEastAsia"/>
          <w:spacing w:val="16"/>
        </w:rPr>
      </w:pPr>
    </w:p>
    <w:p w14:paraId="39E6DBD0" w14:textId="77777777" w:rsidR="00170871" w:rsidRPr="000F7780" w:rsidRDefault="00170871" w:rsidP="00170871">
      <w:pPr>
        <w:ind w:leftChars="500" w:left="1000"/>
        <w:rPr>
          <w:rFonts w:asciiTheme="majorEastAsia" w:eastAsiaTheme="majorEastAsia" w:hAnsiTheme="majorEastAsia"/>
        </w:rPr>
      </w:pPr>
      <w:r w:rsidRPr="000F7780">
        <w:rPr>
          <w:rFonts w:asciiTheme="majorEastAsia" w:eastAsiaTheme="majorEastAsia" w:hAnsiTheme="majorEastAsia" w:hint="eastAsia"/>
        </w:rPr>
        <w:t xml:space="preserve">　　　　　　　　　　　　主たる事務所の所在地</w:t>
      </w:r>
    </w:p>
    <w:p w14:paraId="688B85B7" w14:textId="6DEF6026" w:rsidR="00170871" w:rsidRPr="000F7780" w:rsidRDefault="00170871" w:rsidP="00170871">
      <w:pPr>
        <w:ind w:leftChars="500" w:left="1000"/>
        <w:rPr>
          <w:rFonts w:asciiTheme="majorEastAsia" w:eastAsiaTheme="majorEastAsia" w:hAnsiTheme="majorEastAsia"/>
        </w:rPr>
      </w:pPr>
      <w:r w:rsidRPr="000F7780">
        <w:rPr>
          <w:rFonts w:asciiTheme="majorEastAsia" w:eastAsiaTheme="majorEastAsia" w:hAnsiTheme="majorEastAsia" w:hint="eastAsia"/>
        </w:rPr>
        <w:t xml:space="preserve">　　　　　　　　　　　　補助事業者名</w:t>
      </w:r>
      <w:r w:rsidR="00202528" w:rsidRPr="000F7780">
        <w:rPr>
          <w:rFonts w:asciiTheme="majorEastAsia" w:eastAsiaTheme="majorEastAsia" w:hAnsiTheme="majorEastAsia" w:hint="eastAsia"/>
        </w:rPr>
        <w:t xml:space="preserve">　</w:t>
      </w:r>
    </w:p>
    <w:p w14:paraId="45EC0A2D" w14:textId="03FFD74E" w:rsidR="00170871" w:rsidRPr="000F7780" w:rsidRDefault="00170871" w:rsidP="00202528">
      <w:pPr>
        <w:rPr>
          <w:rFonts w:asciiTheme="majorEastAsia" w:eastAsiaTheme="majorEastAsia" w:hAnsiTheme="majorEastAsia"/>
          <w:strike/>
          <w:spacing w:val="16"/>
        </w:rPr>
      </w:pPr>
      <w:r w:rsidRPr="000F7780">
        <w:rPr>
          <w:rFonts w:asciiTheme="majorEastAsia" w:eastAsiaTheme="majorEastAsia" w:hAnsiTheme="majorEastAsia" w:hint="eastAsia"/>
        </w:rPr>
        <w:t xml:space="preserve">　　　　　　　　　　　　　　　　　代表者名</w:t>
      </w:r>
      <w:r w:rsidR="00202528" w:rsidRPr="000F7780">
        <w:rPr>
          <w:rFonts w:asciiTheme="majorEastAsia" w:eastAsiaTheme="majorEastAsia" w:hAnsiTheme="majorEastAsia" w:hint="eastAsia"/>
        </w:rPr>
        <w:t xml:space="preserve">　　　</w:t>
      </w:r>
    </w:p>
    <w:p w14:paraId="7DA5C224" w14:textId="77777777" w:rsidR="00202528" w:rsidRPr="000F7780" w:rsidRDefault="00202528" w:rsidP="00202528">
      <w:pPr>
        <w:rPr>
          <w:rFonts w:asciiTheme="majorEastAsia" w:eastAsiaTheme="majorEastAsia" w:hAnsiTheme="majorEastAsia"/>
          <w:strike/>
          <w:spacing w:val="16"/>
        </w:rPr>
      </w:pPr>
    </w:p>
    <w:p w14:paraId="0B4F31E0" w14:textId="77777777" w:rsidR="00170871" w:rsidRPr="000F7780" w:rsidRDefault="00170871" w:rsidP="00170871">
      <w:pPr>
        <w:rPr>
          <w:rFonts w:asciiTheme="majorEastAsia" w:eastAsiaTheme="majorEastAsia" w:hAnsiTheme="majorEastAsia"/>
          <w:spacing w:val="16"/>
        </w:rPr>
      </w:pPr>
    </w:p>
    <w:p w14:paraId="78390376" w14:textId="4F74DED2" w:rsidR="00170871" w:rsidRPr="000F7780" w:rsidRDefault="00170871" w:rsidP="00170871">
      <w:pPr>
        <w:rPr>
          <w:rFonts w:asciiTheme="majorEastAsia" w:eastAsiaTheme="majorEastAsia" w:hAnsiTheme="majorEastAsia"/>
          <w:spacing w:val="16"/>
        </w:rPr>
      </w:pPr>
      <w:r w:rsidRPr="000F7780">
        <w:rPr>
          <w:rFonts w:asciiTheme="majorEastAsia" w:eastAsiaTheme="majorEastAsia" w:hAnsiTheme="majorEastAsia" w:hint="eastAsia"/>
        </w:rPr>
        <w:t xml:space="preserve">　令和　年　月　日付け　　　第　　　　号で補助金の交付決定の通知を受けた上記補助事業が完了したので、補助金等の交付手続等に関する規則第</w:t>
      </w:r>
      <w:r w:rsidR="00A27817">
        <w:rPr>
          <w:rFonts w:asciiTheme="majorEastAsia" w:eastAsiaTheme="majorEastAsia" w:hAnsiTheme="majorEastAsia" w:hint="eastAsia"/>
        </w:rPr>
        <w:t>13</w:t>
      </w:r>
      <w:r w:rsidRPr="000F7780">
        <w:rPr>
          <w:rFonts w:asciiTheme="majorEastAsia" w:eastAsiaTheme="majorEastAsia" w:hAnsiTheme="majorEastAsia" w:hint="eastAsia"/>
        </w:rPr>
        <w:t>条の規定により、関係書類を添え、下記のとおり報告します。</w:t>
      </w:r>
    </w:p>
    <w:p w14:paraId="3E46C2B3" w14:textId="4EAC64F6" w:rsidR="00170871" w:rsidRPr="000F7780" w:rsidRDefault="00170871" w:rsidP="0052477E">
      <w:pPr>
        <w:jc w:val="center"/>
        <w:rPr>
          <w:rFonts w:asciiTheme="majorEastAsia" w:eastAsiaTheme="majorEastAsia" w:hAnsiTheme="majorEastAsia"/>
          <w:spacing w:val="16"/>
        </w:rPr>
      </w:pPr>
      <w:r w:rsidRPr="000F7780">
        <w:rPr>
          <w:rFonts w:asciiTheme="majorEastAsia" w:eastAsiaTheme="majorEastAsia" w:hAnsiTheme="majorEastAsia" w:hint="eastAsia"/>
        </w:rPr>
        <w:t>記</w:t>
      </w:r>
    </w:p>
    <w:p w14:paraId="3BA8182E" w14:textId="77777777" w:rsidR="00170871" w:rsidRPr="000F7780" w:rsidRDefault="00170871" w:rsidP="00170871">
      <w:pPr>
        <w:rPr>
          <w:rFonts w:asciiTheme="majorEastAsia" w:eastAsiaTheme="majorEastAsia" w:hAnsiTheme="majorEastAsia"/>
        </w:rPr>
      </w:pPr>
      <w:r w:rsidRPr="000F7780">
        <w:rPr>
          <w:rFonts w:asciiTheme="majorEastAsia" w:eastAsiaTheme="majorEastAsia" w:hAnsiTheme="majorEastAsia" w:hint="eastAsia"/>
        </w:rPr>
        <w:t>１　補助事業の概要</w:t>
      </w:r>
    </w:p>
    <w:tbl>
      <w:tblPr>
        <w:tblStyle w:val="ad"/>
        <w:tblW w:w="9072" w:type="dxa"/>
        <w:tblInd w:w="460" w:type="dxa"/>
        <w:tblLook w:val="04A0" w:firstRow="1" w:lastRow="0" w:firstColumn="1" w:lastColumn="0" w:noHBand="0" w:noVBand="1"/>
      </w:tblPr>
      <w:tblGrid>
        <w:gridCol w:w="1803"/>
        <w:gridCol w:w="567"/>
        <w:gridCol w:w="6702"/>
      </w:tblGrid>
      <w:tr w:rsidR="00170871" w:rsidRPr="000F7780" w14:paraId="49600632" w14:textId="77777777" w:rsidTr="00D36F0C">
        <w:trPr>
          <w:trHeight w:val="686"/>
        </w:trPr>
        <w:tc>
          <w:tcPr>
            <w:tcW w:w="1803" w:type="dxa"/>
          </w:tcPr>
          <w:p w14:paraId="3AB47DAB" w14:textId="77777777" w:rsidR="00170871" w:rsidRPr="000F7780" w:rsidRDefault="00170871" w:rsidP="00D36F0C">
            <w:pPr>
              <w:rPr>
                <w:rFonts w:asciiTheme="majorEastAsia" w:eastAsiaTheme="majorEastAsia" w:hAnsiTheme="majorEastAsia"/>
                <w:spacing w:val="16"/>
              </w:rPr>
            </w:pPr>
            <w:r w:rsidRPr="000F7780">
              <w:rPr>
                <w:rFonts w:asciiTheme="majorEastAsia" w:eastAsiaTheme="majorEastAsia" w:hAnsiTheme="majorEastAsia" w:hint="eastAsia"/>
                <w:spacing w:val="16"/>
              </w:rPr>
              <w:t>補助事業名</w:t>
            </w:r>
          </w:p>
        </w:tc>
        <w:tc>
          <w:tcPr>
            <w:tcW w:w="7269" w:type="dxa"/>
            <w:gridSpan w:val="2"/>
          </w:tcPr>
          <w:p w14:paraId="3945E49C" w14:textId="77777777" w:rsidR="00170871" w:rsidRPr="000F7780" w:rsidRDefault="00170871" w:rsidP="00D36F0C">
            <w:pPr>
              <w:jc w:val="both"/>
              <w:rPr>
                <w:rFonts w:asciiTheme="majorEastAsia" w:eastAsiaTheme="majorEastAsia" w:hAnsiTheme="majorEastAsia"/>
                <w:spacing w:val="16"/>
              </w:rPr>
            </w:pPr>
          </w:p>
        </w:tc>
      </w:tr>
      <w:tr w:rsidR="00170871" w:rsidRPr="000F7780" w14:paraId="11A7759E" w14:textId="77777777" w:rsidTr="00170871">
        <w:trPr>
          <w:trHeight w:val="575"/>
        </w:trPr>
        <w:tc>
          <w:tcPr>
            <w:tcW w:w="1803" w:type="dxa"/>
            <w:vMerge w:val="restart"/>
          </w:tcPr>
          <w:p w14:paraId="03DA779F" w14:textId="77777777" w:rsidR="00170871" w:rsidRPr="000F7780" w:rsidRDefault="00170871" w:rsidP="00D36F0C">
            <w:pPr>
              <w:rPr>
                <w:rFonts w:asciiTheme="majorEastAsia" w:eastAsiaTheme="majorEastAsia" w:hAnsiTheme="majorEastAsia"/>
                <w:spacing w:val="16"/>
              </w:rPr>
            </w:pPr>
            <w:r w:rsidRPr="000F7780">
              <w:rPr>
                <w:rFonts w:asciiTheme="majorEastAsia" w:eastAsiaTheme="majorEastAsia" w:hAnsiTheme="majorEastAsia" w:hint="eastAsia"/>
                <w:spacing w:val="16"/>
              </w:rPr>
              <w:t>事業区分</w:t>
            </w:r>
          </w:p>
          <w:p w14:paraId="6F2BBEDD" w14:textId="77777777" w:rsidR="00170871" w:rsidRPr="000F7780" w:rsidRDefault="00170871" w:rsidP="00D36F0C">
            <w:pPr>
              <w:rPr>
                <w:rFonts w:asciiTheme="majorEastAsia" w:eastAsiaTheme="majorEastAsia" w:hAnsiTheme="majorEastAsia"/>
                <w:spacing w:val="16"/>
              </w:rPr>
            </w:pPr>
            <w:r w:rsidRPr="000F7780">
              <w:rPr>
                <w:rFonts w:asciiTheme="majorEastAsia" w:eastAsiaTheme="majorEastAsia" w:hAnsiTheme="majorEastAsia" w:hint="eastAsia"/>
                <w:spacing w:val="16"/>
                <w:sz w:val="14"/>
                <w:szCs w:val="14"/>
              </w:rPr>
              <w:t>（該当区分に○）</w:t>
            </w:r>
          </w:p>
        </w:tc>
        <w:tc>
          <w:tcPr>
            <w:tcW w:w="567" w:type="dxa"/>
          </w:tcPr>
          <w:p w14:paraId="7C4615A6" w14:textId="77777777" w:rsidR="00170871" w:rsidRPr="000F7780" w:rsidRDefault="00170871" w:rsidP="00D36F0C">
            <w:pPr>
              <w:jc w:val="center"/>
              <w:rPr>
                <w:rFonts w:asciiTheme="majorEastAsia" w:eastAsiaTheme="majorEastAsia" w:hAnsiTheme="majorEastAsia"/>
                <w:spacing w:val="16"/>
              </w:rPr>
            </w:pPr>
          </w:p>
        </w:tc>
        <w:tc>
          <w:tcPr>
            <w:tcW w:w="6702" w:type="dxa"/>
          </w:tcPr>
          <w:p w14:paraId="27B97AC4" w14:textId="77777777" w:rsidR="00170871" w:rsidRPr="000F7780" w:rsidRDefault="00170871" w:rsidP="00D36F0C">
            <w:pPr>
              <w:rPr>
                <w:rFonts w:asciiTheme="majorEastAsia" w:eastAsiaTheme="majorEastAsia" w:hAnsiTheme="majorEastAsia"/>
                <w:spacing w:val="16"/>
              </w:rPr>
            </w:pPr>
            <w:r w:rsidRPr="000F7780">
              <w:rPr>
                <w:rFonts w:asciiTheme="majorEastAsia" w:eastAsiaTheme="majorEastAsia" w:hAnsiTheme="majorEastAsia" w:hint="eastAsia"/>
                <w:spacing w:val="16"/>
              </w:rPr>
              <w:t>新たな担い手による商店街活性化モデル事業（ソフト事業）</w:t>
            </w:r>
          </w:p>
        </w:tc>
      </w:tr>
      <w:tr w:rsidR="00170871" w:rsidRPr="000F7780" w14:paraId="7A3DA424" w14:textId="77777777" w:rsidTr="00D36F0C">
        <w:tc>
          <w:tcPr>
            <w:tcW w:w="1803" w:type="dxa"/>
            <w:vMerge/>
          </w:tcPr>
          <w:p w14:paraId="6057DBA7" w14:textId="77777777" w:rsidR="00170871" w:rsidRPr="000F7780" w:rsidRDefault="00170871" w:rsidP="00D36F0C">
            <w:pPr>
              <w:rPr>
                <w:rFonts w:asciiTheme="majorEastAsia" w:eastAsiaTheme="majorEastAsia" w:hAnsiTheme="majorEastAsia"/>
                <w:spacing w:val="16"/>
              </w:rPr>
            </w:pPr>
          </w:p>
        </w:tc>
        <w:tc>
          <w:tcPr>
            <w:tcW w:w="567" w:type="dxa"/>
          </w:tcPr>
          <w:p w14:paraId="25928AC8" w14:textId="77777777" w:rsidR="00170871" w:rsidRPr="000F7780" w:rsidRDefault="00170871" w:rsidP="00D36F0C">
            <w:pPr>
              <w:jc w:val="center"/>
              <w:rPr>
                <w:rFonts w:asciiTheme="majorEastAsia" w:eastAsiaTheme="majorEastAsia" w:hAnsiTheme="majorEastAsia"/>
                <w:spacing w:val="16"/>
              </w:rPr>
            </w:pPr>
          </w:p>
        </w:tc>
        <w:tc>
          <w:tcPr>
            <w:tcW w:w="6702" w:type="dxa"/>
          </w:tcPr>
          <w:p w14:paraId="01E2F0D4" w14:textId="77777777" w:rsidR="00170871" w:rsidRPr="000F7780" w:rsidRDefault="00170871" w:rsidP="00D36F0C">
            <w:pPr>
              <w:rPr>
                <w:rFonts w:asciiTheme="majorEastAsia" w:eastAsiaTheme="majorEastAsia" w:hAnsiTheme="majorEastAsia"/>
                <w:spacing w:val="16"/>
              </w:rPr>
            </w:pPr>
            <w:r w:rsidRPr="000F7780">
              <w:rPr>
                <w:rFonts w:asciiTheme="majorEastAsia" w:eastAsiaTheme="majorEastAsia" w:hAnsiTheme="majorEastAsia" w:hint="eastAsia"/>
                <w:spacing w:val="16"/>
              </w:rPr>
              <w:t>商店街インキュベーションによる空き店舗解消・活用モデル事業（商業インキュベーション施設整備事業）</w:t>
            </w:r>
          </w:p>
        </w:tc>
      </w:tr>
    </w:tbl>
    <w:p w14:paraId="29CF02F3" w14:textId="77777777" w:rsidR="00170871" w:rsidRPr="000F7780" w:rsidRDefault="00170871" w:rsidP="00170871">
      <w:pPr>
        <w:rPr>
          <w:rFonts w:asciiTheme="majorEastAsia" w:eastAsiaTheme="majorEastAsia" w:hAnsiTheme="majorEastAsia"/>
          <w:spacing w:val="16"/>
        </w:rPr>
      </w:pPr>
    </w:p>
    <w:p w14:paraId="05B0F73A" w14:textId="77777777" w:rsidR="00170871" w:rsidRPr="000F7780" w:rsidRDefault="00170871" w:rsidP="00170871">
      <w:pPr>
        <w:rPr>
          <w:rFonts w:asciiTheme="majorEastAsia" w:eastAsiaTheme="majorEastAsia" w:hAnsiTheme="majorEastAsia"/>
          <w:spacing w:val="16"/>
        </w:rPr>
      </w:pPr>
      <w:r w:rsidRPr="000F7780">
        <w:rPr>
          <w:rFonts w:asciiTheme="majorEastAsia" w:eastAsiaTheme="majorEastAsia" w:hAnsiTheme="majorEastAsia" w:hint="eastAsia"/>
        </w:rPr>
        <w:t>２　補助金の交付決定額</w:t>
      </w:r>
    </w:p>
    <w:p w14:paraId="71092277" w14:textId="77777777" w:rsidR="00170871" w:rsidRPr="000F7780" w:rsidRDefault="00170871" w:rsidP="00170871">
      <w:pPr>
        <w:rPr>
          <w:rFonts w:asciiTheme="majorEastAsia" w:eastAsiaTheme="majorEastAsia" w:hAnsiTheme="majorEastAsia"/>
          <w:spacing w:val="16"/>
        </w:rPr>
      </w:pPr>
      <w:r w:rsidRPr="000F7780">
        <w:rPr>
          <w:rFonts w:asciiTheme="majorEastAsia" w:eastAsiaTheme="majorEastAsia" w:hAnsiTheme="majorEastAsia" w:hint="eastAsia"/>
        </w:rPr>
        <w:t xml:space="preserve">　　金　　　　　　　円</w:t>
      </w:r>
    </w:p>
    <w:p w14:paraId="067C2A7E" w14:textId="77777777" w:rsidR="00170871" w:rsidRPr="000F7780" w:rsidRDefault="00170871" w:rsidP="00170871">
      <w:pPr>
        <w:rPr>
          <w:rFonts w:asciiTheme="majorEastAsia" w:eastAsiaTheme="majorEastAsia" w:hAnsiTheme="majorEastAsia"/>
          <w:spacing w:val="16"/>
        </w:rPr>
      </w:pPr>
    </w:p>
    <w:p w14:paraId="6476CF9B" w14:textId="77777777" w:rsidR="00170871" w:rsidRPr="000F7780" w:rsidRDefault="00170871" w:rsidP="00170871">
      <w:pPr>
        <w:rPr>
          <w:rFonts w:asciiTheme="majorEastAsia" w:eastAsiaTheme="majorEastAsia" w:hAnsiTheme="majorEastAsia"/>
          <w:spacing w:val="16"/>
        </w:rPr>
      </w:pPr>
      <w:r w:rsidRPr="000F7780">
        <w:rPr>
          <w:rFonts w:asciiTheme="majorEastAsia" w:eastAsiaTheme="majorEastAsia" w:hAnsiTheme="majorEastAsia" w:hint="eastAsia"/>
        </w:rPr>
        <w:t>３　補助金の実績報告額</w:t>
      </w:r>
    </w:p>
    <w:p w14:paraId="3D07511D" w14:textId="77777777" w:rsidR="00170871" w:rsidRPr="000F7780" w:rsidRDefault="00170871" w:rsidP="00170871">
      <w:pPr>
        <w:rPr>
          <w:rFonts w:asciiTheme="majorEastAsia" w:eastAsiaTheme="majorEastAsia" w:hAnsiTheme="majorEastAsia"/>
          <w:spacing w:val="16"/>
        </w:rPr>
      </w:pPr>
      <w:r w:rsidRPr="000F7780">
        <w:rPr>
          <w:rFonts w:asciiTheme="majorEastAsia" w:eastAsiaTheme="majorEastAsia" w:hAnsiTheme="majorEastAsia" w:hint="eastAsia"/>
        </w:rPr>
        <w:t xml:space="preserve">　　金　　　　　　　円</w:t>
      </w:r>
    </w:p>
    <w:p w14:paraId="5CBF9D46" w14:textId="77777777" w:rsidR="00170871" w:rsidRPr="000F7780" w:rsidRDefault="00170871" w:rsidP="00170871">
      <w:pPr>
        <w:rPr>
          <w:rFonts w:asciiTheme="majorEastAsia" w:eastAsiaTheme="majorEastAsia" w:hAnsiTheme="majorEastAsia"/>
          <w:spacing w:val="16"/>
        </w:rPr>
      </w:pPr>
    </w:p>
    <w:p w14:paraId="3E017B2B" w14:textId="77777777" w:rsidR="00170871" w:rsidRPr="000F7780" w:rsidRDefault="00170871" w:rsidP="00170871">
      <w:pPr>
        <w:rPr>
          <w:rFonts w:asciiTheme="majorEastAsia" w:eastAsiaTheme="majorEastAsia" w:hAnsiTheme="majorEastAsia"/>
          <w:spacing w:val="16"/>
        </w:rPr>
      </w:pPr>
      <w:r w:rsidRPr="000F7780">
        <w:rPr>
          <w:rFonts w:asciiTheme="majorEastAsia" w:eastAsiaTheme="majorEastAsia" w:hAnsiTheme="majorEastAsia" w:hint="eastAsia"/>
        </w:rPr>
        <w:t>４　補助事業の実績等</w:t>
      </w:r>
    </w:p>
    <w:p w14:paraId="59DEFA4F" w14:textId="77777777" w:rsidR="00170871" w:rsidRPr="000F7780" w:rsidRDefault="00170871" w:rsidP="00170871">
      <w:pPr>
        <w:rPr>
          <w:rFonts w:asciiTheme="majorEastAsia" w:eastAsiaTheme="majorEastAsia" w:hAnsiTheme="majorEastAsia"/>
        </w:rPr>
      </w:pPr>
      <w:r w:rsidRPr="000F7780">
        <w:rPr>
          <w:rFonts w:asciiTheme="majorEastAsia" w:eastAsiaTheme="majorEastAsia" w:hAnsiTheme="majorEastAsia" w:hint="eastAsia"/>
        </w:rPr>
        <w:t xml:space="preserve">　　別紙のとおり</w:t>
      </w:r>
    </w:p>
    <w:p w14:paraId="5A3592CC" w14:textId="77777777" w:rsidR="00170871" w:rsidRPr="000F7780" w:rsidRDefault="00170871" w:rsidP="00170871">
      <w:pPr>
        <w:rPr>
          <w:rFonts w:asciiTheme="majorEastAsia" w:eastAsiaTheme="majorEastAsia" w:hAnsiTheme="majorEastAsia"/>
        </w:rPr>
      </w:pPr>
    </w:p>
    <w:p w14:paraId="544D7DBD" w14:textId="77777777" w:rsidR="00170871" w:rsidRPr="000F7780" w:rsidRDefault="00170871" w:rsidP="00170871">
      <w:pPr>
        <w:rPr>
          <w:rFonts w:asciiTheme="majorEastAsia" w:eastAsiaTheme="majorEastAsia" w:hAnsiTheme="majorEastAsia"/>
        </w:rPr>
      </w:pPr>
      <w:r w:rsidRPr="000F7780">
        <w:rPr>
          <w:rFonts w:asciiTheme="majorEastAsia" w:eastAsiaTheme="majorEastAsia" w:hAnsiTheme="majorEastAsia" w:hint="eastAsia"/>
        </w:rPr>
        <w:t>５　事業の着手及び完了期日</w:t>
      </w:r>
    </w:p>
    <w:p w14:paraId="3BDDAF80" w14:textId="77777777" w:rsidR="00170871" w:rsidRPr="000F7780" w:rsidRDefault="00170871" w:rsidP="00170871">
      <w:pPr>
        <w:rPr>
          <w:rFonts w:asciiTheme="majorEastAsia" w:eastAsiaTheme="majorEastAsia" w:hAnsiTheme="majorEastAsia"/>
          <w:spacing w:val="16"/>
        </w:rPr>
      </w:pPr>
      <w:r w:rsidRPr="000F7780">
        <w:rPr>
          <w:rFonts w:asciiTheme="majorEastAsia" w:eastAsiaTheme="majorEastAsia" w:hAnsiTheme="majorEastAsia" w:hint="eastAsia"/>
        </w:rPr>
        <w:t xml:space="preserve">　　着手期日　令和　年　月　日</w:t>
      </w:r>
    </w:p>
    <w:p w14:paraId="42A2944C" w14:textId="77777777" w:rsidR="00170871" w:rsidRPr="000F7780" w:rsidRDefault="00170871" w:rsidP="00170871">
      <w:pPr>
        <w:ind w:firstLineChars="200" w:firstLine="400"/>
        <w:rPr>
          <w:rFonts w:asciiTheme="majorEastAsia" w:eastAsiaTheme="majorEastAsia" w:hAnsiTheme="majorEastAsia"/>
          <w:spacing w:val="16"/>
        </w:rPr>
      </w:pPr>
      <w:r w:rsidRPr="000F7780">
        <w:rPr>
          <w:rFonts w:asciiTheme="majorEastAsia" w:eastAsiaTheme="majorEastAsia" w:hAnsiTheme="majorEastAsia" w:hint="eastAsia"/>
        </w:rPr>
        <w:t>完了期日　令和　年　月　日</w:t>
      </w:r>
    </w:p>
    <w:p w14:paraId="721FF66E" w14:textId="77777777" w:rsidR="00170871" w:rsidRPr="000F7780" w:rsidRDefault="00170871" w:rsidP="00170871">
      <w:pPr>
        <w:rPr>
          <w:rFonts w:asciiTheme="majorEastAsia" w:eastAsiaTheme="majorEastAsia" w:hAnsiTheme="majorEastAsia"/>
          <w:strike/>
          <w:spacing w:val="16"/>
        </w:rPr>
      </w:pPr>
      <w:r w:rsidRPr="000F7780">
        <w:rPr>
          <w:rFonts w:asciiTheme="majorEastAsia" w:eastAsiaTheme="majorEastAsia" w:hAnsiTheme="majorEastAsia"/>
          <w:sz w:val="24"/>
          <w:szCs w:val="24"/>
        </w:rPr>
        <w:br w:type="page"/>
      </w:r>
      <w:r w:rsidRPr="000F7780">
        <w:rPr>
          <w:rFonts w:asciiTheme="majorEastAsia" w:eastAsiaTheme="majorEastAsia" w:hAnsiTheme="majorEastAsia" w:hint="eastAsia"/>
        </w:rPr>
        <w:lastRenderedPageBreak/>
        <w:t>別紙</w:t>
      </w:r>
    </w:p>
    <w:p w14:paraId="4F3DDD76" w14:textId="0B554647" w:rsidR="00170871" w:rsidRPr="000F7780" w:rsidRDefault="00170871" w:rsidP="00170871">
      <w:pPr>
        <w:adjustRightInd/>
        <w:rPr>
          <w:rFonts w:asciiTheme="majorEastAsia" w:eastAsiaTheme="majorEastAsia" w:hAnsiTheme="majorEastAsia"/>
          <w:spacing w:val="16"/>
        </w:rPr>
      </w:pPr>
      <w:r w:rsidRPr="000F7780">
        <w:rPr>
          <w:rFonts w:asciiTheme="majorEastAsia" w:eastAsiaTheme="majorEastAsia" w:hAnsiTheme="majorEastAsia" w:hint="eastAsia"/>
          <w:spacing w:val="-12"/>
        </w:rPr>
        <w:t>１</w:t>
      </w:r>
      <w:r w:rsidRPr="000F7780">
        <w:rPr>
          <w:rFonts w:asciiTheme="majorEastAsia" w:eastAsiaTheme="majorEastAsia" w:hAnsiTheme="majorEastAsia" w:hint="eastAsia"/>
          <w:spacing w:val="-4"/>
        </w:rPr>
        <w:t xml:space="preserve">  </w:t>
      </w:r>
      <w:r w:rsidR="00DF5E67" w:rsidRPr="000F7780">
        <w:rPr>
          <w:rFonts w:asciiTheme="majorEastAsia" w:eastAsiaTheme="majorEastAsia" w:hAnsiTheme="majorEastAsia" w:hint="eastAsia"/>
          <w:spacing w:val="-4"/>
        </w:rPr>
        <w:t>補助事業者</w:t>
      </w:r>
      <w:r w:rsidRPr="000F7780">
        <w:rPr>
          <w:rFonts w:asciiTheme="majorEastAsia" w:eastAsiaTheme="majorEastAsia" w:hAnsiTheme="majorEastAsia" w:hint="eastAsia"/>
          <w:spacing w:val="-12"/>
        </w:rPr>
        <w:t>の概要</w:t>
      </w:r>
      <w:r w:rsidRPr="000F7780">
        <w:rPr>
          <w:rFonts w:asciiTheme="majorEastAsia" w:eastAsiaTheme="majorEastAsia" w:hAnsiTheme="majorEastAsia" w:hint="eastAsia"/>
          <w:spacing w:val="-4"/>
        </w:rPr>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44"/>
        <w:gridCol w:w="2923"/>
        <w:gridCol w:w="1148"/>
        <w:gridCol w:w="3341"/>
      </w:tblGrid>
      <w:tr w:rsidR="00170871" w:rsidRPr="000F7780" w14:paraId="69E8C00C" w14:textId="77777777" w:rsidTr="00D36F0C">
        <w:trPr>
          <w:trHeight w:val="320"/>
        </w:trPr>
        <w:tc>
          <w:tcPr>
            <w:tcW w:w="1144" w:type="dxa"/>
            <w:tcBorders>
              <w:top w:val="single" w:sz="4" w:space="0" w:color="auto"/>
              <w:left w:val="single" w:sz="4" w:space="0" w:color="auto"/>
              <w:bottom w:val="single" w:sz="4" w:space="0" w:color="auto"/>
              <w:right w:val="single" w:sz="4" w:space="0" w:color="auto"/>
            </w:tcBorders>
            <w:hideMark/>
          </w:tcPr>
          <w:p w14:paraId="1365C951" w14:textId="77777777" w:rsidR="00170871" w:rsidRPr="000F7780" w:rsidRDefault="00170871" w:rsidP="00D36F0C">
            <w:pPr>
              <w:kinsoku w:val="0"/>
              <w:overflowPunct w:val="0"/>
              <w:spacing w:line="320" w:lineRule="atLeast"/>
              <w:rPr>
                <w:rFonts w:asciiTheme="majorEastAsia" w:eastAsiaTheme="majorEastAsia" w:hAnsiTheme="majorEastAsia"/>
                <w:spacing w:val="-4"/>
              </w:rPr>
            </w:pPr>
            <w:r w:rsidRPr="000F7780">
              <w:rPr>
                <w:rFonts w:asciiTheme="majorEastAsia" w:eastAsiaTheme="majorEastAsia" w:hAnsiTheme="majorEastAsia" w:hint="eastAsia"/>
                <w:spacing w:val="-4"/>
              </w:rPr>
              <w:t>（ﾌﾘｶﾞﾅ）</w:t>
            </w:r>
          </w:p>
          <w:p w14:paraId="42E8ECE9" w14:textId="77777777" w:rsidR="00170871" w:rsidRPr="000F7780" w:rsidRDefault="00170871" w:rsidP="00D36F0C">
            <w:pPr>
              <w:kinsoku w:val="0"/>
              <w:overflowPunct w:val="0"/>
              <w:spacing w:line="320" w:lineRule="atLeast"/>
              <w:rPr>
                <w:rFonts w:asciiTheme="majorEastAsia" w:eastAsiaTheme="majorEastAsia" w:hAnsiTheme="majorEastAsia"/>
                <w:sz w:val="24"/>
                <w:szCs w:val="24"/>
              </w:rPr>
            </w:pPr>
            <w:r w:rsidRPr="000F7780">
              <w:rPr>
                <w:rFonts w:asciiTheme="majorEastAsia" w:eastAsiaTheme="majorEastAsia" w:hAnsiTheme="majorEastAsia" w:hint="eastAsia"/>
                <w:spacing w:val="-4"/>
              </w:rPr>
              <w:t xml:space="preserve"> </w:t>
            </w:r>
            <w:r w:rsidRPr="000F7780">
              <w:rPr>
                <w:rFonts w:asciiTheme="majorEastAsia" w:eastAsiaTheme="majorEastAsia" w:hAnsiTheme="majorEastAsia" w:hint="eastAsia"/>
                <w:spacing w:val="-12"/>
              </w:rPr>
              <w:t>名　　称</w:t>
            </w:r>
          </w:p>
        </w:tc>
        <w:tc>
          <w:tcPr>
            <w:tcW w:w="2923" w:type="dxa"/>
            <w:tcBorders>
              <w:top w:val="single" w:sz="4" w:space="0" w:color="auto"/>
              <w:left w:val="single" w:sz="4" w:space="0" w:color="auto"/>
              <w:bottom w:val="single" w:sz="4" w:space="0" w:color="auto"/>
              <w:right w:val="single" w:sz="4" w:space="0" w:color="auto"/>
            </w:tcBorders>
            <w:hideMark/>
          </w:tcPr>
          <w:p w14:paraId="7CD5813B" w14:textId="77777777" w:rsidR="00170871" w:rsidRPr="000F7780" w:rsidRDefault="00170871" w:rsidP="00D36F0C">
            <w:pPr>
              <w:kinsoku w:val="0"/>
              <w:overflowPunct w:val="0"/>
              <w:spacing w:line="320" w:lineRule="atLeast"/>
              <w:rPr>
                <w:rFonts w:asciiTheme="majorEastAsia" w:eastAsiaTheme="majorEastAsia" w:hAnsiTheme="majorEastAsia"/>
                <w:sz w:val="24"/>
                <w:szCs w:val="24"/>
              </w:rPr>
            </w:pPr>
          </w:p>
        </w:tc>
        <w:tc>
          <w:tcPr>
            <w:tcW w:w="1148" w:type="dxa"/>
            <w:tcBorders>
              <w:top w:val="single" w:sz="4" w:space="0" w:color="auto"/>
              <w:left w:val="single" w:sz="4" w:space="0" w:color="auto"/>
              <w:bottom w:val="single" w:sz="4" w:space="0" w:color="auto"/>
              <w:right w:val="single" w:sz="4" w:space="0" w:color="auto"/>
            </w:tcBorders>
            <w:vAlign w:val="center"/>
            <w:hideMark/>
          </w:tcPr>
          <w:p w14:paraId="25CBA56D" w14:textId="77777777" w:rsidR="00170871" w:rsidRPr="000F7780" w:rsidRDefault="00170871" w:rsidP="00D36F0C">
            <w:pPr>
              <w:kinsoku w:val="0"/>
              <w:overflowPunct w:val="0"/>
              <w:spacing w:line="320" w:lineRule="atLeast"/>
              <w:jc w:val="center"/>
              <w:rPr>
                <w:rFonts w:asciiTheme="majorEastAsia" w:eastAsiaTheme="majorEastAsia" w:hAnsiTheme="majorEastAsia"/>
                <w:sz w:val="24"/>
                <w:szCs w:val="24"/>
              </w:rPr>
            </w:pPr>
            <w:r w:rsidRPr="000F7780">
              <w:rPr>
                <w:rFonts w:asciiTheme="majorEastAsia" w:eastAsiaTheme="majorEastAsia" w:hAnsiTheme="majorEastAsia" w:hint="eastAsia"/>
              </w:rPr>
              <w:fldChar w:fldCharType="begin"/>
            </w:r>
            <w:r w:rsidRPr="000F7780">
              <w:rPr>
                <w:rFonts w:asciiTheme="majorEastAsia" w:eastAsiaTheme="majorEastAsia" w:hAnsiTheme="majorEastAsia" w:hint="eastAsia"/>
                <w:sz w:val="24"/>
                <w:szCs w:val="24"/>
              </w:rPr>
              <w:instrText>eq \o\ad(</w:instrText>
            </w:r>
            <w:r w:rsidRPr="000F7780">
              <w:rPr>
                <w:rFonts w:asciiTheme="majorEastAsia" w:eastAsiaTheme="majorEastAsia" w:hAnsiTheme="majorEastAsia" w:hint="eastAsia"/>
                <w:spacing w:val="-12"/>
              </w:rPr>
              <w:instrText>所在地</w:instrText>
            </w:r>
            <w:r w:rsidRPr="000F7780">
              <w:rPr>
                <w:rFonts w:asciiTheme="majorEastAsia" w:eastAsiaTheme="majorEastAsia" w:hAnsiTheme="majorEastAsia" w:hint="eastAsia"/>
                <w:sz w:val="24"/>
                <w:szCs w:val="24"/>
              </w:rPr>
              <w:instrText>,</w:instrText>
            </w:r>
            <w:r w:rsidRPr="000F7780">
              <w:rPr>
                <w:rFonts w:asciiTheme="majorEastAsia" w:eastAsiaTheme="majorEastAsia" w:hAnsiTheme="majorEastAsia" w:hint="eastAsia"/>
                <w:sz w:val="21"/>
                <w:szCs w:val="21"/>
              </w:rPr>
              <w:instrText xml:space="preserve">　　　　</w:instrText>
            </w:r>
            <w:r w:rsidRPr="000F7780">
              <w:rPr>
                <w:rFonts w:asciiTheme="majorEastAsia" w:eastAsiaTheme="majorEastAsia" w:hAnsiTheme="majorEastAsia" w:hint="eastAsia"/>
                <w:sz w:val="24"/>
                <w:szCs w:val="24"/>
              </w:rPr>
              <w:instrText>)</w:instrText>
            </w:r>
            <w:r w:rsidRPr="000F7780">
              <w:rPr>
                <w:rFonts w:asciiTheme="majorEastAsia" w:eastAsiaTheme="majorEastAsia" w:hAnsiTheme="majorEastAsia" w:hint="eastAsia"/>
              </w:rPr>
              <w:fldChar w:fldCharType="separate"/>
            </w:r>
            <w:r w:rsidRPr="000F7780">
              <w:rPr>
                <w:rFonts w:asciiTheme="majorEastAsia" w:eastAsiaTheme="majorEastAsia" w:hAnsiTheme="majorEastAsia" w:hint="eastAsia"/>
                <w:spacing w:val="-12"/>
              </w:rPr>
              <w:t>所在地</w:t>
            </w:r>
            <w:r w:rsidRPr="000F7780">
              <w:rPr>
                <w:rFonts w:asciiTheme="majorEastAsia" w:eastAsiaTheme="majorEastAsia" w:hAnsiTheme="majorEastAsia" w:hint="eastAsia"/>
              </w:rPr>
              <w:fldChar w:fldCharType="end"/>
            </w:r>
          </w:p>
        </w:tc>
        <w:tc>
          <w:tcPr>
            <w:tcW w:w="3341" w:type="dxa"/>
            <w:tcBorders>
              <w:top w:val="single" w:sz="4" w:space="0" w:color="auto"/>
              <w:left w:val="single" w:sz="4" w:space="0" w:color="auto"/>
              <w:bottom w:val="single" w:sz="4" w:space="0" w:color="auto"/>
              <w:right w:val="single" w:sz="4" w:space="0" w:color="auto"/>
            </w:tcBorders>
            <w:hideMark/>
          </w:tcPr>
          <w:p w14:paraId="10961D25" w14:textId="77777777" w:rsidR="00170871" w:rsidRPr="000F7780" w:rsidRDefault="00170871" w:rsidP="00D36F0C">
            <w:pPr>
              <w:kinsoku w:val="0"/>
              <w:overflowPunct w:val="0"/>
              <w:spacing w:line="320" w:lineRule="atLeast"/>
              <w:rPr>
                <w:rFonts w:asciiTheme="majorEastAsia" w:eastAsiaTheme="majorEastAsia" w:hAnsiTheme="majorEastAsia"/>
                <w:sz w:val="24"/>
                <w:szCs w:val="24"/>
              </w:rPr>
            </w:pPr>
            <w:r w:rsidRPr="000F7780">
              <w:rPr>
                <w:rFonts w:asciiTheme="majorEastAsia" w:eastAsiaTheme="majorEastAsia" w:hAnsiTheme="majorEastAsia" w:hint="eastAsia"/>
                <w:spacing w:val="-4"/>
              </w:rPr>
              <w:t xml:space="preserve"> </w:t>
            </w:r>
            <w:r w:rsidRPr="000F7780">
              <w:rPr>
                <w:rFonts w:asciiTheme="majorEastAsia" w:eastAsiaTheme="majorEastAsia" w:hAnsiTheme="majorEastAsia" w:hint="eastAsia"/>
                <w:spacing w:val="-12"/>
              </w:rPr>
              <w:t xml:space="preserve">　　　　　　　</w:t>
            </w:r>
            <w:r w:rsidRPr="000F7780">
              <w:rPr>
                <w:rFonts w:asciiTheme="majorEastAsia" w:eastAsiaTheme="majorEastAsia" w:hAnsiTheme="majorEastAsia" w:hint="eastAsia"/>
                <w:spacing w:val="-4"/>
              </w:rPr>
              <w:t xml:space="preserve">  </w:t>
            </w:r>
            <w:r w:rsidRPr="000F7780">
              <w:rPr>
                <w:rFonts w:asciiTheme="majorEastAsia" w:eastAsiaTheme="majorEastAsia" w:hAnsiTheme="majorEastAsia" w:hint="eastAsia"/>
                <w:spacing w:val="-12"/>
              </w:rPr>
              <w:t xml:space="preserve">　　　　　　</w:t>
            </w:r>
            <w:r w:rsidRPr="000F7780">
              <w:rPr>
                <w:rFonts w:asciiTheme="majorEastAsia" w:eastAsiaTheme="majorEastAsia" w:hAnsiTheme="majorEastAsia" w:hint="eastAsia"/>
                <w:spacing w:val="-4"/>
              </w:rPr>
              <w:t xml:space="preserve"> </w:t>
            </w:r>
          </w:p>
        </w:tc>
      </w:tr>
      <w:tr w:rsidR="00170871" w:rsidRPr="000F7780" w14:paraId="4B91ADFB" w14:textId="77777777" w:rsidTr="00D36F0C">
        <w:trPr>
          <w:trHeight w:val="320"/>
        </w:trPr>
        <w:tc>
          <w:tcPr>
            <w:tcW w:w="1144" w:type="dxa"/>
            <w:tcBorders>
              <w:top w:val="single" w:sz="4" w:space="0" w:color="auto"/>
              <w:left w:val="single" w:sz="4" w:space="0" w:color="auto"/>
              <w:bottom w:val="single" w:sz="4" w:space="0" w:color="auto"/>
              <w:right w:val="single" w:sz="4" w:space="0" w:color="auto"/>
            </w:tcBorders>
            <w:hideMark/>
          </w:tcPr>
          <w:p w14:paraId="211C81A0" w14:textId="77777777" w:rsidR="00170871" w:rsidRPr="000F7780" w:rsidRDefault="00170871" w:rsidP="00D36F0C">
            <w:pPr>
              <w:kinsoku w:val="0"/>
              <w:overflowPunct w:val="0"/>
              <w:spacing w:line="320" w:lineRule="atLeast"/>
              <w:jc w:val="center"/>
              <w:rPr>
                <w:rFonts w:asciiTheme="majorEastAsia" w:eastAsiaTheme="majorEastAsia" w:hAnsiTheme="majorEastAsia"/>
              </w:rPr>
            </w:pPr>
            <w:r w:rsidRPr="000F7780">
              <w:rPr>
                <w:rFonts w:asciiTheme="majorEastAsia" w:eastAsiaTheme="majorEastAsia" w:hAnsiTheme="majorEastAsia" w:hint="eastAsia"/>
                <w:spacing w:val="-4"/>
              </w:rPr>
              <w:t>（ﾌﾘｶﾞﾅ）</w:t>
            </w:r>
          </w:p>
          <w:p w14:paraId="5DA594DD" w14:textId="77777777" w:rsidR="00170871" w:rsidRPr="000F7780" w:rsidRDefault="00170871" w:rsidP="00D36F0C">
            <w:pPr>
              <w:kinsoku w:val="0"/>
              <w:overflowPunct w:val="0"/>
              <w:spacing w:line="320" w:lineRule="atLeast"/>
              <w:jc w:val="center"/>
              <w:rPr>
                <w:rFonts w:asciiTheme="majorEastAsia" w:eastAsiaTheme="majorEastAsia" w:hAnsiTheme="majorEastAsia"/>
                <w:sz w:val="24"/>
                <w:szCs w:val="24"/>
              </w:rPr>
            </w:pPr>
            <w:r w:rsidRPr="000F7780">
              <w:rPr>
                <w:rFonts w:asciiTheme="majorEastAsia" w:eastAsiaTheme="majorEastAsia" w:hAnsiTheme="majorEastAsia" w:hint="eastAsia"/>
              </w:rPr>
              <w:t>代表者名</w:t>
            </w:r>
          </w:p>
        </w:tc>
        <w:tc>
          <w:tcPr>
            <w:tcW w:w="2923" w:type="dxa"/>
            <w:tcBorders>
              <w:top w:val="single" w:sz="4" w:space="0" w:color="auto"/>
              <w:left w:val="single" w:sz="4" w:space="0" w:color="auto"/>
              <w:bottom w:val="single" w:sz="4" w:space="0" w:color="auto"/>
              <w:right w:val="single" w:sz="4" w:space="0" w:color="auto"/>
            </w:tcBorders>
          </w:tcPr>
          <w:p w14:paraId="344CD5E7" w14:textId="77777777" w:rsidR="00170871" w:rsidRPr="000F7780" w:rsidRDefault="00170871" w:rsidP="00D36F0C">
            <w:pPr>
              <w:kinsoku w:val="0"/>
              <w:overflowPunct w:val="0"/>
              <w:spacing w:line="320" w:lineRule="atLeast"/>
              <w:rPr>
                <w:rFonts w:asciiTheme="majorEastAsia" w:eastAsiaTheme="majorEastAsia" w:hAnsiTheme="majorEastAsia"/>
                <w:sz w:val="24"/>
                <w:szCs w:val="24"/>
              </w:rPr>
            </w:pPr>
          </w:p>
        </w:tc>
        <w:tc>
          <w:tcPr>
            <w:tcW w:w="1148" w:type="dxa"/>
            <w:tcBorders>
              <w:top w:val="single" w:sz="4" w:space="0" w:color="auto"/>
              <w:left w:val="single" w:sz="4" w:space="0" w:color="auto"/>
              <w:bottom w:val="single" w:sz="4" w:space="0" w:color="auto"/>
              <w:right w:val="single" w:sz="4" w:space="0" w:color="auto"/>
            </w:tcBorders>
            <w:vAlign w:val="center"/>
            <w:hideMark/>
          </w:tcPr>
          <w:p w14:paraId="02B6BCD0" w14:textId="77777777" w:rsidR="00170871" w:rsidRPr="000F7780" w:rsidRDefault="00170871" w:rsidP="00D36F0C">
            <w:pPr>
              <w:kinsoku w:val="0"/>
              <w:overflowPunct w:val="0"/>
              <w:spacing w:line="320" w:lineRule="atLeast"/>
              <w:jc w:val="center"/>
              <w:rPr>
                <w:rFonts w:asciiTheme="majorEastAsia" w:eastAsiaTheme="majorEastAsia" w:hAnsiTheme="majorEastAsia"/>
                <w:sz w:val="24"/>
                <w:szCs w:val="24"/>
              </w:rPr>
            </w:pPr>
            <w:r w:rsidRPr="000F7780">
              <w:rPr>
                <w:rFonts w:asciiTheme="majorEastAsia" w:eastAsiaTheme="majorEastAsia" w:hAnsiTheme="majorEastAsia" w:hint="eastAsia"/>
              </w:rPr>
              <w:t>電話番号</w:t>
            </w:r>
          </w:p>
        </w:tc>
        <w:tc>
          <w:tcPr>
            <w:tcW w:w="3341" w:type="dxa"/>
            <w:tcBorders>
              <w:top w:val="single" w:sz="4" w:space="0" w:color="auto"/>
              <w:left w:val="single" w:sz="4" w:space="0" w:color="auto"/>
              <w:bottom w:val="single" w:sz="4" w:space="0" w:color="auto"/>
              <w:right w:val="single" w:sz="4" w:space="0" w:color="auto"/>
            </w:tcBorders>
            <w:hideMark/>
          </w:tcPr>
          <w:p w14:paraId="37762C63" w14:textId="77777777" w:rsidR="00170871" w:rsidRPr="000F7780" w:rsidRDefault="00170871" w:rsidP="00D36F0C">
            <w:pPr>
              <w:kinsoku w:val="0"/>
              <w:overflowPunct w:val="0"/>
              <w:spacing w:line="320" w:lineRule="atLeast"/>
              <w:rPr>
                <w:rFonts w:asciiTheme="majorEastAsia" w:eastAsiaTheme="majorEastAsia" w:hAnsiTheme="majorEastAsia"/>
                <w:sz w:val="24"/>
                <w:szCs w:val="24"/>
              </w:rPr>
            </w:pPr>
            <w:r w:rsidRPr="000F7780">
              <w:rPr>
                <w:rFonts w:asciiTheme="majorEastAsia" w:eastAsiaTheme="majorEastAsia" w:hAnsiTheme="majorEastAsia" w:hint="eastAsia"/>
              </w:rPr>
              <w:t xml:space="preserve"> </w:t>
            </w:r>
          </w:p>
        </w:tc>
      </w:tr>
      <w:tr w:rsidR="00170871" w:rsidRPr="000F7780" w14:paraId="7F1E98EF" w14:textId="77777777" w:rsidTr="00D36F0C">
        <w:trPr>
          <w:trHeight w:val="320"/>
        </w:trPr>
        <w:tc>
          <w:tcPr>
            <w:tcW w:w="1144" w:type="dxa"/>
            <w:tcBorders>
              <w:top w:val="single" w:sz="4" w:space="0" w:color="auto"/>
              <w:left w:val="single" w:sz="4" w:space="0" w:color="auto"/>
              <w:bottom w:val="single" w:sz="4" w:space="0" w:color="auto"/>
              <w:right w:val="single" w:sz="4" w:space="0" w:color="auto"/>
            </w:tcBorders>
            <w:hideMark/>
          </w:tcPr>
          <w:p w14:paraId="2ECC42C3" w14:textId="77777777" w:rsidR="00170871" w:rsidRPr="000F7780" w:rsidRDefault="00170871" w:rsidP="00D36F0C">
            <w:pPr>
              <w:kinsoku w:val="0"/>
              <w:overflowPunct w:val="0"/>
              <w:spacing w:line="320" w:lineRule="atLeast"/>
              <w:rPr>
                <w:rFonts w:asciiTheme="majorEastAsia" w:eastAsiaTheme="majorEastAsia" w:hAnsiTheme="majorEastAsia"/>
                <w:sz w:val="24"/>
                <w:szCs w:val="24"/>
              </w:rPr>
            </w:pPr>
            <w:r w:rsidRPr="000F7780">
              <w:rPr>
                <w:rFonts w:asciiTheme="majorEastAsia" w:eastAsiaTheme="majorEastAsia" w:hAnsiTheme="majorEastAsia" w:hint="eastAsia"/>
                <w:spacing w:val="-4"/>
              </w:rPr>
              <w:t xml:space="preserve"> </w:t>
            </w:r>
            <w:r w:rsidRPr="000F7780">
              <w:rPr>
                <w:rFonts w:asciiTheme="majorEastAsia" w:eastAsiaTheme="majorEastAsia" w:hAnsiTheme="majorEastAsia" w:hint="eastAsia"/>
                <w:spacing w:val="-12"/>
              </w:rPr>
              <w:t>構成員数</w:t>
            </w:r>
          </w:p>
        </w:tc>
        <w:tc>
          <w:tcPr>
            <w:tcW w:w="7412" w:type="dxa"/>
            <w:gridSpan w:val="3"/>
            <w:tcBorders>
              <w:top w:val="single" w:sz="4" w:space="0" w:color="auto"/>
              <w:left w:val="single" w:sz="4" w:space="0" w:color="auto"/>
              <w:bottom w:val="single" w:sz="4" w:space="0" w:color="auto"/>
              <w:right w:val="single" w:sz="4" w:space="0" w:color="auto"/>
            </w:tcBorders>
            <w:hideMark/>
          </w:tcPr>
          <w:p w14:paraId="6D29FEBD" w14:textId="77777777" w:rsidR="00170871" w:rsidRPr="000F7780" w:rsidRDefault="00170871" w:rsidP="00D36F0C">
            <w:pPr>
              <w:kinsoku w:val="0"/>
              <w:overflowPunct w:val="0"/>
              <w:spacing w:line="320" w:lineRule="atLeast"/>
              <w:rPr>
                <w:rFonts w:asciiTheme="majorEastAsia" w:eastAsiaTheme="majorEastAsia" w:hAnsiTheme="majorEastAsia"/>
                <w:sz w:val="24"/>
                <w:szCs w:val="24"/>
              </w:rPr>
            </w:pPr>
            <w:r w:rsidRPr="000F7780">
              <w:rPr>
                <w:rFonts w:asciiTheme="majorEastAsia" w:eastAsiaTheme="majorEastAsia" w:hAnsiTheme="majorEastAsia" w:hint="eastAsia"/>
                <w:spacing w:val="-4"/>
              </w:rPr>
              <w:t xml:space="preserve"> </w:t>
            </w:r>
            <w:r w:rsidRPr="000F7780">
              <w:rPr>
                <w:rFonts w:asciiTheme="majorEastAsia" w:eastAsiaTheme="majorEastAsia" w:hAnsiTheme="majorEastAsia" w:hint="eastAsia"/>
                <w:spacing w:val="-12"/>
              </w:rPr>
              <w:t xml:space="preserve">　　　名（団体）</w:t>
            </w:r>
          </w:p>
        </w:tc>
      </w:tr>
      <w:tr w:rsidR="00170871" w:rsidRPr="000F7780" w14:paraId="16A90FFE" w14:textId="77777777" w:rsidTr="00D36F0C">
        <w:trPr>
          <w:trHeight w:val="320"/>
        </w:trPr>
        <w:tc>
          <w:tcPr>
            <w:tcW w:w="1144" w:type="dxa"/>
            <w:tcBorders>
              <w:top w:val="single" w:sz="4" w:space="0" w:color="auto"/>
              <w:left w:val="single" w:sz="4" w:space="0" w:color="auto"/>
              <w:bottom w:val="single" w:sz="4" w:space="0" w:color="auto"/>
              <w:right w:val="single" w:sz="4" w:space="0" w:color="auto"/>
            </w:tcBorders>
            <w:hideMark/>
          </w:tcPr>
          <w:p w14:paraId="53DE07D4" w14:textId="77777777" w:rsidR="00170871" w:rsidRPr="000F7780" w:rsidRDefault="00170871" w:rsidP="00D36F0C">
            <w:pPr>
              <w:kinsoku w:val="0"/>
              <w:overflowPunct w:val="0"/>
              <w:spacing w:line="320" w:lineRule="atLeast"/>
              <w:rPr>
                <w:rFonts w:asciiTheme="majorEastAsia" w:eastAsiaTheme="majorEastAsia" w:hAnsiTheme="majorEastAsia"/>
                <w:sz w:val="24"/>
                <w:szCs w:val="24"/>
              </w:rPr>
            </w:pPr>
            <w:r w:rsidRPr="000F7780">
              <w:rPr>
                <w:rFonts w:asciiTheme="majorEastAsia" w:eastAsiaTheme="majorEastAsia" w:hAnsiTheme="majorEastAsia" w:hint="eastAsia"/>
                <w:spacing w:val="-4"/>
              </w:rPr>
              <w:t xml:space="preserve"> </w:t>
            </w:r>
            <w:r w:rsidRPr="000F7780">
              <w:rPr>
                <w:rFonts w:asciiTheme="majorEastAsia" w:eastAsiaTheme="majorEastAsia" w:hAnsiTheme="majorEastAsia" w:hint="eastAsia"/>
                <w:spacing w:val="-12"/>
              </w:rPr>
              <w:t>設立年月</w:t>
            </w:r>
          </w:p>
        </w:tc>
        <w:tc>
          <w:tcPr>
            <w:tcW w:w="7412" w:type="dxa"/>
            <w:gridSpan w:val="3"/>
            <w:tcBorders>
              <w:top w:val="single" w:sz="4" w:space="0" w:color="auto"/>
              <w:left w:val="single" w:sz="4" w:space="0" w:color="auto"/>
              <w:bottom w:val="single" w:sz="4" w:space="0" w:color="auto"/>
              <w:right w:val="single" w:sz="4" w:space="0" w:color="auto"/>
            </w:tcBorders>
            <w:hideMark/>
          </w:tcPr>
          <w:p w14:paraId="07DF255D" w14:textId="77777777" w:rsidR="00170871" w:rsidRPr="000F7780" w:rsidRDefault="00170871" w:rsidP="00D36F0C">
            <w:pPr>
              <w:kinsoku w:val="0"/>
              <w:overflowPunct w:val="0"/>
              <w:spacing w:line="320" w:lineRule="atLeast"/>
              <w:rPr>
                <w:rFonts w:asciiTheme="majorEastAsia" w:eastAsiaTheme="majorEastAsia" w:hAnsiTheme="majorEastAsia"/>
                <w:sz w:val="24"/>
                <w:szCs w:val="24"/>
              </w:rPr>
            </w:pPr>
            <w:r w:rsidRPr="000F7780">
              <w:rPr>
                <w:rFonts w:asciiTheme="majorEastAsia" w:eastAsiaTheme="majorEastAsia" w:hAnsiTheme="majorEastAsia" w:hint="eastAsia"/>
                <w:spacing w:val="-4"/>
              </w:rPr>
              <w:t xml:space="preserve"> </w:t>
            </w:r>
            <w:r w:rsidRPr="000F7780">
              <w:rPr>
                <w:rFonts w:asciiTheme="majorEastAsia" w:eastAsiaTheme="majorEastAsia" w:hAnsiTheme="majorEastAsia" w:hint="eastAsia"/>
                <w:spacing w:val="-12"/>
              </w:rPr>
              <w:t xml:space="preserve">　　　年　　　月</w:t>
            </w:r>
            <w:r w:rsidRPr="000F7780">
              <w:rPr>
                <w:rFonts w:asciiTheme="majorEastAsia" w:eastAsiaTheme="majorEastAsia" w:hAnsiTheme="majorEastAsia" w:hint="eastAsia"/>
                <w:spacing w:val="-4"/>
              </w:rPr>
              <w:t xml:space="preserve">                                         </w:t>
            </w:r>
            <w:r w:rsidRPr="000F7780">
              <w:rPr>
                <w:rFonts w:asciiTheme="majorEastAsia" w:eastAsiaTheme="majorEastAsia" w:hAnsiTheme="majorEastAsia" w:hint="eastAsia"/>
                <w:spacing w:val="-12"/>
              </w:rPr>
              <w:t xml:space="preserve">　　</w:t>
            </w:r>
          </w:p>
        </w:tc>
      </w:tr>
    </w:tbl>
    <w:p w14:paraId="6ED74761" w14:textId="77777777" w:rsidR="00170871" w:rsidRPr="000F7780" w:rsidRDefault="00170871" w:rsidP="00170871">
      <w:pPr>
        <w:rPr>
          <w:rFonts w:asciiTheme="majorEastAsia" w:eastAsiaTheme="majorEastAsia" w:hAnsiTheme="majorEastAsia"/>
          <w:spacing w:val="16"/>
        </w:rPr>
      </w:pPr>
      <w:r w:rsidRPr="000F7780">
        <w:rPr>
          <w:rFonts w:asciiTheme="majorEastAsia" w:eastAsiaTheme="majorEastAsia" w:hAnsiTheme="majorEastAsia"/>
          <w:spacing w:val="-4"/>
        </w:rPr>
        <w:t xml:space="preserve">                                                              </w:t>
      </w:r>
    </w:p>
    <w:p w14:paraId="53DA58B6" w14:textId="77777777" w:rsidR="00170871" w:rsidRPr="000F7780" w:rsidRDefault="00170871" w:rsidP="00170871">
      <w:pPr>
        <w:rPr>
          <w:rFonts w:asciiTheme="majorEastAsia" w:eastAsiaTheme="majorEastAsia" w:hAnsiTheme="majorEastAsia"/>
          <w:spacing w:val="-2"/>
        </w:rPr>
      </w:pPr>
      <w:r w:rsidRPr="000F7780">
        <w:rPr>
          <w:rFonts w:asciiTheme="majorEastAsia" w:eastAsiaTheme="majorEastAsia" w:hAnsiTheme="majorEastAsia" w:hint="eastAsia"/>
          <w:spacing w:val="-10"/>
        </w:rPr>
        <w:t>２　事業内容等</w:t>
      </w:r>
      <w:r w:rsidRPr="000F7780">
        <w:rPr>
          <w:rFonts w:asciiTheme="majorEastAsia" w:eastAsiaTheme="majorEastAsia" w:hAnsiTheme="majorEastAsia"/>
          <w:spacing w:val="-2"/>
        </w:rPr>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6428"/>
      </w:tblGrid>
      <w:tr w:rsidR="00170871" w:rsidRPr="000F7780" w14:paraId="2C8A0584" w14:textId="77777777" w:rsidTr="00D36F0C">
        <w:trPr>
          <w:trHeight w:hRule="exact" w:val="429"/>
        </w:trPr>
        <w:tc>
          <w:tcPr>
            <w:tcW w:w="2126" w:type="dxa"/>
            <w:vAlign w:val="center"/>
          </w:tcPr>
          <w:p w14:paraId="7A8A1D59" w14:textId="77777777" w:rsidR="00170871" w:rsidRPr="000F7780" w:rsidRDefault="00170871" w:rsidP="00D36F0C">
            <w:pPr>
              <w:kinsoku w:val="0"/>
              <w:overflowPunct w:val="0"/>
              <w:spacing w:line="320" w:lineRule="atLeast"/>
              <w:jc w:val="center"/>
              <w:rPr>
                <w:rFonts w:asciiTheme="majorEastAsia" w:eastAsiaTheme="majorEastAsia" w:hAnsiTheme="majorEastAsia"/>
              </w:rPr>
            </w:pPr>
            <w:r w:rsidRPr="000F7780">
              <w:rPr>
                <w:rFonts w:asciiTheme="majorEastAsia" w:eastAsiaTheme="majorEastAsia" w:hAnsiTheme="majorEastAsia" w:hint="eastAsia"/>
                <w:spacing w:val="343"/>
                <w:fitText w:val="1972" w:id="-779863296"/>
              </w:rPr>
              <w:t>事業</w:t>
            </w:r>
            <w:r w:rsidRPr="000F7780">
              <w:rPr>
                <w:rFonts w:asciiTheme="majorEastAsia" w:eastAsiaTheme="majorEastAsia" w:hAnsiTheme="majorEastAsia" w:hint="eastAsia"/>
                <w:fitText w:val="1972" w:id="-779863296"/>
              </w:rPr>
              <w:t>名</w:t>
            </w:r>
          </w:p>
        </w:tc>
        <w:tc>
          <w:tcPr>
            <w:tcW w:w="6428" w:type="dxa"/>
          </w:tcPr>
          <w:p w14:paraId="1F94DA5E" w14:textId="77777777" w:rsidR="00170871" w:rsidRPr="000F7780" w:rsidRDefault="00170871" w:rsidP="00D36F0C">
            <w:pPr>
              <w:kinsoku w:val="0"/>
              <w:overflowPunct w:val="0"/>
              <w:spacing w:line="320" w:lineRule="atLeast"/>
              <w:rPr>
                <w:rFonts w:asciiTheme="majorEastAsia" w:eastAsiaTheme="majorEastAsia" w:hAnsiTheme="majorEastAsia"/>
                <w:sz w:val="24"/>
                <w:szCs w:val="24"/>
              </w:rPr>
            </w:pPr>
          </w:p>
        </w:tc>
      </w:tr>
      <w:tr w:rsidR="00170871" w:rsidRPr="000F7780" w14:paraId="19AD807E" w14:textId="77777777" w:rsidTr="00D36F0C">
        <w:trPr>
          <w:trHeight w:hRule="exact" w:val="590"/>
        </w:trPr>
        <w:tc>
          <w:tcPr>
            <w:tcW w:w="2126" w:type="dxa"/>
          </w:tcPr>
          <w:p w14:paraId="460269BA" w14:textId="77777777" w:rsidR="00170871" w:rsidRPr="000F7780" w:rsidRDefault="00170871" w:rsidP="00D36F0C">
            <w:pPr>
              <w:pStyle w:val="1"/>
              <w:spacing w:line="260" w:lineRule="exact"/>
              <w:jc w:val="center"/>
              <w:rPr>
                <w:rFonts w:asciiTheme="majorEastAsia" w:eastAsiaTheme="majorEastAsia" w:hAnsiTheme="majorEastAsia"/>
                <w:color w:val="000000" w:themeColor="text1"/>
                <w:sz w:val="20"/>
              </w:rPr>
            </w:pPr>
            <w:r w:rsidRPr="000F7780">
              <w:rPr>
                <w:rFonts w:asciiTheme="majorEastAsia" w:eastAsiaTheme="majorEastAsia" w:hAnsiTheme="majorEastAsia" w:hint="eastAsia"/>
                <w:color w:val="000000" w:themeColor="text1"/>
                <w:spacing w:val="77"/>
                <w:kern w:val="0"/>
                <w:sz w:val="20"/>
                <w:fitText w:val="1972" w:id="-779863295"/>
              </w:rPr>
              <w:t>事業実施時</w:t>
            </w:r>
            <w:r w:rsidRPr="000F7780">
              <w:rPr>
                <w:rFonts w:asciiTheme="majorEastAsia" w:eastAsiaTheme="majorEastAsia" w:hAnsiTheme="majorEastAsia" w:hint="eastAsia"/>
                <w:color w:val="000000" w:themeColor="text1"/>
                <w:spacing w:val="1"/>
                <w:kern w:val="0"/>
                <w:sz w:val="20"/>
                <w:fitText w:val="1972" w:id="-779863295"/>
              </w:rPr>
              <w:t>期</w:t>
            </w:r>
          </w:p>
        </w:tc>
        <w:tc>
          <w:tcPr>
            <w:tcW w:w="6428" w:type="dxa"/>
          </w:tcPr>
          <w:p w14:paraId="659ED710" w14:textId="77777777" w:rsidR="00170871" w:rsidRPr="000F7780" w:rsidRDefault="00170871" w:rsidP="00D36F0C">
            <w:pPr>
              <w:kinsoku w:val="0"/>
              <w:overflowPunct w:val="0"/>
              <w:spacing w:line="320" w:lineRule="atLeast"/>
              <w:rPr>
                <w:rFonts w:asciiTheme="majorEastAsia" w:eastAsiaTheme="majorEastAsia" w:hAnsiTheme="majorEastAsia"/>
                <w:spacing w:val="-2"/>
              </w:rPr>
            </w:pPr>
          </w:p>
        </w:tc>
      </w:tr>
      <w:tr w:rsidR="00170871" w:rsidRPr="000F7780" w14:paraId="5291AF42" w14:textId="77777777" w:rsidTr="00D36F0C">
        <w:trPr>
          <w:trHeight w:hRule="exact" w:val="1743"/>
        </w:trPr>
        <w:tc>
          <w:tcPr>
            <w:tcW w:w="2126" w:type="dxa"/>
          </w:tcPr>
          <w:p w14:paraId="30272908" w14:textId="77777777" w:rsidR="00170871" w:rsidRPr="000F7780" w:rsidRDefault="00170871" w:rsidP="00D36F0C">
            <w:pPr>
              <w:kinsoku w:val="0"/>
              <w:overflowPunct w:val="0"/>
              <w:spacing w:line="320" w:lineRule="atLeast"/>
              <w:jc w:val="center"/>
              <w:rPr>
                <w:rFonts w:asciiTheme="majorEastAsia" w:eastAsiaTheme="majorEastAsia" w:hAnsiTheme="majorEastAsia"/>
                <w:spacing w:val="-10"/>
              </w:rPr>
            </w:pPr>
            <w:r w:rsidRPr="000F7780">
              <w:rPr>
                <w:rFonts w:asciiTheme="majorEastAsia" w:eastAsiaTheme="majorEastAsia" w:hAnsiTheme="majorEastAsia" w:hint="eastAsia"/>
                <w:spacing w:val="47"/>
                <w:fitText w:val="1972" w:id="-779863294"/>
              </w:rPr>
              <w:t>結果・変更点</w:t>
            </w:r>
            <w:r w:rsidRPr="000F7780">
              <w:rPr>
                <w:rFonts w:asciiTheme="majorEastAsia" w:eastAsiaTheme="majorEastAsia" w:hAnsiTheme="majorEastAsia" w:hint="eastAsia"/>
                <w:spacing w:val="4"/>
                <w:fitText w:val="1972" w:id="-779863294"/>
              </w:rPr>
              <w:t>等</w:t>
            </w:r>
          </w:p>
        </w:tc>
        <w:tc>
          <w:tcPr>
            <w:tcW w:w="6428" w:type="dxa"/>
          </w:tcPr>
          <w:p w14:paraId="695DE7C7" w14:textId="77777777" w:rsidR="00170871" w:rsidRPr="000F7780" w:rsidRDefault="00170871" w:rsidP="00D36F0C">
            <w:pPr>
              <w:kinsoku w:val="0"/>
              <w:overflowPunct w:val="0"/>
              <w:spacing w:line="320" w:lineRule="atLeast"/>
              <w:rPr>
                <w:rFonts w:asciiTheme="majorEastAsia" w:eastAsiaTheme="majorEastAsia" w:hAnsiTheme="majorEastAsia"/>
                <w:sz w:val="24"/>
                <w:szCs w:val="24"/>
              </w:rPr>
            </w:pPr>
          </w:p>
        </w:tc>
      </w:tr>
    </w:tbl>
    <w:p w14:paraId="39FD5B62" w14:textId="77777777" w:rsidR="00170871" w:rsidRPr="000F7780" w:rsidRDefault="00170871" w:rsidP="00170871">
      <w:pPr>
        <w:ind w:left="400" w:hangingChars="200" w:hanging="400"/>
        <w:rPr>
          <w:rFonts w:asciiTheme="majorEastAsia" w:eastAsiaTheme="majorEastAsia" w:hAnsiTheme="majorEastAsia"/>
        </w:rPr>
      </w:pPr>
      <w:r w:rsidRPr="000F7780">
        <w:rPr>
          <w:rFonts w:asciiTheme="majorEastAsia" w:eastAsiaTheme="majorEastAsia" w:hAnsiTheme="majorEastAsia" w:hint="eastAsia"/>
        </w:rPr>
        <w:t xml:space="preserve">　</w:t>
      </w:r>
    </w:p>
    <w:p w14:paraId="47A7815D" w14:textId="77777777" w:rsidR="00170871" w:rsidRPr="000F7780" w:rsidRDefault="00170871" w:rsidP="00170871">
      <w:pPr>
        <w:ind w:left="400" w:hangingChars="200" w:hanging="400"/>
        <w:rPr>
          <w:rFonts w:asciiTheme="majorEastAsia" w:eastAsiaTheme="majorEastAsia" w:hAnsiTheme="majorEastAsia"/>
        </w:rPr>
      </w:pPr>
      <w:r w:rsidRPr="000F7780">
        <w:rPr>
          <w:rFonts w:asciiTheme="majorEastAsia" w:eastAsiaTheme="majorEastAsia" w:hAnsiTheme="majorEastAsia" w:hint="eastAsia"/>
        </w:rPr>
        <w:t>３　効果測定</w:t>
      </w:r>
    </w:p>
    <w:tbl>
      <w:tblPr>
        <w:tblStyle w:val="ad"/>
        <w:tblW w:w="0" w:type="auto"/>
        <w:tblInd w:w="421" w:type="dxa"/>
        <w:tblLook w:val="04A0" w:firstRow="1" w:lastRow="0" w:firstColumn="1" w:lastColumn="0" w:noHBand="0" w:noVBand="1"/>
      </w:tblPr>
      <w:tblGrid>
        <w:gridCol w:w="1842"/>
        <w:gridCol w:w="3232"/>
        <w:gridCol w:w="3544"/>
      </w:tblGrid>
      <w:tr w:rsidR="00170871" w:rsidRPr="000F7780" w14:paraId="24DDFF5C" w14:textId="77777777" w:rsidTr="00D36F0C">
        <w:trPr>
          <w:trHeight w:val="359"/>
        </w:trPr>
        <w:tc>
          <w:tcPr>
            <w:tcW w:w="1842" w:type="dxa"/>
          </w:tcPr>
          <w:p w14:paraId="001AA08F" w14:textId="77777777" w:rsidR="00170871" w:rsidRPr="000F7780" w:rsidRDefault="00170871" w:rsidP="00D36F0C">
            <w:pPr>
              <w:jc w:val="center"/>
              <w:rPr>
                <w:rFonts w:asciiTheme="majorEastAsia" w:eastAsiaTheme="majorEastAsia" w:hAnsiTheme="majorEastAsia"/>
                <w:spacing w:val="16"/>
              </w:rPr>
            </w:pPr>
            <w:r w:rsidRPr="000F7780">
              <w:rPr>
                <w:rFonts w:asciiTheme="majorEastAsia" w:eastAsiaTheme="majorEastAsia" w:hAnsiTheme="majorEastAsia" w:hint="eastAsia"/>
                <w:spacing w:val="16"/>
              </w:rPr>
              <w:t>指標</w:t>
            </w:r>
          </w:p>
        </w:tc>
        <w:tc>
          <w:tcPr>
            <w:tcW w:w="6776" w:type="dxa"/>
            <w:gridSpan w:val="2"/>
          </w:tcPr>
          <w:p w14:paraId="188E4446" w14:textId="77777777" w:rsidR="00170871" w:rsidRPr="000F7780" w:rsidRDefault="00170871" w:rsidP="00D36F0C">
            <w:pPr>
              <w:rPr>
                <w:rFonts w:asciiTheme="majorEastAsia" w:eastAsiaTheme="majorEastAsia" w:hAnsiTheme="majorEastAsia"/>
                <w:spacing w:val="16"/>
              </w:rPr>
            </w:pPr>
          </w:p>
        </w:tc>
      </w:tr>
      <w:tr w:rsidR="00170871" w:rsidRPr="000F7780" w14:paraId="1A09144A" w14:textId="77777777" w:rsidTr="00D36F0C">
        <w:trPr>
          <w:trHeight w:val="415"/>
        </w:trPr>
        <w:tc>
          <w:tcPr>
            <w:tcW w:w="1842" w:type="dxa"/>
          </w:tcPr>
          <w:p w14:paraId="739A2AAA" w14:textId="77777777" w:rsidR="00170871" w:rsidRPr="000F7780" w:rsidRDefault="00170871" w:rsidP="00D36F0C">
            <w:pPr>
              <w:jc w:val="center"/>
              <w:rPr>
                <w:rFonts w:asciiTheme="majorEastAsia" w:eastAsiaTheme="majorEastAsia" w:hAnsiTheme="majorEastAsia"/>
                <w:spacing w:val="16"/>
              </w:rPr>
            </w:pPr>
            <w:r w:rsidRPr="000F7780">
              <w:rPr>
                <w:rFonts w:asciiTheme="majorEastAsia" w:eastAsiaTheme="majorEastAsia" w:hAnsiTheme="majorEastAsia" w:hint="eastAsia"/>
                <w:spacing w:val="16"/>
              </w:rPr>
              <w:t>目標</w:t>
            </w:r>
          </w:p>
        </w:tc>
        <w:tc>
          <w:tcPr>
            <w:tcW w:w="6776" w:type="dxa"/>
            <w:gridSpan w:val="2"/>
          </w:tcPr>
          <w:p w14:paraId="7C63C1A7" w14:textId="77777777" w:rsidR="00170871" w:rsidRPr="000F7780" w:rsidRDefault="00170871" w:rsidP="00D36F0C">
            <w:pPr>
              <w:rPr>
                <w:rFonts w:asciiTheme="majorEastAsia" w:eastAsiaTheme="majorEastAsia" w:hAnsiTheme="majorEastAsia"/>
                <w:spacing w:val="16"/>
              </w:rPr>
            </w:pPr>
          </w:p>
        </w:tc>
      </w:tr>
      <w:tr w:rsidR="00170871" w:rsidRPr="000F7780" w14:paraId="417366AC" w14:textId="77777777" w:rsidTr="00D36F0C">
        <w:trPr>
          <w:trHeight w:val="602"/>
        </w:trPr>
        <w:tc>
          <w:tcPr>
            <w:tcW w:w="1842" w:type="dxa"/>
          </w:tcPr>
          <w:p w14:paraId="695C0EA8" w14:textId="77777777" w:rsidR="00170871" w:rsidRPr="000F7780" w:rsidRDefault="00170871" w:rsidP="00D36F0C">
            <w:pPr>
              <w:jc w:val="center"/>
              <w:rPr>
                <w:rFonts w:asciiTheme="majorEastAsia" w:eastAsiaTheme="majorEastAsia" w:hAnsiTheme="majorEastAsia"/>
                <w:spacing w:val="16"/>
              </w:rPr>
            </w:pPr>
            <w:r w:rsidRPr="000F7780">
              <w:rPr>
                <w:rFonts w:asciiTheme="majorEastAsia" w:eastAsiaTheme="majorEastAsia" w:hAnsiTheme="majorEastAsia" w:hint="eastAsia"/>
                <w:spacing w:val="16"/>
              </w:rPr>
              <w:t>測定方法</w:t>
            </w:r>
          </w:p>
        </w:tc>
        <w:tc>
          <w:tcPr>
            <w:tcW w:w="6776" w:type="dxa"/>
            <w:gridSpan w:val="2"/>
          </w:tcPr>
          <w:p w14:paraId="0BAB3094" w14:textId="77777777" w:rsidR="00170871" w:rsidRPr="000F7780" w:rsidRDefault="00170871" w:rsidP="00D36F0C">
            <w:pPr>
              <w:rPr>
                <w:rFonts w:asciiTheme="majorEastAsia" w:eastAsiaTheme="majorEastAsia" w:hAnsiTheme="majorEastAsia"/>
                <w:spacing w:val="16"/>
              </w:rPr>
            </w:pPr>
          </w:p>
        </w:tc>
      </w:tr>
      <w:tr w:rsidR="00170871" w:rsidRPr="000F7780" w14:paraId="739A46D9" w14:textId="77777777" w:rsidTr="00D36F0C">
        <w:tc>
          <w:tcPr>
            <w:tcW w:w="1842" w:type="dxa"/>
            <w:vMerge w:val="restart"/>
          </w:tcPr>
          <w:p w14:paraId="0336A436" w14:textId="77777777" w:rsidR="00170871" w:rsidRPr="000F7780" w:rsidRDefault="00170871" w:rsidP="00D36F0C">
            <w:pPr>
              <w:jc w:val="center"/>
              <w:rPr>
                <w:rFonts w:asciiTheme="majorEastAsia" w:eastAsiaTheme="majorEastAsia" w:hAnsiTheme="majorEastAsia"/>
                <w:spacing w:val="16"/>
              </w:rPr>
            </w:pPr>
            <w:r w:rsidRPr="000F7780">
              <w:rPr>
                <w:rFonts w:asciiTheme="majorEastAsia" w:eastAsiaTheme="majorEastAsia" w:hAnsiTheme="majorEastAsia" w:hint="eastAsia"/>
                <w:spacing w:val="16"/>
              </w:rPr>
              <w:t>結果</w:t>
            </w:r>
          </w:p>
        </w:tc>
        <w:tc>
          <w:tcPr>
            <w:tcW w:w="3232" w:type="dxa"/>
          </w:tcPr>
          <w:p w14:paraId="62466948" w14:textId="77777777" w:rsidR="00170871" w:rsidRPr="000F7780" w:rsidRDefault="00170871" w:rsidP="00D36F0C">
            <w:pPr>
              <w:rPr>
                <w:rFonts w:asciiTheme="majorEastAsia" w:eastAsiaTheme="majorEastAsia" w:hAnsiTheme="majorEastAsia"/>
                <w:spacing w:val="16"/>
              </w:rPr>
            </w:pPr>
            <w:r w:rsidRPr="000F7780">
              <w:rPr>
                <w:rFonts w:asciiTheme="majorEastAsia" w:eastAsiaTheme="majorEastAsia" w:hAnsiTheme="majorEastAsia" w:hint="eastAsia"/>
                <w:spacing w:val="16"/>
              </w:rPr>
              <w:t>事業実施前</w:t>
            </w:r>
            <w:r w:rsidRPr="000F7780">
              <w:rPr>
                <w:rFonts w:asciiTheme="majorEastAsia" w:eastAsiaTheme="majorEastAsia" w:hAnsiTheme="majorEastAsia" w:hint="eastAsia"/>
                <w:spacing w:val="16"/>
                <w:sz w:val="16"/>
                <w:szCs w:val="16"/>
              </w:rPr>
              <w:t>(測定時期：　)</w:t>
            </w:r>
          </w:p>
        </w:tc>
        <w:tc>
          <w:tcPr>
            <w:tcW w:w="3544" w:type="dxa"/>
          </w:tcPr>
          <w:p w14:paraId="4241DBCE" w14:textId="77777777" w:rsidR="00170871" w:rsidRPr="000F7780" w:rsidRDefault="00170871" w:rsidP="00D36F0C">
            <w:pPr>
              <w:rPr>
                <w:rFonts w:asciiTheme="majorEastAsia" w:eastAsiaTheme="majorEastAsia" w:hAnsiTheme="majorEastAsia"/>
                <w:spacing w:val="16"/>
              </w:rPr>
            </w:pPr>
            <w:r w:rsidRPr="000F7780">
              <w:rPr>
                <w:rFonts w:asciiTheme="majorEastAsia" w:eastAsiaTheme="majorEastAsia" w:hAnsiTheme="majorEastAsia" w:hint="eastAsia"/>
                <w:spacing w:val="16"/>
              </w:rPr>
              <w:t>事業実施後</w:t>
            </w:r>
            <w:r w:rsidRPr="000F7780">
              <w:rPr>
                <w:rFonts w:asciiTheme="majorEastAsia" w:eastAsiaTheme="majorEastAsia" w:hAnsiTheme="majorEastAsia" w:hint="eastAsia"/>
                <w:spacing w:val="16"/>
                <w:sz w:val="16"/>
                <w:szCs w:val="16"/>
              </w:rPr>
              <w:t>(測定時期：　　)</w:t>
            </w:r>
          </w:p>
        </w:tc>
      </w:tr>
      <w:tr w:rsidR="00170871" w:rsidRPr="000F7780" w14:paraId="3D9CA245" w14:textId="77777777" w:rsidTr="00D36F0C">
        <w:trPr>
          <w:trHeight w:val="567"/>
        </w:trPr>
        <w:tc>
          <w:tcPr>
            <w:tcW w:w="1842" w:type="dxa"/>
            <w:vMerge/>
          </w:tcPr>
          <w:p w14:paraId="009CEAF2" w14:textId="77777777" w:rsidR="00170871" w:rsidRPr="000F7780" w:rsidRDefault="00170871" w:rsidP="00D36F0C">
            <w:pPr>
              <w:rPr>
                <w:rFonts w:asciiTheme="majorEastAsia" w:eastAsiaTheme="majorEastAsia" w:hAnsiTheme="majorEastAsia"/>
                <w:spacing w:val="16"/>
              </w:rPr>
            </w:pPr>
          </w:p>
        </w:tc>
        <w:tc>
          <w:tcPr>
            <w:tcW w:w="3232" w:type="dxa"/>
          </w:tcPr>
          <w:p w14:paraId="1EEDFFFC" w14:textId="77777777" w:rsidR="00170871" w:rsidRPr="000F7780" w:rsidRDefault="00170871" w:rsidP="00D36F0C">
            <w:pPr>
              <w:rPr>
                <w:rFonts w:asciiTheme="majorEastAsia" w:eastAsiaTheme="majorEastAsia" w:hAnsiTheme="majorEastAsia"/>
                <w:spacing w:val="16"/>
              </w:rPr>
            </w:pPr>
          </w:p>
        </w:tc>
        <w:tc>
          <w:tcPr>
            <w:tcW w:w="3544" w:type="dxa"/>
          </w:tcPr>
          <w:p w14:paraId="2B82379F" w14:textId="77777777" w:rsidR="00170871" w:rsidRPr="000F7780" w:rsidRDefault="00170871" w:rsidP="00D36F0C">
            <w:pPr>
              <w:rPr>
                <w:rFonts w:asciiTheme="majorEastAsia" w:eastAsiaTheme="majorEastAsia" w:hAnsiTheme="majorEastAsia"/>
                <w:spacing w:val="16"/>
              </w:rPr>
            </w:pPr>
          </w:p>
        </w:tc>
      </w:tr>
    </w:tbl>
    <w:p w14:paraId="3D0A088C" w14:textId="77777777" w:rsidR="00170871" w:rsidRPr="000F7780" w:rsidRDefault="00170871" w:rsidP="00170871">
      <w:pPr>
        <w:ind w:left="464" w:hangingChars="200" w:hanging="464"/>
        <w:rPr>
          <w:rFonts w:asciiTheme="majorEastAsia" w:eastAsiaTheme="majorEastAsia" w:hAnsiTheme="majorEastAsia"/>
          <w:spacing w:val="16"/>
        </w:rPr>
      </w:pPr>
    </w:p>
    <w:p w14:paraId="44F6ABFD" w14:textId="77777777" w:rsidR="00170871" w:rsidRPr="000F7780" w:rsidRDefault="00170871" w:rsidP="00170871">
      <w:pPr>
        <w:widowControl/>
        <w:suppressAutoHyphens w:val="0"/>
        <w:wordWrap/>
        <w:autoSpaceDE/>
        <w:autoSpaceDN/>
        <w:adjustRightInd/>
        <w:textAlignment w:val="auto"/>
        <w:rPr>
          <w:rFonts w:asciiTheme="majorEastAsia" w:eastAsiaTheme="majorEastAsia" w:hAnsiTheme="majorEastAsia"/>
          <w:spacing w:val="16"/>
        </w:rPr>
      </w:pPr>
      <w:r w:rsidRPr="000F7780">
        <w:rPr>
          <w:rFonts w:asciiTheme="majorEastAsia" w:eastAsiaTheme="majorEastAsia" w:hAnsiTheme="majorEastAsia" w:hint="eastAsia"/>
          <w:spacing w:val="16"/>
        </w:rPr>
        <w:t>４　自己評価</w:t>
      </w:r>
    </w:p>
    <w:tbl>
      <w:tblPr>
        <w:tblStyle w:val="ad"/>
        <w:tblW w:w="0" w:type="auto"/>
        <w:tblInd w:w="421" w:type="dxa"/>
        <w:tblLook w:val="04A0" w:firstRow="1" w:lastRow="0" w:firstColumn="1" w:lastColumn="0" w:noHBand="0" w:noVBand="1"/>
      </w:tblPr>
      <w:tblGrid>
        <w:gridCol w:w="1701"/>
        <w:gridCol w:w="1417"/>
        <w:gridCol w:w="5500"/>
      </w:tblGrid>
      <w:tr w:rsidR="00170871" w:rsidRPr="000F7780" w14:paraId="2574C68D" w14:textId="77777777" w:rsidTr="00D36F0C">
        <w:tc>
          <w:tcPr>
            <w:tcW w:w="1701" w:type="dxa"/>
          </w:tcPr>
          <w:p w14:paraId="4630ED8A" w14:textId="77777777" w:rsidR="00170871" w:rsidRPr="000F7780" w:rsidRDefault="00170871" w:rsidP="00D36F0C">
            <w:pPr>
              <w:jc w:val="center"/>
              <w:rPr>
                <w:rFonts w:asciiTheme="majorEastAsia" w:eastAsiaTheme="majorEastAsia" w:hAnsiTheme="majorEastAsia"/>
                <w:spacing w:val="-10"/>
              </w:rPr>
            </w:pPr>
            <w:r w:rsidRPr="000F7780">
              <w:rPr>
                <w:rFonts w:asciiTheme="majorEastAsia" w:eastAsiaTheme="majorEastAsia" w:hAnsiTheme="majorEastAsia" w:hint="eastAsia"/>
                <w:spacing w:val="-10"/>
              </w:rPr>
              <w:t>評価項目</w:t>
            </w:r>
          </w:p>
        </w:tc>
        <w:tc>
          <w:tcPr>
            <w:tcW w:w="1417" w:type="dxa"/>
          </w:tcPr>
          <w:p w14:paraId="5E159ECC" w14:textId="77777777" w:rsidR="00170871" w:rsidRPr="000F7780" w:rsidRDefault="00170871" w:rsidP="00D36F0C">
            <w:pPr>
              <w:jc w:val="center"/>
              <w:rPr>
                <w:rFonts w:asciiTheme="majorEastAsia" w:eastAsiaTheme="majorEastAsia" w:hAnsiTheme="majorEastAsia"/>
                <w:spacing w:val="-10"/>
              </w:rPr>
            </w:pPr>
            <w:r w:rsidRPr="000F7780">
              <w:rPr>
                <w:rFonts w:asciiTheme="majorEastAsia" w:eastAsiaTheme="majorEastAsia" w:hAnsiTheme="majorEastAsia" w:hint="eastAsia"/>
                <w:spacing w:val="-8"/>
              </w:rPr>
              <w:t>評価</w:t>
            </w:r>
          </w:p>
        </w:tc>
        <w:tc>
          <w:tcPr>
            <w:tcW w:w="5500" w:type="dxa"/>
          </w:tcPr>
          <w:p w14:paraId="7E79E5E0" w14:textId="77777777" w:rsidR="00170871" w:rsidRPr="000F7780" w:rsidRDefault="00170871" w:rsidP="00D36F0C">
            <w:pPr>
              <w:jc w:val="center"/>
              <w:rPr>
                <w:rFonts w:asciiTheme="majorEastAsia" w:eastAsiaTheme="majorEastAsia" w:hAnsiTheme="majorEastAsia"/>
                <w:spacing w:val="-10"/>
              </w:rPr>
            </w:pPr>
            <w:r w:rsidRPr="000F7780">
              <w:rPr>
                <w:rFonts w:asciiTheme="majorEastAsia" w:eastAsiaTheme="majorEastAsia" w:hAnsiTheme="majorEastAsia" w:hint="eastAsia"/>
              </w:rPr>
              <w:t>理由</w:t>
            </w:r>
          </w:p>
        </w:tc>
      </w:tr>
      <w:tr w:rsidR="00170871" w:rsidRPr="000F7780" w14:paraId="0ABD4C16" w14:textId="77777777" w:rsidTr="00D36F0C">
        <w:trPr>
          <w:trHeight w:val="421"/>
        </w:trPr>
        <w:tc>
          <w:tcPr>
            <w:tcW w:w="1701" w:type="dxa"/>
            <w:vAlign w:val="center"/>
          </w:tcPr>
          <w:p w14:paraId="0BF1D296" w14:textId="77777777" w:rsidR="00170871" w:rsidRPr="000F7780" w:rsidRDefault="00170871" w:rsidP="00D36F0C">
            <w:pPr>
              <w:jc w:val="center"/>
              <w:rPr>
                <w:rFonts w:asciiTheme="majorEastAsia" w:eastAsiaTheme="majorEastAsia" w:hAnsiTheme="majorEastAsia"/>
                <w:spacing w:val="-10"/>
              </w:rPr>
            </w:pPr>
            <w:r w:rsidRPr="000F7780">
              <w:rPr>
                <w:rFonts w:asciiTheme="majorEastAsia" w:eastAsiaTheme="majorEastAsia" w:hAnsiTheme="majorEastAsia" w:hint="eastAsia"/>
                <w:spacing w:val="-10"/>
              </w:rPr>
              <w:t>目標の達成</w:t>
            </w:r>
          </w:p>
        </w:tc>
        <w:tc>
          <w:tcPr>
            <w:tcW w:w="1417" w:type="dxa"/>
            <w:vAlign w:val="center"/>
          </w:tcPr>
          <w:p w14:paraId="57288348" w14:textId="77777777" w:rsidR="00170871" w:rsidRPr="000F7780" w:rsidRDefault="00170871" w:rsidP="00D36F0C">
            <w:pPr>
              <w:rPr>
                <w:rFonts w:asciiTheme="majorEastAsia" w:eastAsiaTheme="majorEastAsia" w:hAnsiTheme="majorEastAsia"/>
                <w:spacing w:val="-10"/>
              </w:rPr>
            </w:pPr>
            <w:r w:rsidRPr="000F7780">
              <w:rPr>
                <w:rFonts w:asciiTheme="majorEastAsia" w:eastAsiaTheme="majorEastAsia" w:hAnsiTheme="majorEastAsia" w:hint="eastAsia"/>
              </w:rPr>
              <w:t>Ａ・Ｂ・Ｃ</w:t>
            </w:r>
          </w:p>
        </w:tc>
        <w:tc>
          <w:tcPr>
            <w:tcW w:w="5500" w:type="dxa"/>
          </w:tcPr>
          <w:p w14:paraId="4841433D" w14:textId="77777777" w:rsidR="00170871" w:rsidRPr="000F7780" w:rsidRDefault="00170871" w:rsidP="00D36F0C">
            <w:pPr>
              <w:rPr>
                <w:rFonts w:asciiTheme="majorEastAsia" w:eastAsiaTheme="majorEastAsia" w:hAnsiTheme="majorEastAsia"/>
                <w:spacing w:val="-10"/>
              </w:rPr>
            </w:pPr>
          </w:p>
        </w:tc>
      </w:tr>
      <w:tr w:rsidR="00170871" w:rsidRPr="000F7780" w14:paraId="1D5596CA" w14:textId="77777777" w:rsidTr="00D36F0C">
        <w:trPr>
          <w:trHeight w:val="412"/>
        </w:trPr>
        <w:tc>
          <w:tcPr>
            <w:tcW w:w="1701" w:type="dxa"/>
            <w:vAlign w:val="center"/>
          </w:tcPr>
          <w:p w14:paraId="1B1CA210" w14:textId="77777777" w:rsidR="00170871" w:rsidRPr="000F7780" w:rsidRDefault="00170871" w:rsidP="00D36F0C">
            <w:pPr>
              <w:adjustRightInd/>
              <w:jc w:val="center"/>
              <w:rPr>
                <w:rFonts w:asciiTheme="majorEastAsia" w:eastAsiaTheme="majorEastAsia" w:hAnsiTheme="majorEastAsia"/>
                <w:spacing w:val="-10"/>
              </w:rPr>
            </w:pPr>
            <w:r w:rsidRPr="000F7780">
              <w:rPr>
                <w:rFonts w:asciiTheme="majorEastAsia" w:eastAsiaTheme="majorEastAsia" w:hAnsiTheme="majorEastAsia" w:hint="eastAsia"/>
                <w:spacing w:val="-10"/>
              </w:rPr>
              <w:t>商店街の活性化</w:t>
            </w:r>
          </w:p>
        </w:tc>
        <w:tc>
          <w:tcPr>
            <w:tcW w:w="1417" w:type="dxa"/>
            <w:vAlign w:val="center"/>
          </w:tcPr>
          <w:p w14:paraId="348210E3" w14:textId="77777777" w:rsidR="00170871" w:rsidRPr="000F7780" w:rsidRDefault="00170871" w:rsidP="00D36F0C">
            <w:pPr>
              <w:rPr>
                <w:rFonts w:asciiTheme="majorEastAsia" w:eastAsiaTheme="majorEastAsia" w:hAnsiTheme="majorEastAsia"/>
                <w:spacing w:val="-10"/>
              </w:rPr>
            </w:pPr>
            <w:r w:rsidRPr="000F7780">
              <w:rPr>
                <w:rFonts w:asciiTheme="majorEastAsia" w:eastAsiaTheme="majorEastAsia" w:hAnsiTheme="majorEastAsia" w:hint="eastAsia"/>
              </w:rPr>
              <w:t>Ａ・Ｂ・Ｃ</w:t>
            </w:r>
          </w:p>
        </w:tc>
        <w:tc>
          <w:tcPr>
            <w:tcW w:w="5500" w:type="dxa"/>
          </w:tcPr>
          <w:p w14:paraId="7CCE9C78" w14:textId="77777777" w:rsidR="00170871" w:rsidRPr="000F7780" w:rsidRDefault="00170871" w:rsidP="00D36F0C">
            <w:pPr>
              <w:rPr>
                <w:rFonts w:asciiTheme="majorEastAsia" w:eastAsiaTheme="majorEastAsia" w:hAnsiTheme="majorEastAsia"/>
                <w:spacing w:val="-10"/>
              </w:rPr>
            </w:pPr>
          </w:p>
        </w:tc>
      </w:tr>
      <w:tr w:rsidR="00170871" w:rsidRPr="000F7780" w14:paraId="28AC274D" w14:textId="77777777" w:rsidTr="00D36F0C">
        <w:trPr>
          <w:trHeight w:val="419"/>
        </w:trPr>
        <w:tc>
          <w:tcPr>
            <w:tcW w:w="1701" w:type="dxa"/>
            <w:vAlign w:val="center"/>
          </w:tcPr>
          <w:p w14:paraId="77868C23" w14:textId="77777777" w:rsidR="00170871" w:rsidRPr="000F7780" w:rsidRDefault="00170871" w:rsidP="00D36F0C">
            <w:pPr>
              <w:jc w:val="center"/>
              <w:rPr>
                <w:rFonts w:asciiTheme="majorEastAsia" w:eastAsiaTheme="majorEastAsia" w:hAnsiTheme="majorEastAsia"/>
                <w:spacing w:val="-10"/>
              </w:rPr>
            </w:pPr>
            <w:r w:rsidRPr="000F7780">
              <w:rPr>
                <w:rFonts w:asciiTheme="majorEastAsia" w:eastAsiaTheme="majorEastAsia" w:hAnsiTheme="majorEastAsia" w:hint="eastAsia"/>
                <w:spacing w:val="20"/>
              </w:rPr>
              <w:t>総合評価</w:t>
            </w:r>
          </w:p>
        </w:tc>
        <w:tc>
          <w:tcPr>
            <w:tcW w:w="1417" w:type="dxa"/>
            <w:vAlign w:val="center"/>
          </w:tcPr>
          <w:p w14:paraId="7FBB02DD" w14:textId="77777777" w:rsidR="00170871" w:rsidRPr="000F7780" w:rsidRDefault="00170871" w:rsidP="00D36F0C">
            <w:pPr>
              <w:rPr>
                <w:rFonts w:asciiTheme="majorEastAsia" w:eastAsiaTheme="majorEastAsia" w:hAnsiTheme="majorEastAsia"/>
                <w:spacing w:val="-10"/>
              </w:rPr>
            </w:pPr>
            <w:r w:rsidRPr="000F7780">
              <w:rPr>
                <w:rFonts w:asciiTheme="majorEastAsia" w:eastAsiaTheme="majorEastAsia" w:hAnsiTheme="majorEastAsia" w:hint="eastAsia"/>
              </w:rPr>
              <w:t>Ａ・Ｂ・Ｃ</w:t>
            </w:r>
          </w:p>
        </w:tc>
        <w:tc>
          <w:tcPr>
            <w:tcW w:w="5500" w:type="dxa"/>
          </w:tcPr>
          <w:p w14:paraId="4469C4B5" w14:textId="77777777" w:rsidR="00170871" w:rsidRPr="000F7780" w:rsidRDefault="00170871" w:rsidP="00D36F0C">
            <w:pPr>
              <w:rPr>
                <w:rFonts w:asciiTheme="majorEastAsia" w:eastAsiaTheme="majorEastAsia" w:hAnsiTheme="majorEastAsia"/>
                <w:spacing w:val="-10"/>
              </w:rPr>
            </w:pPr>
          </w:p>
        </w:tc>
      </w:tr>
    </w:tbl>
    <w:p w14:paraId="6F6C7CC0" w14:textId="77777777" w:rsidR="00170871" w:rsidRPr="000F7780" w:rsidRDefault="00170871" w:rsidP="00170871">
      <w:pPr>
        <w:ind w:leftChars="222" w:left="604" w:hangingChars="100" w:hanging="160"/>
        <w:rPr>
          <w:rFonts w:asciiTheme="majorEastAsia" w:eastAsiaTheme="majorEastAsia" w:hAnsiTheme="majorEastAsia"/>
          <w:sz w:val="16"/>
          <w:szCs w:val="16"/>
        </w:rPr>
      </w:pPr>
      <w:r w:rsidRPr="000F7780">
        <w:rPr>
          <w:rFonts w:asciiTheme="majorEastAsia" w:eastAsiaTheme="majorEastAsia" w:hAnsiTheme="majorEastAsia" w:hint="eastAsia"/>
          <w:sz w:val="16"/>
          <w:szCs w:val="16"/>
        </w:rPr>
        <w:t>※Ａ十分にできた Ｂ概ねできた Ｃあまりできなかったのいずれかに○印を付け、「理由」欄にその理由を記載すること</w:t>
      </w:r>
    </w:p>
    <w:p w14:paraId="2FFAD267" w14:textId="77777777" w:rsidR="00170871" w:rsidRPr="000F7780" w:rsidRDefault="00170871" w:rsidP="00170871">
      <w:pPr>
        <w:widowControl/>
        <w:suppressAutoHyphens w:val="0"/>
        <w:wordWrap/>
        <w:autoSpaceDE/>
        <w:autoSpaceDN/>
        <w:adjustRightInd/>
        <w:textAlignment w:val="auto"/>
        <w:rPr>
          <w:rFonts w:asciiTheme="majorEastAsia" w:eastAsiaTheme="majorEastAsia" w:hAnsiTheme="majorEastAsia"/>
          <w:sz w:val="16"/>
          <w:szCs w:val="16"/>
        </w:rPr>
      </w:pPr>
      <w:r w:rsidRPr="000F7780">
        <w:rPr>
          <w:rFonts w:asciiTheme="majorEastAsia" w:eastAsiaTheme="majorEastAsia" w:hAnsiTheme="majorEastAsia"/>
          <w:sz w:val="16"/>
          <w:szCs w:val="16"/>
        </w:rPr>
        <w:br w:type="page"/>
      </w:r>
    </w:p>
    <w:p w14:paraId="44668E9D" w14:textId="29CADF8F" w:rsidR="00170871" w:rsidRPr="000F7780" w:rsidRDefault="00170871" w:rsidP="00170871">
      <w:pPr>
        <w:rPr>
          <w:rFonts w:asciiTheme="majorEastAsia" w:eastAsiaTheme="majorEastAsia" w:hAnsiTheme="majorEastAsia"/>
          <w:spacing w:val="16"/>
        </w:rPr>
      </w:pPr>
      <w:r w:rsidRPr="000F7780">
        <w:rPr>
          <w:rFonts w:asciiTheme="majorEastAsia" w:eastAsiaTheme="majorEastAsia" w:hAnsiTheme="majorEastAsia" w:hint="eastAsia"/>
          <w:spacing w:val="-10"/>
        </w:rPr>
        <w:lastRenderedPageBreak/>
        <w:t xml:space="preserve">５　交付決定を受けた補助金の額の算出基礎等　　　　　　　  　　　</w:t>
      </w:r>
      <w:r w:rsidR="00761910">
        <w:rPr>
          <w:rFonts w:asciiTheme="majorEastAsia" w:eastAsiaTheme="majorEastAsia" w:hAnsiTheme="majorEastAsia" w:hint="eastAsia"/>
          <w:spacing w:val="-10"/>
        </w:rPr>
        <w:t xml:space="preserve">  </w:t>
      </w:r>
      <w:r w:rsidRPr="000F7780">
        <w:rPr>
          <w:rFonts w:asciiTheme="majorEastAsia" w:eastAsiaTheme="majorEastAsia" w:hAnsiTheme="majorEastAsia" w:hint="eastAsia"/>
          <w:spacing w:val="-10"/>
        </w:rPr>
        <w:t xml:space="preserve">　　</w:t>
      </w:r>
      <w:r w:rsidR="00761910">
        <w:rPr>
          <w:rFonts w:asciiTheme="majorEastAsia" w:eastAsiaTheme="majorEastAsia" w:hAnsiTheme="majorEastAsia" w:hint="eastAsia"/>
          <w:spacing w:val="-10"/>
        </w:rPr>
        <w:t xml:space="preserve">                      </w:t>
      </w:r>
      <w:r w:rsidRPr="000F7780">
        <w:rPr>
          <w:rFonts w:asciiTheme="majorEastAsia" w:eastAsiaTheme="majorEastAsia" w:hAnsiTheme="majorEastAsia" w:hint="eastAsia"/>
          <w:spacing w:val="-10"/>
        </w:rPr>
        <w:t>（単位　円）</w:t>
      </w:r>
      <w:r w:rsidRPr="000F7780">
        <w:rPr>
          <w:rFonts w:asciiTheme="majorEastAsia" w:eastAsiaTheme="majorEastAsia" w:hAnsiTheme="majorEastAsia"/>
          <w:spacing w:val="-2"/>
        </w:rPr>
        <w:t xml:space="preserve">  </w:t>
      </w:r>
    </w:p>
    <w:tbl>
      <w:tblPr>
        <w:tblW w:w="8548"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1"/>
        <w:gridCol w:w="1984"/>
        <w:gridCol w:w="1869"/>
        <w:gridCol w:w="399"/>
        <w:gridCol w:w="1701"/>
        <w:gridCol w:w="2127"/>
        <w:gridCol w:w="47"/>
      </w:tblGrid>
      <w:tr w:rsidR="00170871" w:rsidRPr="000F7780" w14:paraId="548E8CFB" w14:textId="77777777" w:rsidTr="00E971B2">
        <w:trPr>
          <w:trHeight w:val="320"/>
        </w:trPr>
        <w:tc>
          <w:tcPr>
            <w:tcW w:w="2405" w:type="dxa"/>
            <w:gridSpan w:val="2"/>
            <w:vAlign w:val="center"/>
          </w:tcPr>
          <w:p w14:paraId="2D79E4AB" w14:textId="77777777" w:rsidR="00170871" w:rsidRPr="000F7780" w:rsidRDefault="00170871" w:rsidP="00D36F0C">
            <w:pPr>
              <w:rPr>
                <w:rFonts w:asciiTheme="majorEastAsia" w:eastAsiaTheme="majorEastAsia" w:hAnsiTheme="majorEastAsia"/>
                <w:sz w:val="18"/>
                <w:szCs w:val="18"/>
              </w:rPr>
            </w:pPr>
            <w:r w:rsidRPr="000F7780">
              <w:rPr>
                <w:rFonts w:asciiTheme="majorEastAsia" w:eastAsiaTheme="majorEastAsia" w:hAnsiTheme="majorEastAsia" w:hint="eastAsia"/>
                <w:sz w:val="18"/>
                <w:szCs w:val="18"/>
              </w:rPr>
              <w:t>総収入額 a</w:t>
            </w:r>
          </w:p>
        </w:tc>
        <w:tc>
          <w:tcPr>
            <w:tcW w:w="1869" w:type="dxa"/>
            <w:vAlign w:val="center"/>
          </w:tcPr>
          <w:p w14:paraId="38464079" w14:textId="535369C3" w:rsidR="00170871" w:rsidRPr="000F7780" w:rsidRDefault="00170871" w:rsidP="00D36F0C">
            <w:pPr>
              <w:kinsoku w:val="0"/>
              <w:overflowPunct w:val="0"/>
              <w:spacing w:line="320" w:lineRule="atLeast"/>
              <w:jc w:val="right"/>
              <w:rPr>
                <w:rFonts w:asciiTheme="majorEastAsia" w:eastAsiaTheme="majorEastAsia" w:hAnsiTheme="majorEastAsia"/>
                <w:sz w:val="18"/>
                <w:szCs w:val="18"/>
              </w:rPr>
            </w:pPr>
            <w:r w:rsidRPr="000F7780">
              <w:rPr>
                <w:rFonts w:asciiTheme="majorEastAsia" w:eastAsiaTheme="majorEastAsia" w:hAnsiTheme="majorEastAsia" w:hint="eastAsia"/>
                <w:sz w:val="18"/>
                <w:szCs w:val="18"/>
              </w:rPr>
              <w:t>円</w:t>
            </w:r>
          </w:p>
        </w:tc>
        <w:tc>
          <w:tcPr>
            <w:tcW w:w="2100" w:type="dxa"/>
            <w:gridSpan w:val="2"/>
            <w:vAlign w:val="center"/>
          </w:tcPr>
          <w:p w14:paraId="7A243F51" w14:textId="77777777" w:rsidR="00170871" w:rsidRPr="000F7780" w:rsidRDefault="00170871" w:rsidP="00D36F0C">
            <w:pPr>
              <w:kinsoku w:val="0"/>
              <w:overflowPunct w:val="0"/>
              <w:spacing w:line="320" w:lineRule="atLeast"/>
              <w:rPr>
                <w:rFonts w:asciiTheme="majorEastAsia" w:eastAsiaTheme="majorEastAsia" w:hAnsiTheme="majorEastAsia"/>
                <w:spacing w:val="-2"/>
                <w:sz w:val="18"/>
                <w:szCs w:val="18"/>
              </w:rPr>
            </w:pPr>
            <w:r w:rsidRPr="000F7780">
              <w:rPr>
                <w:rFonts w:asciiTheme="majorEastAsia" w:eastAsiaTheme="majorEastAsia" w:hAnsiTheme="majorEastAsia" w:hint="eastAsia"/>
                <w:spacing w:val="-2"/>
                <w:sz w:val="18"/>
                <w:szCs w:val="18"/>
              </w:rPr>
              <w:t xml:space="preserve">総事業費 </w:t>
            </w:r>
            <w:r w:rsidRPr="000F7780">
              <w:rPr>
                <w:rFonts w:asciiTheme="majorEastAsia" w:eastAsiaTheme="majorEastAsia" w:hAnsiTheme="majorEastAsia"/>
                <w:spacing w:val="-2"/>
                <w:sz w:val="18"/>
                <w:szCs w:val="18"/>
              </w:rPr>
              <w:t>g</w:t>
            </w:r>
          </w:p>
        </w:tc>
        <w:tc>
          <w:tcPr>
            <w:tcW w:w="2174" w:type="dxa"/>
            <w:gridSpan w:val="2"/>
            <w:vAlign w:val="center"/>
          </w:tcPr>
          <w:p w14:paraId="5B9DECB4" w14:textId="79A00129" w:rsidR="00170871" w:rsidRPr="000F7780" w:rsidRDefault="00170871" w:rsidP="00D36F0C">
            <w:pPr>
              <w:kinsoku w:val="0"/>
              <w:overflowPunct w:val="0"/>
              <w:spacing w:line="320" w:lineRule="atLeast"/>
              <w:jc w:val="right"/>
              <w:rPr>
                <w:rFonts w:asciiTheme="majorEastAsia" w:eastAsiaTheme="majorEastAsia" w:hAnsiTheme="majorEastAsia"/>
                <w:sz w:val="18"/>
                <w:szCs w:val="18"/>
              </w:rPr>
            </w:pPr>
            <w:r w:rsidRPr="000F7780">
              <w:rPr>
                <w:rFonts w:asciiTheme="majorEastAsia" w:eastAsiaTheme="majorEastAsia" w:hAnsiTheme="majorEastAsia" w:hint="eastAsia"/>
                <w:sz w:val="18"/>
                <w:szCs w:val="18"/>
              </w:rPr>
              <w:t>円</w:t>
            </w:r>
          </w:p>
        </w:tc>
      </w:tr>
      <w:tr w:rsidR="004101E3" w:rsidRPr="000F7780" w14:paraId="3C917C12" w14:textId="77777777" w:rsidTr="00E971B2">
        <w:trPr>
          <w:trHeight w:val="320"/>
        </w:trPr>
        <w:tc>
          <w:tcPr>
            <w:tcW w:w="421" w:type="dxa"/>
            <w:vMerge w:val="restart"/>
            <w:textDirection w:val="tbRlV"/>
          </w:tcPr>
          <w:p w14:paraId="45D5E2E9" w14:textId="45615B4D" w:rsidR="004101E3" w:rsidRPr="00E971B2" w:rsidRDefault="00761910" w:rsidP="00E971B2">
            <w:pPr>
              <w:ind w:left="113" w:right="113" w:firstLineChars="100" w:firstLine="160"/>
              <w:rPr>
                <w:rFonts w:asciiTheme="majorEastAsia" w:eastAsiaTheme="majorEastAsia" w:hAnsiTheme="majorEastAsia"/>
                <w:sz w:val="18"/>
                <w:szCs w:val="18"/>
              </w:rPr>
            </w:pPr>
            <w:r w:rsidRPr="00E971B2">
              <w:rPr>
                <w:rFonts w:asciiTheme="majorEastAsia" w:eastAsiaTheme="majorEastAsia" w:hAnsiTheme="majorEastAsia"/>
                <w:sz w:val="16"/>
                <w:szCs w:val="16"/>
              </w:rPr>
              <w:t xml:space="preserve">   </w:t>
            </w:r>
            <w:r w:rsidRPr="00E971B2">
              <w:rPr>
                <w:rFonts w:asciiTheme="majorEastAsia" w:eastAsiaTheme="majorEastAsia" w:hAnsiTheme="majorEastAsia" w:hint="eastAsia"/>
                <w:sz w:val="16"/>
                <w:szCs w:val="16"/>
              </w:rPr>
              <w:t>内訳</w:t>
            </w:r>
          </w:p>
        </w:tc>
        <w:tc>
          <w:tcPr>
            <w:tcW w:w="1984" w:type="dxa"/>
            <w:tcBorders>
              <w:bottom w:val="single" w:sz="4" w:space="0" w:color="auto"/>
            </w:tcBorders>
            <w:vAlign w:val="center"/>
          </w:tcPr>
          <w:p w14:paraId="396EDC89" w14:textId="02793FE4" w:rsidR="004101E3" w:rsidRPr="00E971B2" w:rsidRDefault="004101E3" w:rsidP="004101E3">
            <w:pPr>
              <w:rPr>
                <w:rFonts w:asciiTheme="majorEastAsia" w:eastAsiaTheme="majorEastAsia" w:hAnsiTheme="majorEastAsia"/>
                <w:sz w:val="16"/>
                <w:szCs w:val="16"/>
              </w:rPr>
            </w:pPr>
            <w:r w:rsidRPr="00E971B2">
              <w:rPr>
                <w:rFonts w:asciiTheme="majorEastAsia" w:eastAsiaTheme="majorEastAsia" w:hAnsiTheme="majorEastAsia" w:hint="eastAsia"/>
                <w:sz w:val="16"/>
                <w:szCs w:val="16"/>
              </w:rPr>
              <w:t>県</w:t>
            </w:r>
            <w:r w:rsidRPr="00E971B2">
              <w:rPr>
                <w:rFonts w:asciiTheme="majorEastAsia" w:eastAsiaTheme="majorEastAsia" w:hAnsiTheme="majorEastAsia"/>
                <w:sz w:val="16"/>
                <w:szCs w:val="16"/>
              </w:rPr>
              <w:t>補助額 b</w:t>
            </w:r>
          </w:p>
        </w:tc>
        <w:tc>
          <w:tcPr>
            <w:tcW w:w="1869" w:type="dxa"/>
            <w:tcBorders>
              <w:bottom w:val="single" w:sz="4" w:space="0" w:color="auto"/>
            </w:tcBorders>
            <w:vAlign w:val="center"/>
          </w:tcPr>
          <w:p w14:paraId="6D0F5014" w14:textId="639DD7F8" w:rsidR="004101E3" w:rsidRPr="000F7780" w:rsidRDefault="004101E3" w:rsidP="004101E3">
            <w:pPr>
              <w:kinsoku w:val="0"/>
              <w:overflowPunct w:val="0"/>
              <w:spacing w:line="320" w:lineRule="atLeast"/>
              <w:jc w:val="right"/>
              <w:rPr>
                <w:rFonts w:asciiTheme="majorEastAsia" w:eastAsiaTheme="majorEastAsia" w:hAnsiTheme="majorEastAsia"/>
                <w:sz w:val="18"/>
                <w:szCs w:val="18"/>
              </w:rPr>
            </w:pPr>
            <w:r w:rsidRPr="000F7780">
              <w:rPr>
                <w:rFonts w:asciiTheme="majorEastAsia" w:eastAsiaTheme="majorEastAsia" w:hAnsiTheme="majorEastAsia" w:hint="eastAsia"/>
                <w:sz w:val="18"/>
                <w:szCs w:val="18"/>
              </w:rPr>
              <w:t>円</w:t>
            </w:r>
          </w:p>
        </w:tc>
        <w:tc>
          <w:tcPr>
            <w:tcW w:w="399" w:type="dxa"/>
            <w:vMerge w:val="restart"/>
            <w:vAlign w:val="center"/>
          </w:tcPr>
          <w:p w14:paraId="7F800713" w14:textId="19020096" w:rsidR="004101E3" w:rsidRPr="00E971B2" w:rsidRDefault="007451FD" w:rsidP="004101E3">
            <w:pPr>
              <w:ind w:left="23"/>
              <w:rPr>
                <w:rFonts w:asciiTheme="majorEastAsia" w:eastAsiaTheme="majorEastAsia" w:hAnsiTheme="majorEastAsia"/>
                <w:sz w:val="16"/>
                <w:szCs w:val="16"/>
              </w:rPr>
            </w:pPr>
            <w:r w:rsidRPr="00E971B2">
              <w:rPr>
                <w:rFonts w:asciiTheme="majorEastAsia" w:eastAsiaTheme="majorEastAsia" w:hAnsiTheme="majorEastAsia" w:hint="eastAsia"/>
                <w:sz w:val="16"/>
                <w:szCs w:val="16"/>
              </w:rPr>
              <w:t>内訳</w:t>
            </w:r>
          </w:p>
        </w:tc>
        <w:tc>
          <w:tcPr>
            <w:tcW w:w="1701" w:type="dxa"/>
            <w:vAlign w:val="center"/>
          </w:tcPr>
          <w:p w14:paraId="6D9C4ED3" w14:textId="4E7D6425" w:rsidR="004101E3" w:rsidRPr="00E971B2" w:rsidRDefault="004101E3" w:rsidP="004101E3">
            <w:pPr>
              <w:kinsoku w:val="0"/>
              <w:overflowPunct w:val="0"/>
              <w:spacing w:line="320" w:lineRule="atLeast"/>
              <w:ind w:left="8"/>
              <w:rPr>
                <w:rFonts w:asciiTheme="majorEastAsia" w:eastAsiaTheme="majorEastAsia" w:hAnsiTheme="majorEastAsia"/>
                <w:sz w:val="16"/>
                <w:szCs w:val="16"/>
              </w:rPr>
            </w:pPr>
            <w:r w:rsidRPr="00E971B2">
              <w:rPr>
                <w:rFonts w:asciiTheme="majorEastAsia" w:eastAsiaTheme="majorEastAsia" w:hAnsiTheme="majorEastAsia" w:hint="eastAsia"/>
                <w:sz w:val="16"/>
                <w:szCs w:val="16"/>
              </w:rPr>
              <w:t>補助対象事業費</w:t>
            </w:r>
            <w:r w:rsidRPr="00E971B2">
              <w:rPr>
                <w:rFonts w:asciiTheme="majorEastAsia" w:eastAsiaTheme="majorEastAsia" w:hAnsiTheme="majorEastAsia"/>
                <w:sz w:val="16"/>
                <w:szCs w:val="16"/>
              </w:rPr>
              <w:t xml:space="preserve"> h</w:t>
            </w:r>
          </w:p>
        </w:tc>
        <w:tc>
          <w:tcPr>
            <w:tcW w:w="2174" w:type="dxa"/>
            <w:gridSpan w:val="2"/>
            <w:vAlign w:val="center"/>
          </w:tcPr>
          <w:p w14:paraId="2088D649" w14:textId="2354FFE7" w:rsidR="004101E3" w:rsidRPr="000F7780" w:rsidRDefault="004101E3" w:rsidP="004101E3">
            <w:pPr>
              <w:kinsoku w:val="0"/>
              <w:overflowPunct w:val="0"/>
              <w:spacing w:line="320" w:lineRule="atLeast"/>
              <w:jc w:val="right"/>
              <w:rPr>
                <w:rFonts w:asciiTheme="majorEastAsia" w:eastAsiaTheme="majorEastAsia" w:hAnsiTheme="majorEastAsia"/>
                <w:sz w:val="18"/>
                <w:szCs w:val="18"/>
              </w:rPr>
            </w:pPr>
            <w:r w:rsidRPr="000F7780">
              <w:rPr>
                <w:rFonts w:asciiTheme="majorEastAsia" w:eastAsiaTheme="majorEastAsia" w:hAnsiTheme="majorEastAsia" w:hint="eastAsia"/>
                <w:sz w:val="18"/>
                <w:szCs w:val="18"/>
              </w:rPr>
              <w:t>円</w:t>
            </w:r>
          </w:p>
        </w:tc>
      </w:tr>
      <w:tr w:rsidR="004101E3" w:rsidRPr="000F7780" w14:paraId="11F3469F" w14:textId="77777777" w:rsidTr="00E971B2">
        <w:trPr>
          <w:trHeight w:val="320"/>
        </w:trPr>
        <w:tc>
          <w:tcPr>
            <w:tcW w:w="421" w:type="dxa"/>
            <w:vMerge/>
          </w:tcPr>
          <w:p w14:paraId="3071E595" w14:textId="77777777" w:rsidR="004101E3" w:rsidRPr="00E971B2" w:rsidRDefault="004101E3" w:rsidP="004101E3">
            <w:pPr>
              <w:jc w:val="right"/>
              <w:rPr>
                <w:rFonts w:asciiTheme="majorEastAsia" w:eastAsiaTheme="majorEastAsia" w:hAnsiTheme="majorEastAsia"/>
                <w:sz w:val="18"/>
                <w:szCs w:val="18"/>
              </w:rPr>
            </w:pPr>
          </w:p>
        </w:tc>
        <w:tc>
          <w:tcPr>
            <w:tcW w:w="1984" w:type="dxa"/>
            <w:tcBorders>
              <w:bottom w:val="single" w:sz="4" w:space="0" w:color="auto"/>
            </w:tcBorders>
            <w:vAlign w:val="center"/>
          </w:tcPr>
          <w:p w14:paraId="1C8151EF" w14:textId="66EF2745" w:rsidR="004101E3" w:rsidRPr="00E971B2" w:rsidRDefault="004101E3" w:rsidP="004101E3">
            <w:pPr>
              <w:rPr>
                <w:rFonts w:asciiTheme="majorEastAsia" w:eastAsiaTheme="majorEastAsia" w:hAnsiTheme="majorEastAsia"/>
                <w:sz w:val="16"/>
                <w:szCs w:val="16"/>
              </w:rPr>
            </w:pPr>
            <w:r w:rsidRPr="00E971B2">
              <w:rPr>
                <w:rFonts w:asciiTheme="majorEastAsia" w:eastAsiaTheme="majorEastAsia" w:hAnsiTheme="majorEastAsia" w:hint="eastAsia"/>
                <w:sz w:val="16"/>
                <w:szCs w:val="16"/>
              </w:rPr>
              <w:t>市町村等補助額</w:t>
            </w:r>
            <w:r w:rsidRPr="00E971B2">
              <w:rPr>
                <w:rFonts w:asciiTheme="majorEastAsia" w:eastAsiaTheme="majorEastAsia" w:hAnsiTheme="majorEastAsia"/>
                <w:sz w:val="16"/>
                <w:szCs w:val="16"/>
              </w:rPr>
              <w:t xml:space="preserve"> </w:t>
            </w:r>
            <w:r w:rsidR="00761910" w:rsidRPr="00E971B2">
              <w:rPr>
                <w:rFonts w:asciiTheme="majorEastAsia" w:eastAsiaTheme="majorEastAsia" w:hAnsiTheme="majorEastAsia"/>
                <w:sz w:val="16"/>
                <w:szCs w:val="16"/>
              </w:rPr>
              <w:t>c</w:t>
            </w:r>
          </w:p>
        </w:tc>
        <w:tc>
          <w:tcPr>
            <w:tcW w:w="1869" w:type="dxa"/>
            <w:tcBorders>
              <w:bottom w:val="single" w:sz="4" w:space="0" w:color="auto"/>
            </w:tcBorders>
            <w:vAlign w:val="center"/>
          </w:tcPr>
          <w:p w14:paraId="2830F845" w14:textId="5E570AA1" w:rsidR="004101E3" w:rsidRPr="000F7780" w:rsidRDefault="004101E3" w:rsidP="004101E3">
            <w:pPr>
              <w:kinsoku w:val="0"/>
              <w:overflowPunct w:val="0"/>
              <w:spacing w:line="320" w:lineRule="atLeast"/>
              <w:jc w:val="right"/>
              <w:rPr>
                <w:rFonts w:asciiTheme="majorEastAsia" w:eastAsiaTheme="majorEastAsia" w:hAnsiTheme="majorEastAsia"/>
                <w:sz w:val="18"/>
                <w:szCs w:val="18"/>
              </w:rPr>
            </w:pPr>
            <w:r w:rsidRPr="000F7780">
              <w:rPr>
                <w:rFonts w:asciiTheme="majorEastAsia" w:eastAsiaTheme="majorEastAsia" w:hAnsiTheme="majorEastAsia" w:hint="eastAsia"/>
                <w:sz w:val="18"/>
                <w:szCs w:val="18"/>
              </w:rPr>
              <w:t>円</w:t>
            </w:r>
          </w:p>
        </w:tc>
        <w:tc>
          <w:tcPr>
            <w:tcW w:w="399" w:type="dxa"/>
            <w:vMerge/>
          </w:tcPr>
          <w:p w14:paraId="79B13C9D" w14:textId="77777777" w:rsidR="004101E3" w:rsidRPr="00E971B2" w:rsidRDefault="004101E3" w:rsidP="004101E3">
            <w:pPr>
              <w:ind w:left="23"/>
              <w:rPr>
                <w:rFonts w:asciiTheme="majorEastAsia" w:eastAsiaTheme="majorEastAsia" w:hAnsiTheme="majorEastAsia"/>
                <w:sz w:val="16"/>
                <w:szCs w:val="16"/>
              </w:rPr>
            </w:pPr>
          </w:p>
        </w:tc>
        <w:tc>
          <w:tcPr>
            <w:tcW w:w="1701" w:type="dxa"/>
            <w:vAlign w:val="center"/>
          </w:tcPr>
          <w:p w14:paraId="1F6F532A" w14:textId="77777777" w:rsidR="004101E3" w:rsidRPr="00E971B2" w:rsidRDefault="004101E3" w:rsidP="004101E3">
            <w:pPr>
              <w:kinsoku w:val="0"/>
              <w:overflowPunct w:val="0"/>
              <w:spacing w:line="320" w:lineRule="atLeast"/>
              <w:ind w:left="8"/>
              <w:rPr>
                <w:rFonts w:asciiTheme="majorEastAsia" w:eastAsiaTheme="majorEastAsia" w:hAnsiTheme="majorEastAsia"/>
                <w:sz w:val="16"/>
                <w:szCs w:val="16"/>
              </w:rPr>
            </w:pPr>
            <w:r w:rsidRPr="00E971B2">
              <w:rPr>
                <w:rFonts w:asciiTheme="majorEastAsia" w:eastAsiaTheme="majorEastAsia" w:hAnsiTheme="majorEastAsia" w:hint="eastAsia"/>
                <w:sz w:val="16"/>
                <w:szCs w:val="16"/>
              </w:rPr>
              <w:t>補助対象外事業費</w:t>
            </w:r>
            <w:r w:rsidRPr="00E971B2">
              <w:rPr>
                <w:rFonts w:asciiTheme="majorEastAsia" w:eastAsiaTheme="majorEastAsia" w:hAnsiTheme="majorEastAsia"/>
                <w:sz w:val="16"/>
                <w:szCs w:val="16"/>
              </w:rPr>
              <w:t xml:space="preserve"> </w:t>
            </w:r>
            <w:proofErr w:type="spellStart"/>
            <w:r w:rsidRPr="00E971B2">
              <w:rPr>
                <w:rFonts w:asciiTheme="majorEastAsia" w:eastAsiaTheme="majorEastAsia" w:hAnsiTheme="majorEastAsia"/>
                <w:sz w:val="16"/>
                <w:szCs w:val="16"/>
              </w:rPr>
              <w:t>i</w:t>
            </w:r>
            <w:proofErr w:type="spellEnd"/>
          </w:p>
        </w:tc>
        <w:tc>
          <w:tcPr>
            <w:tcW w:w="2174" w:type="dxa"/>
            <w:gridSpan w:val="2"/>
            <w:vAlign w:val="center"/>
          </w:tcPr>
          <w:p w14:paraId="0CD63D1D" w14:textId="0EFCEE36" w:rsidR="004101E3" w:rsidRPr="000F7780" w:rsidRDefault="004101E3" w:rsidP="004101E3">
            <w:pPr>
              <w:kinsoku w:val="0"/>
              <w:overflowPunct w:val="0"/>
              <w:spacing w:line="320" w:lineRule="atLeast"/>
              <w:jc w:val="right"/>
              <w:rPr>
                <w:rFonts w:asciiTheme="majorEastAsia" w:eastAsiaTheme="majorEastAsia" w:hAnsiTheme="majorEastAsia"/>
                <w:sz w:val="18"/>
                <w:szCs w:val="18"/>
              </w:rPr>
            </w:pPr>
            <w:r w:rsidRPr="000F7780">
              <w:rPr>
                <w:rFonts w:asciiTheme="majorEastAsia" w:eastAsiaTheme="majorEastAsia" w:hAnsiTheme="majorEastAsia" w:hint="eastAsia"/>
                <w:sz w:val="18"/>
                <w:szCs w:val="18"/>
              </w:rPr>
              <w:t>円</w:t>
            </w:r>
          </w:p>
        </w:tc>
      </w:tr>
      <w:tr w:rsidR="007451FD" w:rsidRPr="000F7780" w14:paraId="3E006ACE" w14:textId="77777777" w:rsidTr="00E971B2">
        <w:trPr>
          <w:gridAfter w:val="1"/>
          <w:wAfter w:w="47" w:type="dxa"/>
          <w:trHeight w:val="320"/>
        </w:trPr>
        <w:tc>
          <w:tcPr>
            <w:tcW w:w="421" w:type="dxa"/>
            <w:vMerge/>
          </w:tcPr>
          <w:p w14:paraId="762A403F" w14:textId="77777777" w:rsidR="007451FD" w:rsidRPr="00E971B2" w:rsidRDefault="007451FD" w:rsidP="004101E3">
            <w:pPr>
              <w:kinsoku w:val="0"/>
              <w:overflowPunct w:val="0"/>
              <w:spacing w:line="320" w:lineRule="atLeast"/>
              <w:jc w:val="right"/>
              <w:rPr>
                <w:rFonts w:asciiTheme="majorEastAsia" w:eastAsiaTheme="majorEastAsia" w:hAnsiTheme="majorEastAsia"/>
                <w:sz w:val="18"/>
                <w:szCs w:val="18"/>
              </w:rPr>
            </w:pPr>
          </w:p>
        </w:tc>
        <w:tc>
          <w:tcPr>
            <w:tcW w:w="1984" w:type="dxa"/>
            <w:vAlign w:val="center"/>
          </w:tcPr>
          <w:p w14:paraId="4DEFABC5" w14:textId="7FC2765A" w:rsidR="007451FD" w:rsidRPr="00E971B2" w:rsidRDefault="007451FD" w:rsidP="004101E3">
            <w:pPr>
              <w:kinsoku w:val="0"/>
              <w:overflowPunct w:val="0"/>
              <w:spacing w:line="320" w:lineRule="atLeast"/>
              <w:rPr>
                <w:rFonts w:asciiTheme="majorEastAsia" w:eastAsiaTheme="majorEastAsia" w:hAnsiTheme="majorEastAsia"/>
                <w:sz w:val="16"/>
                <w:szCs w:val="16"/>
              </w:rPr>
            </w:pPr>
            <w:r w:rsidRPr="00E971B2">
              <w:rPr>
                <w:rFonts w:asciiTheme="majorEastAsia" w:eastAsiaTheme="majorEastAsia" w:hAnsiTheme="majorEastAsia" w:hint="eastAsia"/>
                <w:sz w:val="16"/>
                <w:szCs w:val="16"/>
              </w:rPr>
              <w:t>事業収入額</w:t>
            </w:r>
            <w:r w:rsidRPr="00E971B2">
              <w:rPr>
                <w:rFonts w:asciiTheme="majorEastAsia" w:eastAsiaTheme="majorEastAsia" w:hAnsiTheme="majorEastAsia"/>
                <w:sz w:val="16"/>
                <w:szCs w:val="16"/>
              </w:rPr>
              <w:t xml:space="preserve"> </w:t>
            </w:r>
            <w:r w:rsidR="00761910" w:rsidRPr="00E971B2">
              <w:rPr>
                <w:rFonts w:asciiTheme="majorEastAsia" w:eastAsiaTheme="majorEastAsia" w:hAnsiTheme="majorEastAsia"/>
                <w:sz w:val="16"/>
                <w:szCs w:val="16"/>
              </w:rPr>
              <w:t>d</w:t>
            </w:r>
          </w:p>
        </w:tc>
        <w:tc>
          <w:tcPr>
            <w:tcW w:w="1869" w:type="dxa"/>
            <w:tcBorders>
              <w:right w:val="single" w:sz="4" w:space="0" w:color="auto"/>
            </w:tcBorders>
            <w:vAlign w:val="center"/>
          </w:tcPr>
          <w:p w14:paraId="7E9D7A35" w14:textId="6624825E" w:rsidR="007451FD" w:rsidRPr="000F7780" w:rsidRDefault="007451FD" w:rsidP="004101E3">
            <w:pPr>
              <w:kinsoku w:val="0"/>
              <w:overflowPunct w:val="0"/>
              <w:spacing w:line="320" w:lineRule="atLeast"/>
              <w:jc w:val="right"/>
              <w:rPr>
                <w:rFonts w:asciiTheme="majorEastAsia" w:eastAsiaTheme="majorEastAsia" w:hAnsiTheme="majorEastAsia"/>
                <w:sz w:val="18"/>
                <w:szCs w:val="18"/>
              </w:rPr>
            </w:pPr>
            <w:r w:rsidRPr="000F7780">
              <w:rPr>
                <w:rFonts w:asciiTheme="majorEastAsia" w:eastAsiaTheme="majorEastAsia" w:hAnsiTheme="majorEastAsia" w:hint="eastAsia"/>
                <w:sz w:val="18"/>
                <w:szCs w:val="18"/>
              </w:rPr>
              <w:t>円</w:t>
            </w:r>
          </w:p>
        </w:tc>
        <w:tc>
          <w:tcPr>
            <w:tcW w:w="4227" w:type="dxa"/>
            <w:gridSpan w:val="3"/>
            <w:vMerge w:val="restart"/>
            <w:tcBorders>
              <w:top w:val="nil"/>
              <w:left w:val="single" w:sz="4" w:space="0" w:color="auto"/>
              <w:bottom w:val="nil"/>
              <w:right w:val="nil"/>
            </w:tcBorders>
          </w:tcPr>
          <w:p w14:paraId="04B48F0D" w14:textId="77777777" w:rsidR="007451FD" w:rsidRPr="000F7780" w:rsidRDefault="007451FD" w:rsidP="007451FD">
            <w:pPr>
              <w:kinsoku w:val="0"/>
              <w:overflowPunct w:val="0"/>
              <w:spacing w:line="320" w:lineRule="atLeast"/>
              <w:rPr>
                <w:rFonts w:asciiTheme="majorEastAsia" w:eastAsiaTheme="majorEastAsia" w:hAnsiTheme="majorEastAsia"/>
                <w:spacing w:val="-2"/>
              </w:rPr>
            </w:pPr>
          </w:p>
          <w:p w14:paraId="7A6634B1" w14:textId="1DE0A989" w:rsidR="007451FD" w:rsidRPr="000F7780" w:rsidRDefault="007451FD" w:rsidP="007451FD">
            <w:pPr>
              <w:rPr>
                <w:rFonts w:asciiTheme="majorEastAsia" w:eastAsiaTheme="majorEastAsia" w:hAnsiTheme="majorEastAsia"/>
                <w:sz w:val="24"/>
                <w:szCs w:val="24"/>
              </w:rPr>
            </w:pPr>
            <w:r w:rsidRPr="000F7780">
              <w:rPr>
                <w:rFonts w:asciiTheme="majorEastAsia" w:eastAsiaTheme="majorEastAsia" w:hAnsiTheme="majorEastAsia" w:hint="eastAsia"/>
                <w:spacing w:val="-10"/>
              </w:rPr>
              <w:t xml:space="preserve">　※　a</w:t>
            </w:r>
            <w:r w:rsidRPr="000F7780">
              <w:rPr>
                <w:rFonts w:asciiTheme="majorEastAsia" w:eastAsiaTheme="majorEastAsia" w:hAnsiTheme="majorEastAsia"/>
                <w:spacing w:val="-10"/>
              </w:rPr>
              <w:t>=</w:t>
            </w:r>
            <w:proofErr w:type="spellStart"/>
            <w:r w:rsidRPr="000F7780">
              <w:rPr>
                <w:rFonts w:asciiTheme="majorEastAsia" w:eastAsiaTheme="majorEastAsia" w:hAnsiTheme="majorEastAsia" w:hint="eastAsia"/>
                <w:spacing w:val="-10"/>
              </w:rPr>
              <w:t>b</w:t>
            </w:r>
            <w:r w:rsidRPr="000F7780">
              <w:rPr>
                <w:rFonts w:asciiTheme="majorEastAsia" w:eastAsiaTheme="majorEastAsia" w:hAnsiTheme="majorEastAsia"/>
                <w:spacing w:val="-10"/>
              </w:rPr>
              <w:t>+c+d+e+f</w:t>
            </w:r>
            <w:proofErr w:type="spellEnd"/>
            <w:r w:rsidRPr="000F7780">
              <w:rPr>
                <w:rFonts w:asciiTheme="majorEastAsia" w:eastAsiaTheme="majorEastAsia" w:hAnsiTheme="majorEastAsia" w:hint="eastAsia"/>
                <w:spacing w:val="-10"/>
              </w:rPr>
              <w:t xml:space="preserve">　</w:t>
            </w:r>
            <w:r w:rsidRPr="000F7780">
              <w:rPr>
                <w:rFonts w:asciiTheme="majorEastAsia" w:eastAsiaTheme="majorEastAsia" w:hAnsiTheme="majorEastAsia"/>
                <w:spacing w:val="-10"/>
              </w:rPr>
              <w:t xml:space="preserve"> g=</w:t>
            </w:r>
            <w:proofErr w:type="spellStart"/>
            <w:r w:rsidRPr="000F7780">
              <w:rPr>
                <w:rFonts w:asciiTheme="majorEastAsia" w:eastAsiaTheme="majorEastAsia" w:hAnsiTheme="majorEastAsia"/>
                <w:spacing w:val="-10"/>
              </w:rPr>
              <w:t>h+i</w:t>
            </w:r>
            <w:proofErr w:type="spellEnd"/>
            <w:r w:rsidRPr="000F7780">
              <w:rPr>
                <w:rFonts w:asciiTheme="majorEastAsia" w:eastAsiaTheme="majorEastAsia" w:hAnsiTheme="majorEastAsia" w:hint="eastAsia"/>
                <w:spacing w:val="-10"/>
              </w:rPr>
              <w:t xml:space="preserve">　</w:t>
            </w:r>
            <w:r w:rsidRPr="000F7780">
              <w:rPr>
                <w:rFonts w:asciiTheme="majorEastAsia" w:eastAsiaTheme="majorEastAsia" w:hAnsiTheme="majorEastAsia"/>
                <w:spacing w:val="-10"/>
              </w:rPr>
              <w:t xml:space="preserve"> a=g</w:t>
            </w:r>
          </w:p>
        </w:tc>
      </w:tr>
      <w:tr w:rsidR="004101E3" w:rsidRPr="000F7780" w14:paraId="42073B9F" w14:textId="77777777" w:rsidTr="00E971B2">
        <w:trPr>
          <w:gridAfter w:val="1"/>
          <w:wAfter w:w="47" w:type="dxa"/>
          <w:trHeight w:val="320"/>
        </w:trPr>
        <w:tc>
          <w:tcPr>
            <w:tcW w:w="421" w:type="dxa"/>
            <w:vMerge/>
          </w:tcPr>
          <w:p w14:paraId="44233095" w14:textId="77777777" w:rsidR="004101E3" w:rsidRPr="00E971B2" w:rsidRDefault="004101E3" w:rsidP="004101E3">
            <w:pPr>
              <w:kinsoku w:val="0"/>
              <w:overflowPunct w:val="0"/>
              <w:spacing w:line="320" w:lineRule="atLeast"/>
              <w:jc w:val="right"/>
              <w:rPr>
                <w:rFonts w:asciiTheme="majorEastAsia" w:eastAsiaTheme="majorEastAsia" w:hAnsiTheme="majorEastAsia"/>
                <w:sz w:val="18"/>
                <w:szCs w:val="18"/>
              </w:rPr>
            </w:pPr>
          </w:p>
        </w:tc>
        <w:tc>
          <w:tcPr>
            <w:tcW w:w="1984" w:type="dxa"/>
            <w:vAlign w:val="center"/>
          </w:tcPr>
          <w:p w14:paraId="150B95E1" w14:textId="60A9B900" w:rsidR="004101E3" w:rsidRPr="00E971B2" w:rsidRDefault="00DF5E67" w:rsidP="004101E3">
            <w:pPr>
              <w:kinsoku w:val="0"/>
              <w:overflowPunct w:val="0"/>
              <w:spacing w:line="320" w:lineRule="atLeast"/>
              <w:rPr>
                <w:rFonts w:asciiTheme="majorEastAsia" w:eastAsiaTheme="majorEastAsia" w:hAnsiTheme="majorEastAsia"/>
                <w:sz w:val="16"/>
                <w:szCs w:val="16"/>
              </w:rPr>
            </w:pPr>
            <w:r w:rsidRPr="00E971B2">
              <w:rPr>
                <w:rFonts w:asciiTheme="majorEastAsia" w:eastAsiaTheme="majorEastAsia" w:hAnsiTheme="majorEastAsia" w:hint="eastAsia"/>
                <w:sz w:val="16"/>
                <w:szCs w:val="16"/>
              </w:rPr>
              <w:t>補助事業者</w:t>
            </w:r>
            <w:r w:rsidR="004101E3" w:rsidRPr="00E971B2">
              <w:rPr>
                <w:rFonts w:asciiTheme="majorEastAsia" w:eastAsiaTheme="majorEastAsia" w:hAnsiTheme="majorEastAsia" w:hint="eastAsia"/>
                <w:sz w:val="16"/>
                <w:szCs w:val="16"/>
              </w:rPr>
              <w:t>負担額</w:t>
            </w:r>
            <w:r w:rsidR="004101E3" w:rsidRPr="00E971B2">
              <w:rPr>
                <w:rFonts w:asciiTheme="majorEastAsia" w:eastAsiaTheme="majorEastAsia" w:hAnsiTheme="majorEastAsia"/>
                <w:sz w:val="16"/>
                <w:szCs w:val="16"/>
              </w:rPr>
              <w:t xml:space="preserve"> </w:t>
            </w:r>
            <w:r w:rsidR="006F740B" w:rsidRPr="00E971B2">
              <w:rPr>
                <w:rFonts w:asciiTheme="majorEastAsia" w:eastAsiaTheme="majorEastAsia" w:hAnsiTheme="majorEastAsia"/>
                <w:sz w:val="16"/>
                <w:szCs w:val="16"/>
              </w:rPr>
              <w:t xml:space="preserve"> </w:t>
            </w:r>
            <w:r w:rsidR="004101E3" w:rsidRPr="00E971B2">
              <w:rPr>
                <w:rFonts w:asciiTheme="majorEastAsia" w:eastAsiaTheme="majorEastAsia" w:hAnsiTheme="majorEastAsia"/>
                <w:sz w:val="16"/>
                <w:szCs w:val="16"/>
              </w:rPr>
              <w:t>e</w:t>
            </w:r>
          </w:p>
        </w:tc>
        <w:tc>
          <w:tcPr>
            <w:tcW w:w="1869" w:type="dxa"/>
            <w:tcBorders>
              <w:right w:val="single" w:sz="4" w:space="0" w:color="auto"/>
            </w:tcBorders>
            <w:vAlign w:val="center"/>
          </w:tcPr>
          <w:p w14:paraId="788192BB" w14:textId="77777777" w:rsidR="004101E3" w:rsidRPr="000F7780" w:rsidRDefault="004101E3" w:rsidP="004101E3">
            <w:pPr>
              <w:kinsoku w:val="0"/>
              <w:overflowPunct w:val="0"/>
              <w:spacing w:line="320" w:lineRule="atLeast"/>
              <w:jc w:val="right"/>
              <w:rPr>
                <w:rFonts w:asciiTheme="majorEastAsia" w:eastAsiaTheme="majorEastAsia" w:hAnsiTheme="majorEastAsia"/>
                <w:sz w:val="18"/>
                <w:szCs w:val="18"/>
              </w:rPr>
            </w:pPr>
            <w:r w:rsidRPr="000F7780">
              <w:rPr>
                <w:rFonts w:asciiTheme="majorEastAsia" w:eastAsiaTheme="majorEastAsia" w:hAnsiTheme="majorEastAsia" w:hint="eastAsia"/>
                <w:sz w:val="18"/>
                <w:szCs w:val="18"/>
              </w:rPr>
              <w:t>円</w:t>
            </w:r>
          </w:p>
        </w:tc>
        <w:tc>
          <w:tcPr>
            <w:tcW w:w="4227" w:type="dxa"/>
            <w:gridSpan w:val="3"/>
            <w:vMerge/>
            <w:tcBorders>
              <w:top w:val="nil"/>
              <w:left w:val="single" w:sz="4" w:space="0" w:color="auto"/>
              <w:bottom w:val="nil"/>
              <w:right w:val="nil"/>
            </w:tcBorders>
          </w:tcPr>
          <w:p w14:paraId="1DE70067" w14:textId="77777777" w:rsidR="004101E3" w:rsidRPr="000F7780" w:rsidRDefault="004101E3" w:rsidP="004101E3">
            <w:pPr>
              <w:rPr>
                <w:rFonts w:asciiTheme="majorEastAsia" w:eastAsiaTheme="majorEastAsia" w:hAnsiTheme="majorEastAsia"/>
                <w:sz w:val="24"/>
                <w:szCs w:val="24"/>
              </w:rPr>
            </w:pPr>
          </w:p>
        </w:tc>
      </w:tr>
      <w:tr w:rsidR="004101E3" w:rsidRPr="000F7780" w14:paraId="6C0FAE35" w14:textId="77777777" w:rsidTr="00E971B2">
        <w:trPr>
          <w:gridAfter w:val="1"/>
          <w:wAfter w:w="47" w:type="dxa"/>
          <w:trHeight w:val="320"/>
        </w:trPr>
        <w:tc>
          <w:tcPr>
            <w:tcW w:w="421" w:type="dxa"/>
            <w:vMerge/>
          </w:tcPr>
          <w:p w14:paraId="2A871230" w14:textId="77777777" w:rsidR="004101E3" w:rsidRPr="00761910" w:rsidRDefault="004101E3" w:rsidP="004101E3">
            <w:pPr>
              <w:kinsoku w:val="0"/>
              <w:overflowPunct w:val="0"/>
              <w:spacing w:line="320" w:lineRule="atLeast"/>
              <w:jc w:val="right"/>
              <w:rPr>
                <w:rFonts w:asciiTheme="majorEastAsia" w:eastAsiaTheme="majorEastAsia" w:hAnsiTheme="majorEastAsia"/>
                <w:sz w:val="18"/>
                <w:szCs w:val="18"/>
              </w:rPr>
            </w:pPr>
          </w:p>
        </w:tc>
        <w:tc>
          <w:tcPr>
            <w:tcW w:w="1984" w:type="dxa"/>
            <w:vAlign w:val="center"/>
          </w:tcPr>
          <w:p w14:paraId="1AD18399" w14:textId="77777777" w:rsidR="004101E3" w:rsidRPr="00E971B2" w:rsidRDefault="004101E3" w:rsidP="004101E3">
            <w:pPr>
              <w:kinsoku w:val="0"/>
              <w:overflowPunct w:val="0"/>
              <w:spacing w:line="320" w:lineRule="atLeast"/>
              <w:rPr>
                <w:rFonts w:asciiTheme="majorEastAsia" w:eastAsiaTheme="majorEastAsia" w:hAnsiTheme="majorEastAsia"/>
                <w:sz w:val="16"/>
                <w:szCs w:val="16"/>
              </w:rPr>
            </w:pPr>
            <w:r w:rsidRPr="00E971B2">
              <w:rPr>
                <w:rFonts w:asciiTheme="majorEastAsia" w:eastAsiaTheme="majorEastAsia" w:hAnsiTheme="majorEastAsia" w:hint="eastAsia"/>
                <w:sz w:val="16"/>
                <w:szCs w:val="16"/>
              </w:rPr>
              <w:t>その他収入額</w:t>
            </w:r>
            <w:r w:rsidRPr="00E971B2">
              <w:rPr>
                <w:rFonts w:asciiTheme="majorEastAsia" w:eastAsiaTheme="majorEastAsia" w:hAnsiTheme="majorEastAsia"/>
                <w:sz w:val="16"/>
                <w:szCs w:val="16"/>
              </w:rPr>
              <w:t xml:space="preserve"> f</w:t>
            </w:r>
          </w:p>
        </w:tc>
        <w:tc>
          <w:tcPr>
            <w:tcW w:w="1869" w:type="dxa"/>
            <w:tcBorders>
              <w:right w:val="single" w:sz="4" w:space="0" w:color="auto"/>
            </w:tcBorders>
            <w:vAlign w:val="center"/>
          </w:tcPr>
          <w:p w14:paraId="72B234FC" w14:textId="77777777" w:rsidR="004101E3" w:rsidRPr="000F7780" w:rsidRDefault="004101E3" w:rsidP="004101E3">
            <w:pPr>
              <w:kinsoku w:val="0"/>
              <w:overflowPunct w:val="0"/>
              <w:spacing w:line="320" w:lineRule="atLeast"/>
              <w:jc w:val="right"/>
              <w:rPr>
                <w:rFonts w:asciiTheme="majorEastAsia" w:eastAsiaTheme="majorEastAsia" w:hAnsiTheme="majorEastAsia"/>
                <w:sz w:val="18"/>
                <w:szCs w:val="18"/>
              </w:rPr>
            </w:pPr>
            <w:r w:rsidRPr="000F7780">
              <w:rPr>
                <w:rFonts w:asciiTheme="majorEastAsia" w:eastAsiaTheme="majorEastAsia" w:hAnsiTheme="majorEastAsia" w:hint="eastAsia"/>
                <w:sz w:val="18"/>
                <w:szCs w:val="18"/>
              </w:rPr>
              <w:t>円</w:t>
            </w:r>
          </w:p>
        </w:tc>
        <w:tc>
          <w:tcPr>
            <w:tcW w:w="4227" w:type="dxa"/>
            <w:gridSpan w:val="3"/>
            <w:vMerge/>
            <w:tcBorders>
              <w:top w:val="nil"/>
              <w:left w:val="single" w:sz="4" w:space="0" w:color="auto"/>
              <w:bottom w:val="nil"/>
              <w:right w:val="nil"/>
            </w:tcBorders>
          </w:tcPr>
          <w:p w14:paraId="39A78E6D" w14:textId="77777777" w:rsidR="004101E3" w:rsidRPr="000F7780" w:rsidRDefault="004101E3" w:rsidP="004101E3">
            <w:pPr>
              <w:rPr>
                <w:rFonts w:asciiTheme="majorEastAsia" w:eastAsiaTheme="majorEastAsia" w:hAnsiTheme="majorEastAsia"/>
                <w:sz w:val="24"/>
                <w:szCs w:val="24"/>
              </w:rPr>
            </w:pPr>
          </w:p>
        </w:tc>
      </w:tr>
    </w:tbl>
    <w:p w14:paraId="309B1374" w14:textId="77777777" w:rsidR="00170871" w:rsidRPr="000F7780" w:rsidRDefault="00170871" w:rsidP="00170871">
      <w:pPr>
        <w:rPr>
          <w:rFonts w:asciiTheme="majorEastAsia" w:eastAsiaTheme="majorEastAsia" w:hAnsiTheme="majorEastAsia"/>
          <w:spacing w:val="-8"/>
        </w:rPr>
      </w:pPr>
    </w:p>
    <w:p w14:paraId="484607B5" w14:textId="64E9C3A3" w:rsidR="00170871" w:rsidRPr="000F7780" w:rsidRDefault="00170871" w:rsidP="00170871">
      <w:pPr>
        <w:rPr>
          <w:rFonts w:asciiTheme="majorEastAsia" w:eastAsiaTheme="majorEastAsia" w:hAnsiTheme="majorEastAsia"/>
          <w:spacing w:val="16"/>
        </w:rPr>
      </w:pPr>
      <w:r w:rsidRPr="000F7780">
        <w:rPr>
          <w:rFonts w:asciiTheme="majorEastAsia" w:eastAsiaTheme="majorEastAsia" w:hAnsiTheme="majorEastAsia" w:hint="eastAsia"/>
          <w:spacing w:val="-8"/>
        </w:rPr>
        <w:t>６　県補助額以外の収入内訳(c～</w:t>
      </w:r>
      <w:r w:rsidRPr="000F7780">
        <w:rPr>
          <w:rFonts w:asciiTheme="majorEastAsia" w:eastAsiaTheme="majorEastAsia" w:hAnsiTheme="majorEastAsia"/>
          <w:spacing w:val="-8"/>
        </w:rPr>
        <w:t>f)</w:t>
      </w:r>
      <w:r w:rsidRPr="000F7780">
        <w:rPr>
          <w:rFonts w:asciiTheme="majorEastAsia" w:eastAsiaTheme="majorEastAsia" w:hAnsiTheme="majorEastAsia" w:hint="eastAsia"/>
          <w:spacing w:val="-8"/>
        </w:rPr>
        <w:t xml:space="preserve">　　　　　　　　　　　　　　　　　　</w:t>
      </w:r>
      <w:r w:rsidR="00761910">
        <w:rPr>
          <w:rFonts w:asciiTheme="majorEastAsia" w:eastAsiaTheme="majorEastAsia" w:hAnsiTheme="majorEastAsia" w:hint="eastAsia"/>
          <w:spacing w:val="-8"/>
        </w:rPr>
        <w:t xml:space="preserve">                     </w:t>
      </w:r>
      <w:r w:rsidRPr="000F7780">
        <w:rPr>
          <w:rFonts w:asciiTheme="majorEastAsia" w:eastAsiaTheme="majorEastAsia" w:hAnsiTheme="majorEastAsia" w:hint="eastAsia"/>
          <w:spacing w:val="-8"/>
        </w:rPr>
        <w:t>（単位　円）</w:t>
      </w:r>
      <w:r w:rsidRPr="000F7780">
        <w:rPr>
          <w:rFonts w:asciiTheme="majorEastAsia" w:eastAsiaTheme="majorEastAsia" w:hAnsiTheme="majorEastAsia"/>
        </w:rPr>
        <w:t xml:space="preserve"> </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87"/>
        <w:gridCol w:w="1405"/>
        <w:gridCol w:w="4649"/>
      </w:tblGrid>
      <w:tr w:rsidR="00170871" w:rsidRPr="000F7780" w14:paraId="51D7A04D" w14:textId="77777777" w:rsidTr="00D36F0C">
        <w:trPr>
          <w:trHeight w:val="320"/>
        </w:trPr>
        <w:tc>
          <w:tcPr>
            <w:tcW w:w="2487" w:type="dxa"/>
          </w:tcPr>
          <w:p w14:paraId="41A277EE" w14:textId="77777777" w:rsidR="00170871" w:rsidRPr="000F7780" w:rsidRDefault="00170871" w:rsidP="00D36F0C">
            <w:pPr>
              <w:kinsoku w:val="0"/>
              <w:overflowPunct w:val="0"/>
              <w:spacing w:line="320" w:lineRule="atLeast"/>
              <w:rPr>
                <w:rFonts w:asciiTheme="majorEastAsia" w:eastAsiaTheme="majorEastAsia" w:hAnsiTheme="majorEastAsia"/>
                <w:sz w:val="24"/>
                <w:szCs w:val="24"/>
              </w:rPr>
            </w:pPr>
            <w:r w:rsidRPr="000F7780">
              <w:rPr>
                <w:rFonts w:asciiTheme="majorEastAsia" w:eastAsiaTheme="majorEastAsia" w:hAnsiTheme="majorEastAsia"/>
              </w:rPr>
              <w:t xml:space="preserve"> </w:t>
            </w:r>
            <w:r w:rsidRPr="000F7780">
              <w:rPr>
                <w:rFonts w:asciiTheme="majorEastAsia" w:eastAsiaTheme="majorEastAsia" w:hAnsiTheme="majorEastAsia" w:hint="eastAsia"/>
              </w:rPr>
              <w:t xml:space="preserve">　　　負担者名　</w:t>
            </w:r>
          </w:p>
        </w:tc>
        <w:tc>
          <w:tcPr>
            <w:tcW w:w="1405" w:type="dxa"/>
          </w:tcPr>
          <w:p w14:paraId="10DFC2C0" w14:textId="77777777" w:rsidR="00170871" w:rsidRPr="000F7780" w:rsidRDefault="00170871" w:rsidP="00D36F0C">
            <w:pPr>
              <w:kinsoku w:val="0"/>
              <w:overflowPunct w:val="0"/>
              <w:spacing w:line="320" w:lineRule="atLeast"/>
              <w:rPr>
                <w:rFonts w:asciiTheme="majorEastAsia" w:eastAsiaTheme="majorEastAsia" w:hAnsiTheme="majorEastAsia"/>
                <w:sz w:val="24"/>
                <w:szCs w:val="24"/>
              </w:rPr>
            </w:pPr>
            <w:r w:rsidRPr="000F7780">
              <w:rPr>
                <w:rFonts w:asciiTheme="majorEastAsia" w:eastAsiaTheme="majorEastAsia" w:hAnsiTheme="majorEastAsia"/>
              </w:rPr>
              <w:t xml:space="preserve"> </w:t>
            </w:r>
            <w:r w:rsidRPr="000F7780">
              <w:rPr>
                <w:rFonts w:asciiTheme="majorEastAsia" w:eastAsiaTheme="majorEastAsia" w:hAnsiTheme="majorEastAsia" w:hint="eastAsia"/>
              </w:rPr>
              <w:t xml:space="preserve">　金　額</w:t>
            </w:r>
          </w:p>
        </w:tc>
        <w:tc>
          <w:tcPr>
            <w:tcW w:w="4649" w:type="dxa"/>
          </w:tcPr>
          <w:p w14:paraId="733EF8B1" w14:textId="77777777" w:rsidR="00170871" w:rsidRPr="000F7780" w:rsidRDefault="00170871" w:rsidP="00D36F0C">
            <w:pPr>
              <w:kinsoku w:val="0"/>
              <w:overflowPunct w:val="0"/>
              <w:spacing w:line="320" w:lineRule="atLeast"/>
              <w:rPr>
                <w:rFonts w:asciiTheme="majorEastAsia" w:eastAsiaTheme="majorEastAsia" w:hAnsiTheme="majorEastAsia"/>
                <w:sz w:val="24"/>
                <w:szCs w:val="24"/>
              </w:rPr>
            </w:pPr>
            <w:r w:rsidRPr="000F7780">
              <w:rPr>
                <w:rFonts w:asciiTheme="majorEastAsia" w:eastAsiaTheme="majorEastAsia" w:hAnsiTheme="majorEastAsia"/>
              </w:rPr>
              <w:t xml:space="preserve"> </w:t>
            </w:r>
            <w:r w:rsidRPr="000F7780">
              <w:rPr>
                <w:rFonts w:asciiTheme="majorEastAsia" w:eastAsiaTheme="majorEastAsia" w:hAnsiTheme="majorEastAsia" w:hint="eastAsia"/>
              </w:rPr>
              <w:t xml:space="preserve">　　　　　　負　担　方　法　　　　　　</w:t>
            </w:r>
          </w:p>
        </w:tc>
      </w:tr>
      <w:tr w:rsidR="00170871" w:rsidRPr="000F7780" w14:paraId="7D231E12" w14:textId="77777777" w:rsidTr="00D36F0C">
        <w:trPr>
          <w:trHeight w:val="2064"/>
        </w:trPr>
        <w:tc>
          <w:tcPr>
            <w:tcW w:w="2487" w:type="dxa"/>
          </w:tcPr>
          <w:p w14:paraId="582D8981" w14:textId="77777777" w:rsidR="00170871" w:rsidRPr="000F7780" w:rsidRDefault="00170871" w:rsidP="00D36F0C">
            <w:pPr>
              <w:kinsoku w:val="0"/>
              <w:overflowPunct w:val="0"/>
              <w:spacing w:line="320" w:lineRule="atLeast"/>
              <w:rPr>
                <w:rFonts w:asciiTheme="majorEastAsia" w:eastAsiaTheme="majorEastAsia" w:hAnsiTheme="majorEastAsia"/>
              </w:rPr>
            </w:pPr>
          </w:p>
        </w:tc>
        <w:tc>
          <w:tcPr>
            <w:tcW w:w="1405" w:type="dxa"/>
          </w:tcPr>
          <w:p w14:paraId="66010A67" w14:textId="77777777" w:rsidR="00170871" w:rsidRPr="000F7780" w:rsidRDefault="00170871" w:rsidP="00D36F0C">
            <w:pPr>
              <w:kinsoku w:val="0"/>
              <w:overflowPunct w:val="0"/>
              <w:spacing w:line="320" w:lineRule="atLeast"/>
              <w:rPr>
                <w:rFonts w:asciiTheme="majorEastAsia" w:eastAsiaTheme="majorEastAsia" w:hAnsiTheme="majorEastAsia"/>
                <w:sz w:val="24"/>
                <w:szCs w:val="24"/>
              </w:rPr>
            </w:pPr>
          </w:p>
        </w:tc>
        <w:tc>
          <w:tcPr>
            <w:tcW w:w="4649" w:type="dxa"/>
          </w:tcPr>
          <w:p w14:paraId="50F90AE0" w14:textId="77777777" w:rsidR="00170871" w:rsidRPr="000F7780" w:rsidRDefault="00170871" w:rsidP="00D36F0C">
            <w:pPr>
              <w:kinsoku w:val="0"/>
              <w:overflowPunct w:val="0"/>
              <w:spacing w:line="320" w:lineRule="atLeast"/>
              <w:rPr>
                <w:rFonts w:asciiTheme="majorEastAsia" w:eastAsiaTheme="majorEastAsia" w:hAnsiTheme="majorEastAsia"/>
              </w:rPr>
            </w:pPr>
          </w:p>
        </w:tc>
      </w:tr>
      <w:tr w:rsidR="00170871" w:rsidRPr="000F7780" w14:paraId="1046ED85" w14:textId="77777777" w:rsidTr="00D36F0C">
        <w:trPr>
          <w:trHeight w:val="350"/>
        </w:trPr>
        <w:tc>
          <w:tcPr>
            <w:tcW w:w="2487" w:type="dxa"/>
          </w:tcPr>
          <w:p w14:paraId="47458B8E" w14:textId="77777777" w:rsidR="00170871" w:rsidRPr="000F7780" w:rsidRDefault="00170871" w:rsidP="00D36F0C">
            <w:pPr>
              <w:tabs>
                <w:tab w:val="left" w:pos="928"/>
                <w:tab w:val="center" w:pos="1191"/>
              </w:tabs>
              <w:kinsoku w:val="0"/>
              <w:overflowPunct w:val="0"/>
              <w:spacing w:line="320" w:lineRule="atLeast"/>
              <w:jc w:val="center"/>
              <w:rPr>
                <w:rFonts w:asciiTheme="majorEastAsia" w:eastAsiaTheme="majorEastAsia" w:hAnsiTheme="majorEastAsia"/>
                <w:sz w:val="24"/>
                <w:szCs w:val="24"/>
              </w:rPr>
            </w:pPr>
          </w:p>
        </w:tc>
        <w:tc>
          <w:tcPr>
            <w:tcW w:w="1405" w:type="dxa"/>
          </w:tcPr>
          <w:p w14:paraId="52079988" w14:textId="77777777" w:rsidR="00170871" w:rsidRPr="000F7780" w:rsidRDefault="00170871" w:rsidP="00D36F0C">
            <w:pPr>
              <w:kinsoku w:val="0"/>
              <w:overflowPunct w:val="0"/>
              <w:spacing w:line="320" w:lineRule="atLeast"/>
              <w:rPr>
                <w:rFonts w:asciiTheme="majorEastAsia" w:eastAsiaTheme="majorEastAsia" w:hAnsiTheme="majorEastAsia"/>
                <w:sz w:val="24"/>
                <w:szCs w:val="24"/>
              </w:rPr>
            </w:pPr>
          </w:p>
        </w:tc>
        <w:tc>
          <w:tcPr>
            <w:tcW w:w="4649" w:type="dxa"/>
          </w:tcPr>
          <w:p w14:paraId="0899D32C" w14:textId="77777777" w:rsidR="00170871" w:rsidRPr="000F7780" w:rsidRDefault="00170871" w:rsidP="00D36F0C">
            <w:pPr>
              <w:kinsoku w:val="0"/>
              <w:overflowPunct w:val="0"/>
              <w:spacing w:line="320" w:lineRule="atLeast"/>
              <w:rPr>
                <w:rFonts w:asciiTheme="majorEastAsia" w:eastAsiaTheme="majorEastAsia" w:hAnsiTheme="majorEastAsia"/>
                <w:sz w:val="24"/>
                <w:szCs w:val="24"/>
              </w:rPr>
            </w:pPr>
          </w:p>
        </w:tc>
      </w:tr>
    </w:tbl>
    <w:p w14:paraId="0C12B314" w14:textId="77777777" w:rsidR="00170871" w:rsidRPr="000F7780" w:rsidRDefault="00170871" w:rsidP="00170871">
      <w:pPr>
        <w:rPr>
          <w:rFonts w:asciiTheme="majorEastAsia" w:eastAsiaTheme="majorEastAsia" w:hAnsiTheme="majorEastAsia"/>
          <w:spacing w:val="-8"/>
        </w:rPr>
      </w:pPr>
    </w:p>
    <w:p w14:paraId="446CBCBD" w14:textId="35BE6827" w:rsidR="00170871" w:rsidRPr="000F7780" w:rsidRDefault="00170871" w:rsidP="00170871">
      <w:pPr>
        <w:widowControl/>
        <w:suppressAutoHyphens w:val="0"/>
        <w:wordWrap/>
        <w:autoSpaceDE/>
        <w:autoSpaceDN/>
        <w:adjustRightInd/>
        <w:textAlignment w:val="auto"/>
        <w:rPr>
          <w:rFonts w:asciiTheme="majorEastAsia" w:eastAsiaTheme="majorEastAsia" w:hAnsiTheme="majorEastAsia"/>
          <w:spacing w:val="-8"/>
        </w:rPr>
      </w:pPr>
      <w:r w:rsidRPr="000F7780">
        <w:rPr>
          <w:rFonts w:asciiTheme="majorEastAsia" w:eastAsiaTheme="majorEastAsia" w:hAnsiTheme="majorEastAsia" w:hint="eastAsia"/>
          <w:spacing w:val="-8"/>
        </w:rPr>
        <w:t>７</w:t>
      </w:r>
      <w:r w:rsidRPr="000F7780">
        <w:rPr>
          <w:rFonts w:asciiTheme="majorEastAsia" w:eastAsiaTheme="majorEastAsia" w:hAnsiTheme="majorEastAsia"/>
        </w:rPr>
        <w:t xml:space="preserve">  </w:t>
      </w:r>
      <w:r w:rsidRPr="000F7780">
        <w:rPr>
          <w:rFonts w:asciiTheme="majorEastAsia" w:eastAsiaTheme="majorEastAsia" w:hAnsiTheme="majorEastAsia" w:hint="eastAsia"/>
          <w:spacing w:val="-8"/>
        </w:rPr>
        <w:t xml:space="preserve">経費の使用方法等　　　　　</w:t>
      </w:r>
      <w:r w:rsidRPr="000F7780">
        <w:rPr>
          <w:rFonts w:asciiTheme="majorEastAsia" w:eastAsiaTheme="majorEastAsia" w:hAnsiTheme="majorEastAsia"/>
        </w:rPr>
        <w:t xml:space="preserve">  </w:t>
      </w:r>
      <w:r w:rsidRPr="000F7780">
        <w:rPr>
          <w:rFonts w:asciiTheme="majorEastAsia" w:eastAsiaTheme="majorEastAsia" w:hAnsiTheme="majorEastAsia" w:hint="eastAsia"/>
          <w:spacing w:val="-8"/>
        </w:rPr>
        <w:t xml:space="preserve">　　　　　　　　　　　　　　　　　</w:t>
      </w:r>
      <w:r w:rsidR="00761910">
        <w:rPr>
          <w:rFonts w:asciiTheme="majorEastAsia" w:eastAsiaTheme="majorEastAsia" w:hAnsiTheme="majorEastAsia" w:hint="eastAsia"/>
          <w:spacing w:val="-8"/>
        </w:rPr>
        <w:t xml:space="preserve">                     </w:t>
      </w:r>
      <w:r w:rsidRPr="000F7780">
        <w:rPr>
          <w:rFonts w:asciiTheme="majorEastAsia" w:eastAsiaTheme="majorEastAsia" w:hAnsiTheme="majorEastAsia" w:hint="eastAsia"/>
          <w:spacing w:val="-8"/>
        </w:rPr>
        <w:t xml:space="preserve">　（単位　円）</w:t>
      </w:r>
      <w:r w:rsidRPr="000F7780">
        <w:rPr>
          <w:rFonts w:asciiTheme="majorEastAsia" w:eastAsiaTheme="majorEastAsia" w:hAnsiTheme="majorEastAsia"/>
        </w:rPr>
        <w:t xml:space="preserve">  </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3"/>
        <w:gridCol w:w="1276"/>
        <w:gridCol w:w="1559"/>
        <w:gridCol w:w="4384"/>
      </w:tblGrid>
      <w:tr w:rsidR="00170871" w:rsidRPr="000F7780" w14:paraId="5B89E629" w14:textId="77777777" w:rsidTr="00D36F0C">
        <w:trPr>
          <w:trHeight w:val="313"/>
        </w:trPr>
        <w:tc>
          <w:tcPr>
            <w:tcW w:w="1323" w:type="dxa"/>
          </w:tcPr>
          <w:p w14:paraId="1A917A86" w14:textId="77777777" w:rsidR="00170871" w:rsidRPr="000F7780" w:rsidRDefault="00170871" w:rsidP="00D36F0C">
            <w:pPr>
              <w:kinsoku w:val="0"/>
              <w:overflowPunct w:val="0"/>
              <w:spacing w:line="320" w:lineRule="atLeast"/>
              <w:jc w:val="center"/>
              <w:rPr>
                <w:rFonts w:asciiTheme="majorEastAsia" w:eastAsiaTheme="majorEastAsia" w:hAnsiTheme="majorEastAsia"/>
                <w:szCs w:val="21"/>
              </w:rPr>
            </w:pPr>
            <w:r w:rsidRPr="000F7780">
              <w:rPr>
                <w:rFonts w:asciiTheme="majorEastAsia" w:eastAsiaTheme="majorEastAsia" w:hAnsiTheme="majorEastAsia" w:hint="eastAsia"/>
                <w:spacing w:val="-8"/>
                <w:szCs w:val="21"/>
              </w:rPr>
              <w:t>経費区分</w:t>
            </w:r>
          </w:p>
        </w:tc>
        <w:tc>
          <w:tcPr>
            <w:tcW w:w="1276" w:type="dxa"/>
          </w:tcPr>
          <w:p w14:paraId="5A1634AE" w14:textId="77777777" w:rsidR="00170871" w:rsidRPr="000F7780" w:rsidRDefault="00170871" w:rsidP="00D36F0C">
            <w:pPr>
              <w:kinsoku w:val="0"/>
              <w:overflowPunct w:val="0"/>
              <w:spacing w:line="320" w:lineRule="atLeast"/>
              <w:jc w:val="center"/>
              <w:rPr>
                <w:rFonts w:asciiTheme="majorEastAsia" w:eastAsiaTheme="majorEastAsia" w:hAnsiTheme="majorEastAsia"/>
                <w:szCs w:val="21"/>
              </w:rPr>
            </w:pPr>
            <w:r w:rsidRPr="000F7780">
              <w:rPr>
                <w:rFonts w:asciiTheme="majorEastAsia" w:eastAsiaTheme="majorEastAsia" w:hAnsiTheme="majorEastAsia" w:hint="eastAsia"/>
                <w:w w:val="66"/>
                <w:szCs w:val="21"/>
                <w:fitText w:val="927" w:id="-779863293"/>
              </w:rPr>
              <w:t>補助対象事業費</w:t>
            </w:r>
            <w:r w:rsidRPr="000F7780">
              <w:rPr>
                <w:rFonts w:asciiTheme="majorEastAsia" w:eastAsiaTheme="majorEastAsia" w:hAnsiTheme="majorEastAsia" w:hint="eastAsia"/>
                <w:szCs w:val="21"/>
              </w:rPr>
              <w:t xml:space="preserve"> </w:t>
            </w:r>
            <w:r w:rsidRPr="000F7780">
              <w:rPr>
                <w:rFonts w:asciiTheme="majorEastAsia" w:eastAsiaTheme="majorEastAsia" w:hAnsiTheme="majorEastAsia"/>
                <w:szCs w:val="21"/>
              </w:rPr>
              <w:t>h</w:t>
            </w:r>
          </w:p>
        </w:tc>
        <w:tc>
          <w:tcPr>
            <w:tcW w:w="1559" w:type="dxa"/>
          </w:tcPr>
          <w:p w14:paraId="20EFD46D" w14:textId="77777777" w:rsidR="00170871" w:rsidRPr="000F7780" w:rsidRDefault="00170871" w:rsidP="00D36F0C">
            <w:pPr>
              <w:kinsoku w:val="0"/>
              <w:overflowPunct w:val="0"/>
              <w:spacing w:line="320" w:lineRule="atLeast"/>
              <w:jc w:val="center"/>
              <w:rPr>
                <w:rFonts w:asciiTheme="majorEastAsia" w:eastAsiaTheme="majorEastAsia" w:hAnsiTheme="majorEastAsia"/>
                <w:w w:val="83"/>
                <w:sz w:val="16"/>
                <w:szCs w:val="16"/>
              </w:rPr>
            </w:pPr>
            <w:r w:rsidRPr="00E707E1">
              <w:rPr>
                <w:rFonts w:asciiTheme="majorEastAsia" w:eastAsiaTheme="majorEastAsia" w:hAnsiTheme="majorEastAsia" w:hint="eastAsia"/>
                <w:w w:val="57"/>
                <w:szCs w:val="21"/>
                <w:fitText w:val="927" w:id="-779863292"/>
              </w:rPr>
              <w:t>補助対象外事業</w:t>
            </w:r>
            <w:r w:rsidRPr="00E707E1">
              <w:rPr>
                <w:rFonts w:asciiTheme="majorEastAsia" w:eastAsiaTheme="majorEastAsia" w:hAnsiTheme="majorEastAsia" w:hint="eastAsia"/>
                <w:spacing w:val="7"/>
                <w:w w:val="57"/>
                <w:szCs w:val="21"/>
                <w:fitText w:val="927" w:id="-779863292"/>
              </w:rPr>
              <w:t>費</w:t>
            </w:r>
            <w:r w:rsidRPr="000F7780">
              <w:rPr>
                <w:rFonts w:asciiTheme="majorEastAsia" w:eastAsiaTheme="majorEastAsia" w:hAnsiTheme="majorEastAsia" w:hint="eastAsia"/>
                <w:szCs w:val="21"/>
              </w:rPr>
              <w:t xml:space="preserve"> </w:t>
            </w:r>
            <w:proofErr w:type="spellStart"/>
            <w:r w:rsidRPr="000F7780">
              <w:rPr>
                <w:rFonts w:asciiTheme="majorEastAsia" w:eastAsiaTheme="majorEastAsia" w:hAnsiTheme="majorEastAsia"/>
                <w:szCs w:val="21"/>
              </w:rPr>
              <w:t>i</w:t>
            </w:r>
            <w:proofErr w:type="spellEnd"/>
          </w:p>
        </w:tc>
        <w:tc>
          <w:tcPr>
            <w:tcW w:w="4384" w:type="dxa"/>
          </w:tcPr>
          <w:p w14:paraId="2BB50B94" w14:textId="77777777" w:rsidR="00170871" w:rsidRPr="000F7780" w:rsidRDefault="00170871" w:rsidP="00D36F0C">
            <w:pPr>
              <w:kinsoku w:val="0"/>
              <w:overflowPunct w:val="0"/>
              <w:spacing w:line="320" w:lineRule="atLeast"/>
              <w:jc w:val="center"/>
              <w:rPr>
                <w:rFonts w:asciiTheme="majorEastAsia" w:eastAsiaTheme="majorEastAsia" w:hAnsiTheme="majorEastAsia"/>
                <w:szCs w:val="21"/>
              </w:rPr>
            </w:pPr>
            <w:r w:rsidRPr="000F7780">
              <w:rPr>
                <w:rFonts w:asciiTheme="majorEastAsia" w:eastAsiaTheme="majorEastAsia" w:hAnsiTheme="majorEastAsia" w:hint="eastAsia"/>
                <w:spacing w:val="-8"/>
                <w:szCs w:val="21"/>
              </w:rPr>
              <w:t>使用方法等（</w:t>
            </w:r>
            <w:r w:rsidRPr="000F7780">
              <w:rPr>
                <w:rFonts w:asciiTheme="majorEastAsia" w:eastAsiaTheme="majorEastAsia" w:hAnsiTheme="majorEastAsia"/>
                <w:szCs w:val="21"/>
              </w:rPr>
              <w:fldChar w:fldCharType="begin"/>
            </w:r>
            <w:r w:rsidRPr="000F7780">
              <w:rPr>
                <w:rFonts w:asciiTheme="majorEastAsia" w:eastAsiaTheme="majorEastAsia" w:hAnsiTheme="majorEastAsia"/>
                <w:szCs w:val="21"/>
              </w:rPr>
              <w:instrText>eq \o\ad(</w:instrText>
            </w:r>
            <w:r w:rsidRPr="000F7780">
              <w:rPr>
                <w:rFonts w:asciiTheme="majorEastAsia" w:eastAsiaTheme="majorEastAsia" w:hAnsiTheme="majorEastAsia" w:hint="eastAsia"/>
                <w:spacing w:val="-8"/>
                <w:szCs w:val="21"/>
              </w:rPr>
              <w:instrText>内訳・積算等</w:instrText>
            </w:r>
            <w:r w:rsidRPr="000F7780">
              <w:rPr>
                <w:rFonts w:asciiTheme="majorEastAsia" w:eastAsiaTheme="majorEastAsia" w:hAnsiTheme="majorEastAsia"/>
                <w:szCs w:val="21"/>
              </w:rPr>
              <w:instrText>,</w:instrText>
            </w:r>
            <w:r w:rsidRPr="000F7780">
              <w:rPr>
                <w:rFonts w:asciiTheme="majorEastAsia" w:eastAsiaTheme="majorEastAsia" w:hAnsiTheme="majorEastAsia" w:hint="eastAsia"/>
                <w:szCs w:val="21"/>
              </w:rPr>
              <w:instrText xml:space="preserve">　　　　　　</w:instrText>
            </w:r>
            <w:r w:rsidRPr="000F7780">
              <w:rPr>
                <w:rFonts w:asciiTheme="majorEastAsia" w:eastAsiaTheme="majorEastAsia" w:hAnsiTheme="majorEastAsia"/>
                <w:szCs w:val="21"/>
              </w:rPr>
              <w:instrText xml:space="preserve"> )</w:instrText>
            </w:r>
            <w:r w:rsidRPr="000F7780">
              <w:rPr>
                <w:rFonts w:asciiTheme="majorEastAsia" w:eastAsiaTheme="majorEastAsia" w:hAnsiTheme="majorEastAsia"/>
                <w:szCs w:val="21"/>
              </w:rPr>
              <w:fldChar w:fldCharType="separate"/>
            </w:r>
            <w:r w:rsidRPr="000F7780">
              <w:rPr>
                <w:rFonts w:asciiTheme="majorEastAsia" w:eastAsiaTheme="majorEastAsia" w:hAnsiTheme="majorEastAsia" w:hint="eastAsia"/>
                <w:spacing w:val="-8"/>
                <w:szCs w:val="21"/>
              </w:rPr>
              <w:t>内訳・積算等</w:t>
            </w:r>
            <w:r w:rsidRPr="000F7780">
              <w:rPr>
                <w:rFonts w:asciiTheme="majorEastAsia" w:eastAsiaTheme="majorEastAsia" w:hAnsiTheme="majorEastAsia"/>
                <w:szCs w:val="21"/>
              </w:rPr>
              <w:fldChar w:fldCharType="end"/>
            </w:r>
            <w:r w:rsidRPr="000F7780">
              <w:rPr>
                <w:rFonts w:asciiTheme="majorEastAsia" w:eastAsiaTheme="majorEastAsia" w:hAnsiTheme="majorEastAsia" w:hint="eastAsia"/>
                <w:spacing w:val="-8"/>
                <w:szCs w:val="21"/>
              </w:rPr>
              <w:t>）</w:t>
            </w:r>
          </w:p>
        </w:tc>
      </w:tr>
      <w:tr w:rsidR="00170871" w:rsidRPr="000F7780" w14:paraId="5C60BC03" w14:textId="77777777" w:rsidTr="00D36F0C">
        <w:trPr>
          <w:trHeight w:val="3672"/>
        </w:trPr>
        <w:tc>
          <w:tcPr>
            <w:tcW w:w="1323" w:type="dxa"/>
          </w:tcPr>
          <w:p w14:paraId="544F91FA" w14:textId="77777777" w:rsidR="00170871" w:rsidRPr="000F7780" w:rsidRDefault="00170871" w:rsidP="00D36F0C">
            <w:pPr>
              <w:kinsoku w:val="0"/>
              <w:overflowPunct w:val="0"/>
              <w:spacing w:line="320" w:lineRule="atLeast"/>
              <w:rPr>
                <w:rFonts w:asciiTheme="majorEastAsia" w:eastAsiaTheme="majorEastAsia" w:hAnsiTheme="majorEastAsia"/>
                <w:sz w:val="24"/>
                <w:szCs w:val="24"/>
              </w:rPr>
            </w:pPr>
          </w:p>
        </w:tc>
        <w:tc>
          <w:tcPr>
            <w:tcW w:w="1276" w:type="dxa"/>
          </w:tcPr>
          <w:p w14:paraId="0BA010EB" w14:textId="77777777" w:rsidR="00170871" w:rsidRPr="000F7780" w:rsidRDefault="00170871" w:rsidP="00D36F0C">
            <w:pPr>
              <w:kinsoku w:val="0"/>
              <w:overflowPunct w:val="0"/>
              <w:spacing w:line="320" w:lineRule="atLeast"/>
              <w:rPr>
                <w:rFonts w:asciiTheme="majorEastAsia" w:eastAsiaTheme="majorEastAsia" w:hAnsiTheme="majorEastAsia"/>
                <w:sz w:val="24"/>
                <w:szCs w:val="24"/>
              </w:rPr>
            </w:pPr>
          </w:p>
        </w:tc>
        <w:tc>
          <w:tcPr>
            <w:tcW w:w="1559" w:type="dxa"/>
          </w:tcPr>
          <w:p w14:paraId="16B5CCD5" w14:textId="77777777" w:rsidR="00170871" w:rsidRPr="000F7780" w:rsidRDefault="00170871" w:rsidP="00D36F0C">
            <w:pPr>
              <w:kinsoku w:val="0"/>
              <w:overflowPunct w:val="0"/>
              <w:spacing w:line="320" w:lineRule="atLeast"/>
              <w:rPr>
                <w:rFonts w:asciiTheme="majorEastAsia" w:eastAsiaTheme="majorEastAsia" w:hAnsiTheme="majorEastAsia"/>
                <w:sz w:val="24"/>
                <w:szCs w:val="24"/>
              </w:rPr>
            </w:pPr>
          </w:p>
        </w:tc>
        <w:tc>
          <w:tcPr>
            <w:tcW w:w="4384" w:type="dxa"/>
          </w:tcPr>
          <w:p w14:paraId="577FC977" w14:textId="77777777" w:rsidR="00170871" w:rsidRPr="000F7780" w:rsidRDefault="00170871" w:rsidP="00D36F0C">
            <w:pPr>
              <w:kinsoku w:val="0"/>
              <w:overflowPunct w:val="0"/>
              <w:spacing w:line="320" w:lineRule="atLeast"/>
              <w:rPr>
                <w:rFonts w:asciiTheme="majorEastAsia" w:eastAsiaTheme="majorEastAsia" w:hAnsiTheme="majorEastAsia"/>
                <w:sz w:val="24"/>
                <w:szCs w:val="24"/>
              </w:rPr>
            </w:pPr>
          </w:p>
        </w:tc>
      </w:tr>
      <w:tr w:rsidR="00170871" w:rsidRPr="000F7780" w14:paraId="57B395C0" w14:textId="77777777" w:rsidTr="00D36F0C">
        <w:trPr>
          <w:trHeight w:val="76"/>
        </w:trPr>
        <w:tc>
          <w:tcPr>
            <w:tcW w:w="1323" w:type="dxa"/>
          </w:tcPr>
          <w:p w14:paraId="06199A82" w14:textId="77777777" w:rsidR="00170871" w:rsidRPr="000F7780" w:rsidRDefault="00170871" w:rsidP="00D36F0C">
            <w:pPr>
              <w:kinsoku w:val="0"/>
              <w:overflowPunct w:val="0"/>
              <w:spacing w:line="320" w:lineRule="atLeast"/>
              <w:jc w:val="center"/>
              <w:rPr>
                <w:rFonts w:asciiTheme="majorEastAsia" w:eastAsiaTheme="majorEastAsia" w:hAnsiTheme="majorEastAsia"/>
                <w:sz w:val="24"/>
                <w:szCs w:val="24"/>
              </w:rPr>
            </w:pPr>
            <w:r w:rsidRPr="000F7780">
              <w:rPr>
                <w:rFonts w:asciiTheme="majorEastAsia" w:eastAsiaTheme="majorEastAsia" w:hAnsiTheme="majorEastAsia" w:hint="eastAsia"/>
                <w:spacing w:val="-8"/>
              </w:rPr>
              <w:t>合　　計</w:t>
            </w:r>
          </w:p>
        </w:tc>
        <w:tc>
          <w:tcPr>
            <w:tcW w:w="1276" w:type="dxa"/>
          </w:tcPr>
          <w:p w14:paraId="1F49116B" w14:textId="77777777" w:rsidR="00170871" w:rsidRPr="000F7780" w:rsidRDefault="00170871" w:rsidP="00D36F0C">
            <w:pPr>
              <w:kinsoku w:val="0"/>
              <w:overflowPunct w:val="0"/>
              <w:spacing w:line="320" w:lineRule="atLeast"/>
              <w:rPr>
                <w:rFonts w:asciiTheme="majorEastAsia" w:eastAsiaTheme="majorEastAsia" w:hAnsiTheme="majorEastAsia"/>
                <w:sz w:val="24"/>
                <w:szCs w:val="24"/>
              </w:rPr>
            </w:pPr>
            <w:r w:rsidRPr="000F7780">
              <w:rPr>
                <w:rFonts w:asciiTheme="majorEastAsia" w:eastAsiaTheme="majorEastAsia" w:hAnsiTheme="majorEastAsia"/>
              </w:rPr>
              <w:t xml:space="preserve"> </w:t>
            </w:r>
          </w:p>
        </w:tc>
        <w:tc>
          <w:tcPr>
            <w:tcW w:w="1559" w:type="dxa"/>
          </w:tcPr>
          <w:p w14:paraId="512E0572" w14:textId="77777777" w:rsidR="00170871" w:rsidRPr="000F7780" w:rsidRDefault="00170871" w:rsidP="00D36F0C">
            <w:pPr>
              <w:kinsoku w:val="0"/>
              <w:overflowPunct w:val="0"/>
              <w:spacing w:line="320" w:lineRule="atLeast"/>
              <w:rPr>
                <w:rFonts w:asciiTheme="majorEastAsia" w:eastAsiaTheme="majorEastAsia" w:hAnsiTheme="majorEastAsia"/>
              </w:rPr>
            </w:pPr>
          </w:p>
        </w:tc>
        <w:tc>
          <w:tcPr>
            <w:tcW w:w="4384" w:type="dxa"/>
          </w:tcPr>
          <w:p w14:paraId="6D93BC81" w14:textId="77777777" w:rsidR="00170871" w:rsidRPr="000F7780" w:rsidRDefault="00170871" w:rsidP="00D36F0C">
            <w:pPr>
              <w:kinsoku w:val="0"/>
              <w:overflowPunct w:val="0"/>
              <w:spacing w:line="320" w:lineRule="atLeast"/>
              <w:rPr>
                <w:rFonts w:asciiTheme="majorEastAsia" w:eastAsiaTheme="majorEastAsia" w:hAnsiTheme="majorEastAsia"/>
                <w:sz w:val="24"/>
                <w:szCs w:val="24"/>
              </w:rPr>
            </w:pPr>
            <w:r w:rsidRPr="000F7780">
              <w:rPr>
                <w:rFonts w:asciiTheme="majorEastAsia" w:eastAsiaTheme="majorEastAsia" w:hAnsiTheme="majorEastAsia"/>
              </w:rPr>
              <w:t xml:space="preserve"> </w:t>
            </w:r>
            <w:r w:rsidRPr="000F7780">
              <w:rPr>
                <w:rFonts w:asciiTheme="majorEastAsia" w:eastAsiaTheme="majorEastAsia" w:hAnsiTheme="majorEastAsia" w:hint="eastAsia"/>
                <w:spacing w:val="-8"/>
              </w:rPr>
              <w:t xml:space="preserve">　　　　　　　　　　　</w:t>
            </w:r>
            <w:r w:rsidRPr="000F7780">
              <w:rPr>
                <w:rFonts w:asciiTheme="majorEastAsia" w:eastAsiaTheme="majorEastAsia" w:hAnsiTheme="majorEastAsia"/>
                <w:sz w:val="24"/>
                <w:szCs w:val="24"/>
              </w:rPr>
              <w:fldChar w:fldCharType="begin"/>
            </w:r>
            <w:r w:rsidRPr="000F7780">
              <w:rPr>
                <w:rFonts w:asciiTheme="majorEastAsia" w:eastAsiaTheme="majorEastAsia" w:hAnsiTheme="majorEastAsia"/>
                <w:sz w:val="24"/>
                <w:szCs w:val="24"/>
              </w:rPr>
              <w:instrText>eq \o\ad(</w:instrText>
            </w:r>
            <w:r w:rsidRPr="000F7780">
              <w:rPr>
                <w:rFonts w:asciiTheme="majorEastAsia" w:eastAsiaTheme="majorEastAsia" w:hAnsiTheme="majorEastAsia" w:hint="eastAsia"/>
                <w:spacing w:val="-8"/>
              </w:rPr>
              <w:instrText>－</w:instrText>
            </w:r>
            <w:r w:rsidRPr="000F7780">
              <w:rPr>
                <w:rFonts w:asciiTheme="majorEastAsia" w:eastAsiaTheme="majorEastAsia" w:hAnsiTheme="majorEastAsia"/>
                <w:sz w:val="24"/>
                <w:szCs w:val="24"/>
              </w:rPr>
              <w:instrText>,</w:instrText>
            </w:r>
            <w:r w:rsidRPr="000F7780">
              <w:rPr>
                <w:rFonts w:asciiTheme="majorEastAsia" w:eastAsiaTheme="majorEastAsia" w:hAnsiTheme="majorEastAsia" w:hint="eastAsia"/>
                <w:szCs w:val="21"/>
              </w:rPr>
              <w:instrText xml:space="preserve">　</w:instrText>
            </w:r>
            <w:r w:rsidRPr="000F7780">
              <w:rPr>
                <w:rFonts w:asciiTheme="majorEastAsia" w:eastAsiaTheme="majorEastAsia" w:hAnsiTheme="majorEastAsia"/>
                <w:sz w:val="24"/>
                <w:szCs w:val="24"/>
              </w:rPr>
              <w:instrText>)</w:instrText>
            </w:r>
            <w:r w:rsidRPr="000F7780">
              <w:rPr>
                <w:rFonts w:asciiTheme="majorEastAsia" w:eastAsiaTheme="majorEastAsia" w:hAnsiTheme="majorEastAsia"/>
                <w:sz w:val="24"/>
                <w:szCs w:val="24"/>
              </w:rPr>
              <w:fldChar w:fldCharType="separate"/>
            </w:r>
            <w:r w:rsidRPr="000F7780">
              <w:rPr>
                <w:rFonts w:asciiTheme="majorEastAsia" w:eastAsiaTheme="majorEastAsia" w:hAnsiTheme="majorEastAsia" w:hint="eastAsia"/>
                <w:spacing w:val="-8"/>
              </w:rPr>
              <w:t>－</w:t>
            </w:r>
            <w:r w:rsidRPr="000F7780">
              <w:rPr>
                <w:rFonts w:asciiTheme="majorEastAsia" w:eastAsiaTheme="majorEastAsia" w:hAnsiTheme="majorEastAsia"/>
                <w:sz w:val="24"/>
                <w:szCs w:val="24"/>
              </w:rPr>
              <w:fldChar w:fldCharType="end"/>
            </w:r>
          </w:p>
        </w:tc>
      </w:tr>
    </w:tbl>
    <w:p w14:paraId="0D693CCF" w14:textId="3B0D88CB" w:rsidR="00170871" w:rsidRPr="000F7780" w:rsidRDefault="00170871" w:rsidP="00170871">
      <w:pPr>
        <w:widowControl/>
        <w:suppressAutoHyphens w:val="0"/>
        <w:wordWrap/>
        <w:autoSpaceDE/>
        <w:autoSpaceDN/>
        <w:adjustRightInd/>
        <w:textAlignment w:val="auto"/>
        <w:rPr>
          <w:rFonts w:asciiTheme="majorEastAsia" w:eastAsiaTheme="majorEastAsia" w:hAnsiTheme="majorEastAsia" w:hint="eastAsia"/>
        </w:rPr>
      </w:pPr>
    </w:p>
    <w:sectPr w:rsidR="00170871" w:rsidRPr="000F7780" w:rsidSect="00E707E1">
      <w:pgSz w:w="11906" w:h="16838" w:code="9"/>
      <w:pgMar w:top="1134" w:right="1134" w:bottom="1134" w:left="1134" w:header="720" w:footer="720" w:gutter="0"/>
      <w:pgNumType w:start="1"/>
      <w:cols w:space="720"/>
      <w:docGrid w:linePitch="320" w:charSpace="65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36030" w14:textId="77777777" w:rsidR="00783D6F" w:rsidRDefault="00783D6F">
      <w:r>
        <w:separator/>
      </w:r>
    </w:p>
  </w:endnote>
  <w:endnote w:type="continuationSeparator" w:id="0">
    <w:p w14:paraId="6242E1F8" w14:textId="77777777" w:rsidR="00783D6F" w:rsidRDefault="00783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805F1" w14:textId="77777777" w:rsidR="00783D6F" w:rsidRDefault="00783D6F">
      <w:r>
        <w:separator/>
      </w:r>
    </w:p>
  </w:footnote>
  <w:footnote w:type="continuationSeparator" w:id="0">
    <w:p w14:paraId="10124C73" w14:textId="77777777" w:rsidR="00783D6F" w:rsidRDefault="00783D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50832"/>
    <w:multiLevelType w:val="hybridMultilevel"/>
    <w:tmpl w:val="5A921576"/>
    <w:lvl w:ilvl="0" w:tplc="95520E54">
      <w:start w:val="1"/>
      <w:numFmt w:val="decimal"/>
      <w:suff w:val="space"/>
      <w:lvlText w:val="(%1)"/>
      <w:lvlJc w:val="left"/>
      <w:pPr>
        <w:ind w:left="440" w:hanging="440"/>
      </w:pPr>
      <w:rPr>
        <w:rFonts w:ascii="ＭＳ 明朝" w:eastAsia="ＭＳ 明朝" w:hAnsi="ＭＳ 明朝" w:cs="Times New Roman" w:hint="eastAsia"/>
        <w:color w:val="000000"/>
      </w:r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3B91C78"/>
    <w:multiLevelType w:val="hybridMultilevel"/>
    <w:tmpl w:val="C3483F32"/>
    <w:lvl w:ilvl="0" w:tplc="D79C137C">
      <w:start w:val="1"/>
      <w:numFmt w:val="decimal"/>
      <w:suff w:val="space"/>
      <w:lvlText w:val="(%1)"/>
      <w:lvlJc w:val="left"/>
      <w:pPr>
        <w:ind w:left="440" w:hanging="440"/>
      </w:pPr>
      <w:rPr>
        <w:rFonts w:asciiTheme="majorEastAsia" w:eastAsiaTheme="majorEastAsia" w:hAnsiTheme="majorEastAsia" w:cs="Times New Roman" w:hint="eastAsia"/>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9347689"/>
    <w:multiLevelType w:val="hybridMultilevel"/>
    <w:tmpl w:val="E820BA60"/>
    <w:lvl w:ilvl="0" w:tplc="D996CB9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2E3620E"/>
    <w:multiLevelType w:val="hybridMultilevel"/>
    <w:tmpl w:val="91EEF0C0"/>
    <w:lvl w:ilvl="0" w:tplc="BC708DD0">
      <w:start w:val="1"/>
      <w:numFmt w:val="decimal"/>
      <w:suff w:val="space"/>
      <w:lvlText w:val="(%1)"/>
      <w:lvlJc w:val="left"/>
      <w:pPr>
        <w:ind w:left="440" w:hanging="440"/>
      </w:pPr>
      <w:rPr>
        <w:rFonts w:asciiTheme="majorEastAsia" w:eastAsiaTheme="majorEastAsia" w:hAnsiTheme="majorEastAsia" w:cs="Times New Roman" w:hint="eastAsia"/>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3FF6C30"/>
    <w:multiLevelType w:val="hybridMultilevel"/>
    <w:tmpl w:val="9644408A"/>
    <w:lvl w:ilvl="0" w:tplc="C77EAF44">
      <w:start w:val="1"/>
      <w:numFmt w:val="decimal"/>
      <w:lvlText w:val="(%1)"/>
      <w:lvlJc w:val="left"/>
      <w:pPr>
        <w:ind w:left="440" w:hanging="440"/>
      </w:pPr>
      <w:rPr>
        <w:rFonts w:ascii="ＭＳ 明朝" w:eastAsia="ＭＳ 明朝" w:hAnsi="ＭＳ 明朝" w:cs="Times New Roman" w:hint="eastAsia"/>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6464F05"/>
    <w:multiLevelType w:val="hybridMultilevel"/>
    <w:tmpl w:val="6BA05D86"/>
    <w:lvl w:ilvl="0" w:tplc="80F81C0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09F551D"/>
    <w:multiLevelType w:val="hybridMultilevel"/>
    <w:tmpl w:val="9BC8D474"/>
    <w:lvl w:ilvl="0" w:tplc="F54ADD90">
      <w:start w:val="1"/>
      <w:numFmt w:val="decimal"/>
      <w:suff w:val="space"/>
      <w:lvlText w:val="(%1)"/>
      <w:lvlJc w:val="left"/>
      <w:pPr>
        <w:ind w:left="440" w:hanging="440"/>
      </w:pPr>
      <w:rPr>
        <w:rFonts w:ascii="ＭＳ 明朝" w:eastAsia="ＭＳ 明朝" w:hAnsi="ＭＳ 明朝" w:cs="Times New Roman" w:hint="eastAsia"/>
        <w:color w:val="000000"/>
      </w:r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52571B2"/>
    <w:multiLevelType w:val="hybridMultilevel"/>
    <w:tmpl w:val="056C50EC"/>
    <w:lvl w:ilvl="0" w:tplc="016AC17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7FC40F2"/>
    <w:multiLevelType w:val="hybridMultilevel"/>
    <w:tmpl w:val="ACFA995C"/>
    <w:lvl w:ilvl="0" w:tplc="C77EAF44">
      <w:start w:val="1"/>
      <w:numFmt w:val="decimal"/>
      <w:lvlText w:val="(%1)"/>
      <w:lvlJc w:val="left"/>
      <w:pPr>
        <w:ind w:left="440" w:hanging="440"/>
      </w:pPr>
      <w:rPr>
        <w:rFonts w:ascii="ＭＳ 明朝" w:eastAsia="ＭＳ 明朝" w:hAnsi="ＭＳ 明朝" w:cs="Times New Roman" w:hint="eastAsia"/>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813439F"/>
    <w:multiLevelType w:val="hybridMultilevel"/>
    <w:tmpl w:val="4DBCB956"/>
    <w:lvl w:ilvl="0" w:tplc="C9D8211A">
      <w:start w:val="1"/>
      <w:numFmt w:val="decimal"/>
      <w:lvlText w:val="(%1)"/>
      <w:lvlJc w:val="left"/>
      <w:pPr>
        <w:ind w:left="560" w:hanging="360"/>
      </w:pPr>
      <w:rPr>
        <w:rFonts w:cs="ＭＳ ゴシック" w:hint="default"/>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10" w15:restartNumberingAfterBreak="0">
    <w:nsid w:val="491F73E0"/>
    <w:multiLevelType w:val="hybridMultilevel"/>
    <w:tmpl w:val="4AC250CA"/>
    <w:lvl w:ilvl="0" w:tplc="DD54991E">
      <w:start w:val="2"/>
      <w:numFmt w:val="decimal"/>
      <w:lvlText w:val="(%1)"/>
      <w:lvlJc w:val="left"/>
      <w:pPr>
        <w:tabs>
          <w:tab w:val="num" w:pos="442"/>
        </w:tabs>
        <w:ind w:left="440" w:hanging="440"/>
      </w:pPr>
      <w:rPr>
        <w:rFonts w:ascii="ＭＳ 明朝" w:eastAsia="ＭＳ 明朝" w:hAnsi="ＭＳ 明朝" w:cs="Times New Roman" w:hint="eastAsia"/>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F041C0F"/>
    <w:multiLevelType w:val="hybridMultilevel"/>
    <w:tmpl w:val="65C4992C"/>
    <w:lvl w:ilvl="0" w:tplc="A5EE0952">
      <w:start w:val="1"/>
      <w:numFmt w:val="decimal"/>
      <w:lvlText w:val="(%1)"/>
      <w:lvlJc w:val="left"/>
      <w:pPr>
        <w:ind w:left="440" w:hanging="440"/>
      </w:pPr>
      <w:rPr>
        <w:rFonts w:asciiTheme="majorEastAsia" w:eastAsiaTheme="majorEastAsia" w:hAnsiTheme="majorEastAsia" w:cs="Times New Roman"/>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5A0D5E0A"/>
    <w:multiLevelType w:val="hybridMultilevel"/>
    <w:tmpl w:val="A882FCC0"/>
    <w:lvl w:ilvl="0" w:tplc="549EC750">
      <w:start w:val="1"/>
      <w:numFmt w:val="decimalEnclosedCircle"/>
      <w:lvlText w:val="%1"/>
      <w:lvlJc w:val="left"/>
      <w:pPr>
        <w:ind w:left="360" w:hanging="360"/>
      </w:pPr>
      <w:rPr>
        <w:rFonts w:asciiTheme="minorEastAsia" w:eastAsiaTheme="minorEastAsia" w:hAnsi="Times New Roman" w:cs="Times New Roman"/>
      </w:rPr>
    </w:lvl>
    <w:lvl w:ilvl="1" w:tplc="EB28267E">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600A1795"/>
    <w:multiLevelType w:val="hybridMultilevel"/>
    <w:tmpl w:val="C3483F32"/>
    <w:lvl w:ilvl="0" w:tplc="FFFFFFFF">
      <w:start w:val="1"/>
      <w:numFmt w:val="decimal"/>
      <w:suff w:val="space"/>
      <w:lvlText w:val="(%1)"/>
      <w:lvlJc w:val="left"/>
      <w:pPr>
        <w:ind w:left="440" w:hanging="440"/>
      </w:pPr>
      <w:rPr>
        <w:rFonts w:asciiTheme="majorEastAsia" w:eastAsiaTheme="majorEastAsia" w:hAnsiTheme="majorEastAsia" w:cs="Times New Roman" w:hint="eastAsia"/>
        <w:color w:val="00000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4" w15:restartNumberingAfterBreak="0">
    <w:nsid w:val="61B60141"/>
    <w:multiLevelType w:val="singleLevel"/>
    <w:tmpl w:val="61B60141"/>
    <w:lvl w:ilvl="0">
      <w:start w:val="2"/>
      <w:numFmt w:val="decimalFullWidth"/>
      <w:suff w:val="nothing"/>
      <w:lvlText w:val="（%1）"/>
      <w:lvlJc w:val="left"/>
    </w:lvl>
  </w:abstractNum>
  <w:abstractNum w:abstractNumId="15" w15:restartNumberingAfterBreak="0">
    <w:nsid w:val="66A46D95"/>
    <w:multiLevelType w:val="hybridMultilevel"/>
    <w:tmpl w:val="F6B41564"/>
    <w:lvl w:ilvl="0" w:tplc="B2E0C8F8">
      <w:start w:val="1"/>
      <w:numFmt w:val="decimal"/>
      <w:lvlText w:val="(%1)"/>
      <w:lvlJc w:val="left"/>
      <w:pPr>
        <w:ind w:left="440" w:hanging="440"/>
      </w:pPr>
      <w:rPr>
        <w:rFonts w:ascii="ＭＳ 明朝" w:eastAsia="ＭＳ 明朝" w:hAnsi="ＭＳ 明朝" w:cs="Times New Roman" w:hint="eastAsia"/>
        <w:color w:val="000000"/>
      </w:rPr>
    </w:lvl>
    <w:lvl w:ilvl="1" w:tplc="FFFFFFFF" w:tentative="1">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6" w15:restartNumberingAfterBreak="0">
    <w:nsid w:val="6AEA60FD"/>
    <w:multiLevelType w:val="hybridMultilevel"/>
    <w:tmpl w:val="4DBCB956"/>
    <w:lvl w:ilvl="0" w:tplc="FFFFFFFF">
      <w:start w:val="1"/>
      <w:numFmt w:val="decimal"/>
      <w:lvlText w:val="(%1)"/>
      <w:lvlJc w:val="left"/>
      <w:pPr>
        <w:ind w:left="560" w:hanging="360"/>
      </w:pPr>
      <w:rPr>
        <w:rFonts w:cs="ＭＳ ゴシック" w:hint="default"/>
      </w:rPr>
    </w:lvl>
    <w:lvl w:ilvl="1" w:tplc="FFFFFFFF" w:tentative="1">
      <w:start w:val="1"/>
      <w:numFmt w:val="aiueoFullWidth"/>
      <w:lvlText w:val="(%2)"/>
      <w:lvlJc w:val="left"/>
      <w:pPr>
        <w:ind w:left="1080" w:hanging="440"/>
      </w:pPr>
    </w:lvl>
    <w:lvl w:ilvl="2" w:tplc="FFFFFFFF" w:tentative="1">
      <w:start w:val="1"/>
      <w:numFmt w:val="decimalEnclosedCircle"/>
      <w:lvlText w:val="%3"/>
      <w:lvlJc w:val="left"/>
      <w:pPr>
        <w:ind w:left="1520" w:hanging="440"/>
      </w:pPr>
    </w:lvl>
    <w:lvl w:ilvl="3" w:tplc="FFFFFFFF" w:tentative="1">
      <w:start w:val="1"/>
      <w:numFmt w:val="decimal"/>
      <w:lvlText w:val="%4."/>
      <w:lvlJc w:val="left"/>
      <w:pPr>
        <w:ind w:left="1960" w:hanging="440"/>
      </w:pPr>
    </w:lvl>
    <w:lvl w:ilvl="4" w:tplc="FFFFFFFF" w:tentative="1">
      <w:start w:val="1"/>
      <w:numFmt w:val="aiueoFullWidth"/>
      <w:lvlText w:val="(%5)"/>
      <w:lvlJc w:val="left"/>
      <w:pPr>
        <w:ind w:left="2400" w:hanging="440"/>
      </w:pPr>
    </w:lvl>
    <w:lvl w:ilvl="5" w:tplc="FFFFFFFF" w:tentative="1">
      <w:start w:val="1"/>
      <w:numFmt w:val="decimalEnclosedCircle"/>
      <w:lvlText w:val="%6"/>
      <w:lvlJc w:val="left"/>
      <w:pPr>
        <w:ind w:left="2840" w:hanging="440"/>
      </w:pPr>
    </w:lvl>
    <w:lvl w:ilvl="6" w:tplc="FFFFFFFF" w:tentative="1">
      <w:start w:val="1"/>
      <w:numFmt w:val="decimal"/>
      <w:lvlText w:val="%7."/>
      <w:lvlJc w:val="left"/>
      <w:pPr>
        <w:ind w:left="3280" w:hanging="440"/>
      </w:pPr>
    </w:lvl>
    <w:lvl w:ilvl="7" w:tplc="FFFFFFFF" w:tentative="1">
      <w:start w:val="1"/>
      <w:numFmt w:val="aiueoFullWidth"/>
      <w:lvlText w:val="(%8)"/>
      <w:lvlJc w:val="left"/>
      <w:pPr>
        <w:ind w:left="3720" w:hanging="440"/>
      </w:pPr>
    </w:lvl>
    <w:lvl w:ilvl="8" w:tplc="FFFFFFFF" w:tentative="1">
      <w:start w:val="1"/>
      <w:numFmt w:val="decimalEnclosedCircle"/>
      <w:lvlText w:val="%9"/>
      <w:lvlJc w:val="left"/>
      <w:pPr>
        <w:ind w:left="4160" w:hanging="440"/>
      </w:pPr>
    </w:lvl>
  </w:abstractNum>
  <w:abstractNum w:abstractNumId="17" w15:restartNumberingAfterBreak="0">
    <w:nsid w:val="76CC4BD9"/>
    <w:multiLevelType w:val="hybridMultilevel"/>
    <w:tmpl w:val="0DA61FE2"/>
    <w:lvl w:ilvl="0" w:tplc="DCB804EC">
      <w:start w:val="1"/>
      <w:numFmt w:val="decimal"/>
      <w:suff w:val="space"/>
      <w:lvlText w:val="(%1)"/>
      <w:lvlJc w:val="left"/>
      <w:pPr>
        <w:ind w:left="440" w:hanging="440"/>
      </w:pPr>
      <w:rPr>
        <w:rFonts w:ascii="ＭＳ 明朝" w:eastAsia="ＭＳ 明朝" w:hAnsi="ＭＳ 明朝" w:cs="Times New Roman" w:hint="eastAsia"/>
        <w:color w:val="000000"/>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03185350">
    <w:abstractNumId w:val="14"/>
  </w:num>
  <w:num w:numId="2" w16cid:durableId="178660177">
    <w:abstractNumId w:val="7"/>
  </w:num>
  <w:num w:numId="3" w16cid:durableId="632684989">
    <w:abstractNumId w:val="12"/>
  </w:num>
  <w:num w:numId="4" w16cid:durableId="1564097484">
    <w:abstractNumId w:val="11"/>
  </w:num>
  <w:num w:numId="5" w16cid:durableId="624703475">
    <w:abstractNumId w:val="1"/>
  </w:num>
  <w:num w:numId="6" w16cid:durableId="2025938147">
    <w:abstractNumId w:val="3"/>
  </w:num>
  <w:num w:numId="7" w16cid:durableId="2121412285">
    <w:abstractNumId w:val="6"/>
  </w:num>
  <w:num w:numId="8" w16cid:durableId="1662273920">
    <w:abstractNumId w:val="17"/>
  </w:num>
  <w:num w:numId="9" w16cid:durableId="1059326756">
    <w:abstractNumId w:val="0"/>
  </w:num>
  <w:num w:numId="10" w16cid:durableId="1431700528">
    <w:abstractNumId w:val="0"/>
    <w:lvlOverride w:ilvl="0">
      <w:lvl w:ilvl="0" w:tplc="95520E54">
        <w:start w:val="1"/>
        <w:numFmt w:val="decimal"/>
        <w:suff w:val="space"/>
        <w:lvlText w:val="(%1)"/>
        <w:lvlJc w:val="left"/>
        <w:pPr>
          <w:ind w:left="440" w:hanging="440"/>
        </w:pPr>
        <w:rPr>
          <w:rFonts w:ascii="ＭＳ 明朝" w:eastAsia="ＭＳ 明朝" w:hAnsi="ＭＳ 明朝" w:cs="Times New Roman" w:hint="eastAsia"/>
          <w:color w:val="000000"/>
        </w:rPr>
      </w:lvl>
    </w:lvlOverride>
    <w:lvlOverride w:ilvl="1">
      <w:lvl w:ilvl="1" w:tplc="04090017" w:tentative="1">
        <w:start w:val="1"/>
        <w:numFmt w:val="aiueoFullWidth"/>
        <w:lvlText w:val="(%2)"/>
        <w:lvlJc w:val="left"/>
        <w:pPr>
          <w:ind w:left="880" w:hanging="440"/>
        </w:pPr>
      </w:lvl>
    </w:lvlOverride>
    <w:lvlOverride w:ilvl="2">
      <w:lvl w:ilvl="2" w:tplc="04090011" w:tentative="1">
        <w:start w:val="1"/>
        <w:numFmt w:val="decimalEnclosedCircle"/>
        <w:lvlText w:val="%3"/>
        <w:lvlJc w:val="left"/>
        <w:pPr>
          <w:ind w:left="1320" w:hanging="440"/>
        </w:pPr>
      </w:lvl>
    </w:lvlOverride>
    <w:lvlOverride w:ilvl="3">
      <w:lvl w:ilvl="3" w:tplc="0409000F" w:tentative="1">
        <w:start w:val="1"/>
        <w:numFmt w:val="decimal"/>
        <w:lvlText w:val="%4."/>
        <w:lvlJc w:val="left"/>
        <w:pPr>
          <w:ind w:left="1760" w:hanging="440"/>
        </w:pPr>
      </w:lvl>
    </w:lvlOverride>
    <w:lvlOverride w:ilvl="4">
      <w:lvl w:ilvl="4" w:tplc="04090017" w:tentative="1">
        <w:start w:val="1"/>
        <w:numFmt w:val="aiueoFullWidth"/>
        <w:lvlText w:val="(%5)"/>
        <w:lvlJc w:val="left"/>
        <w:pPr>
          <w:ind w:left="2200" w:hanging="440"/>
        </w:pPr>
      </w:lvl>
    </w:lvlOverride>
    <w:lvlOverride w:ilvl="5">
      <w:lvl w:ilvl="5" w:tplc="04090011" w:tentative="1">
        <w:start w:val="1"/>
        <w:numFmt w:val="decimalEnclosedCircle"/>
        <w:lvlText w:val="%6"/>
        <w:lvlJc w:val="left"/>
        <w:pPr>
          <w:ind w:left="2640" w:hanging="440"/>
        </w:pPr>
      </w:lvl>
    </w:lvlOverride>
    <w:lvlOverride w:ilvl="6">
      <w:lvl w:ilvl="6" w:tplc="0409000F" w:tentative="1">
        <w:start w:val="1"/>
        <w:numFmt w:val="decimal"/>
        <w:lvlText w:val="%7."/>
        <w:lvlJc w:val="left"/>
        <w:pPr>
          <w:ind w:left="3080" w:hanging="440"/>
        </w:pPr>
      </w:lvl>
    </w:lvlOverride>
    <w:lvlOverride w:ilvl="7">
      <w:lvl w:ilvl="7" w:tplc="04090017" w:tentative="1">
        <w:start w:val="1"/>
        <w:numFmt w:val="aiueoFullWidth"/>
        <w:lvlText w:val="(%8)"/>
        <w:lvlJc w:val="left"/>
        <w:pPr>
          <w:ind w:left="3520" w:hanging="440"/>
        </w:pPr>
      </w:lvl>
    </w:lvlOverride>
    <w:lvlOverride w:ilvl="8">
      <w:lvl w:ilvl="8" w:tplc="04090011" w:tentative="1">
        <w:start w:val="1"/>
        <w:numFmt w:val="decimalEnclosedCircle"/>
        <w:lvlText w:val="%9"/>
        <w:lvlJc w:val="left"/>
        <w:pPr>
          <w:ind w:left="3960" w:hanging="440"/>
        </w:pPr>
      </w:lvl>
    </w:lvlOverride>
  </w:num>
  <w:num w:numId="11" w16cid:durableId="1833909833">
    <w:abstractNumId w:val="8"/>
  </w:num>
  <w:num w:numId="12" w16cid:durableId="908267422">
    <w:abstractNumId w:val="15"/>
  </w:num>
  <w:num w:numId="13" w16cid:durableId="1716543779">
    <w:abstractNumId w:val="4"/>
  </w:num>
  <w:num w:numId="14" w16cid:durableId="45876635">
    <w:abstractNumId w:val="10"/>
  </w:num>
  <w:num w:numId="15" w16cid:durableId="1401443457">
    <w:abstractNumId w:val="13"/>
  </w:num>
  <w:num w:numId="16" w16cid:durableId="767580962">
    <w:abstractNumId w:val="9"/>
  </w:num>
  <w:num w:numId="17" w16cid:durableId="666133552">
    <w:abstractNumId w:val="16"/>
  </w:num>
  <w:num w:numId="18" w16cid:durableId="1691878412">
    <w:abstractNumId w:val="2"/>
  </w:num>
  <w:num w:numId="19" w16cid:durableId="3847657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dirty"/>
  <w:defaultTabStop w:val="720"/>
  <w:doNotHyphenateCaps/>
  <w:drawingGridHorizontalSpacing w:val="6553"/>
  <w:drawingGridVerticalSpacing w:val="320"/>
  <w:displayHorizontalDrawingGridEvery w:val="0"/>
  <w:doNotUseMarginsForDrawingGridOrigin/>
  <w:drawingGridHorizontalOrigin w:val="1800"/>
  <w:drawingGridVerticalOrigin w:val="1440"/>
  <w:doNotShadeFormData/>
  <w:characterSpacingControl w:val="doNotCompress"/>
  <w:noLineBreaksAfter w:lang="zh-CN" w:val="([{〈《「『【〔（［｛｢"/>
  <w:noLineBreaksBefore w:lang="zh-CN" w:val="!),.?]}、。〉》」』】〕！），．？］｝｡｣､ﾞﾟ"/>
  <w:doNotValidateAgainstSchema/>
  <w:doNotDemarcateInvalidXml/>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173"/>
    <w:rsid w:val="0000147C"/>
    <w:rsid w:val="00001DAE"/>
    <w:rsid w:val="00002321"/>
    <w:rsid w:val="00004569"/>
    <w:rsid w:val="00004A05"/>
    <w:rsid w:val="00005F71"/>
    <w:rsid w:val="00007833"/>
    <w:rsid w:val="000112A2"/>
    <w:rsid w:val="00012ABC"/>
    <w:rsid w:val="00012D5E"/>
    <w:rsid w:val="00014180"/>
    <w:rsid w:val="0001616C"/>
    <w:rsid w:val="000204F8"/>
    <w:rsid w:val="00033191"/>
    <w:rsid w:val="000343FE"/>
    <w:rsid w:val="000351BB"/>
    <w:rsid w:val="00041A06"/>
    <w:rsid w:val="00042384"/>
    <w:rsid w:val="000434F6"/>
    <w:rsid w:val="000437D2"/>
    <w:rsid w:val="000441F1"/>
    <w:rsid w:val="0004436B"/>
    <w:rsid w:val="00044493"/>
    <w:rsid w:val="00044842"/>
    <w:rsid w:val="00044A5C"/>
    <w:rsid w:val="00046325"/>
    <w:rsid w:val="0004679B"/>
    <w:rsid w:val="00055F9B"/>
    <w:rsid w:val="000567F8"/>
    <w:rsid w:val="00057C8B"/>
    <w:rsid w:val="0006044D"/>
    <w:rsid w:val="00060D32"/>
    <w:rsid w:val="00061B3E"/>
    <w:rsid w:val="00062C7D"/>
    <w:rsid w:val="000640D1"/>
    <w:rsid w:val="00065CBE"/>
    <w:rsid w:val="00067F76"/>
    <w:rsid w:val="00070399"/>
    <w:rsid w:val="000704B5"/>
    <w:rsid w:val="00070A03"/>
    <w:rsid w:val="00071E10"/>
    <w:rsid w:val="000739A2"/>
    <w:rsid w:val="00073C4D"/>
    <w:rsid w:val="00073EE0"/>
    <w:rsid w:val="000804D3"/>
    <w:rsid w:val="0008196B"/>
    <w:rsid w:val="00081BAF"/>
    <w:rsid w:val="00082AF1"/>
    <w:rsid w:val="0008369D"/>
    <w:rsid w:val="00085089"/>
    <w:rsid w:val="00085556"/>
    <w:rsid w:val="00090B02"/>
    <w:rsid w:val="000912A3"/>
    <w:rsid w:val="00091F41"/>
    <w:rsid w:val="000920D6"/>
    <w:rsid w:val="000940EC"/>
    <w:rsid w:val="00094E55"/>
    <w:rsid w:val="00096955"/>
    <w:rsid w:val="00096D89"/>
    <w:rsid w:val="00097953"/>
    <w:rsid w:val="000A03B1"/>
    <w:rsid w:val="000A1025"/>
    <w:rsid w:val="000A2306"/>
    <w:rsid w:val="000A2C64"/>
    <w:rsid w:val="000A4AB5"/>
    <w:rsid w:val="000A5CCC"/>
    <w:rsid w:val="000A65E5"/>
    <w:rsid w:val="000B0AD0"/>
    <w:rsid w:val="000B1733"/>
    <w:rsid w:val="000B1B66"/>
    <w:rsid w:val="000B1CE1"/>
    <w:rsid w:val="000B2930"/>
    <w:rsid w:val="000B5435"/>
    <w:rsid w:val="000B72A4"/>
    <w:rsid w:val="000B79F6"/>
    <w:rsid w:val="000B7BF8"/>
    <w:rsid w:val="000B7DDA"/>
    <w:rsid w:val="000C27CB"/>
    <w:rsid w:val="000C5804"/>
    <w:rsid w:val="000C7514"/>
    <w:rsid w:val="000D0312"/>
    <w:rsid w:val="000D0D41"/>
    <w:rsid w:val="000D25C1"/>
    <w:rsid w:val="000D25ED"/>
    <w:rsid w:val="000D3752"/>
    <w:rsid w:val="000D3A6A"/>
    <w:rsid w:val="000D4CB2"/>
    <w:rsid w:val="000D51F9"/>
    <w:rsid w:val="000D59B0"/>
    <w:rsid w:val="000D6707"/>
    <w:rsid w:val="000D7020"/>
    <w:rsid w:val="000D72DD"/>
    <w:rsid w:val="000D7AB6"/>
    <w:rsid w:val="000E082B"/>
    <w:rsid w:val="000E19C2"/>
    <w:rsid w:val="000E22DB"/>
    <w:rsid w:val="000E33A4"/>
    <w:rsid w:val="000E3A6B"/>
    <w:rsid w:val="000E3CD3"/>
    <w:rsid w:val="000E5C13"/>
    <w:rsid w:val="000F0DBA"/>
    <w:rsid w:val="000F0E1C"/>
    <w:rsid w:val="000F2029"/>
    <w:rsid w:val="000F20B4"/>
    <w:rsid w:val="000F23A7"/>
    <w:rsid w:val="000F3041"/>
    <w:rsid w:val="000F33DA"/>
    <w:rsid w:val="000F4021"/>
    <w:rsid w:val="000F524E"/>
    <w:rsid w:val="000F5F73"/>
    <w:rsid w:val="000F6D9C"/>
    <w:rsid w:val="000F7291"/>
    <w:rsid w:val="000F7780"/>
    <w:rsid w:val="00101B30"/>
    <w:rsid w:val="0010232C"/>
    <w:rsid w:val="001064CC"/>
    <w:rsid w:val="001065B4"/>
    <w:rsid w:val="001124E6"/>
    <w:rsid w:val="00113080"/>
    <w:rsid w:val="001130F3"/>
    <w:rsid w:val="00113362"/>
    <w:rsid w:val="00114020"/>
    <w:rsid w:val="00114FCB"/>
    <w:rsid w:val="0011743C"/>
    <w:rsid w:val="00120A4E"/>
    <w:rsid w:val="00121248"/>
    <w:rsid w:val="001219BA"/>
    <w:rsid w:val="00122186"/>
    <w:rsid w:val="00122C23"/>
    <w:rsid w:val="00122C9A"/>
    <w:rsid w:val="001244B2"/>
    <w:rsid w:val="00124A98"/>
    <w:rsid w:val="001276E2"/>
    <w:rsid w:val="00127A41"/>
    <w:rsid w:val="0013051A"/>
    <w:rsid w:val="00130E31"/>
    <w:rsid w:val="00132510"/>
    <w:rsid w:val="001327BC"/>
    <w:rsid w:val="00136369"/>
    <w:rsid w:val="00136591"/>
    <w:rsid w:val="001365B3"/>
    <w:rsid w:val="00141B20"/>
    <w:rsid w:val="00141DA1"/>
    <w:rsid w:val="00142407"/>
    <w:rsid w:val="00142785"/>
    <w:rsid w:val="00143AE2"/>
    <w:rsid w:val="001442BF"/>
    <w:rsid w:val="0014509C"/>
    <w:rsid w:val="0014574D"/>
    <w:rsid w:val="00145943"/>
    <w:rsid w:val="00146258"/>
    <w:rsid w:val="00146961"/>
    <w:rsid w:val="001529FE"/>
    <w:rsid w:val="00152B4F"/>
    <w:rsid w:val="00152F9C"/>
    <w:rsid w:val="00153D10"/>
    <w:rsid w:val="00154E46"/>
    <w:rsid w:val="00154FBE"/>
    <w:rsid w:val="00155820"/>
    <w:rsid w:val="0015662B"/>
    <w:rsid w:val="00161310"/>
    <w:rsid w:val="0016312A"/>
    <w:rsid w:val="00165294"/>
    <w:rsid w:val="00165605"/>
    <w:rsid w:val="0016596F"/>
    <w:rsid w:val="001664C1"/>
    <w:rsid w:val="00167259"/>
    <w:rsid w:val="00170871"/>
    <w:rsid w:val="001720E4"/>
    <w:rsid w:val="001723B3"/>
    <w:rsid w:val="00173302"/>
    <w:rsid w:val="00174396"/>
    <w:rsid w:val="00176431"/>
    <w:rsid w:val="00176B3B"/>
    <w:rsid w:val="00177DB4"/>
    <w:rsid w:val="00177E50"/>
    <w:rsid w:val="00180394"/>
    <w:rsid w:val="00180733"/>
    <w:rsid w:val="00185B61"/>
    <w:rsid w:val="00185C1C"/>
    <w:rsid w:val="00186598"/>
    <w:rsid w:val="00187712"/>
    <w:rsid w:val="0019121B"/>
    <w:rsid w:val="00191CD4"/>
    <w:rsid w:val="00194CE9"/>
    <w:rsid w:val="001954EB"/>
    <w:rsid w:val="0019697F"/>
    <w:rsid w:val="00196C75"/>
    <w:rsid w:val="00196E8A"/>
    <w:rsid w:val="001975B8"/>
    <w:rsid w:val="001A0056"/>
    <w:rsid w:val="001A09F8"/>
    <w:rsid w:val="001A156C"/>
    <w:rsid w:val="001A20B1"/>
    <w:rsid w:val="001A3758"/>
    <w:rsid w:val="001A6D2E"/>
    <w:rsid w:val="001B1191"/>
    <w:rsid w:val="001B277A"/>
    <w:rsid w:val="001B3832"/>
    <w:rsid w:val="001B3F3E"/>
    <w:rsid w:val="001B49B3"/>
    <w:rsid w:val="001B64C9"/>
    <w:rsid w:val="001C02D3"/>
    <w:rsid w:val="001C05B2"/>
    <w:rsid w:val="001C2B1F"/>
    <w:rsid w:val="001C50A6"/>
    <w:rsid w:val="001C5C4F"/>
    <w:rsid w:val="001C6410"/>
    <w:rsid w:val="001C6DE5"/>
    <w:rsid w:val="001C706D"/>
    <w:rsid w:val="001C742D"/>
    <w:rsid w:val="001D14E3"/>
    <w:rsid w:val="001D204E"/>
    <w:rsid w:val="001D2F19"/>
    <w:rsid w:val="001D3E9D"/>
    <w:rsid w:val="001D5383"/>
    <w:rsid w:val="001D6E14"/>
    <w:rsid w:val="001E3271"/>
    <w:rsid w:val="001E3F06"/>
    <w:rsid w:val="001E73D1"/>
    <w:rsid w:val="001E7DA3"/>
    <w:rsid w:val="001F59DD"/>
    <w:rsid w:val="001F69C8"/>
    <w:rsid w:val="00200A88"/>
    <w:rsid w:val="00201018"/>
    <w:rsid w:val="002019A8"/>
    <w:rsid w:val="00201C01"/>
    <w:rsid w:val="00202528"/>
    <w:rsid w:val="0020352B"/>
    <w:rsid w:val="00203D1C"/>
    <w:rsid w:val="0020543F"/>
    <w:rsid w:val="00205451"/>
    <w:rsid w:val="00205B99"/>
    <w:rsid w:val="0021252A"/>
    <w:rsid w:val="002134A2"/>
    <w:rsid w:val="002147D9"/>
    <w:rsid w:val="00215C1A"/>
    <w:rsid w:val="0021644E"/>
    <w:rsid w:val="00216C78"/>
    <w:rsid w:val="00217607"/>
    <w:rsid w:val="0022022C"/>
    <w:rsid w:val="0022061C"/>
    <w:rsid w:val="00220E2A"/>
    <w:rsid w:val="0022125E"/>
    <w:rsid w:val="00222A83"/>
    <w:rsid w:val="00222D5F"/>
    <w:rsid w:val="0022517D"/>
    <w:rsid w:val="002257CE"/>
    <w:rsid w:val="00226019"/>
    <w:rsid w:val="002276C0"/>
    <w:rsid w:val="0023060C"/>
    <w:rsid w:val="00231A5B"/>
    <w:rsid w:val="00232399"/>
    <w:rsid w:val="00233D03"/>
    <w:rsid w:val="00234085"/>
    <w:rsid w:val="0023477B"/>
    <w:rsid w:val="00235032"/>
    <w:rsid w:val="0023512C"/>
    <w:rsid w:val="002366BC"/>
    <w:rsid w:val="00237C66"/>
    <w:rsid w:val="0024093A"/>
    <w:rsid w:val="0024272C"/>
    <w:rsid w:val="00242932"/>
    <w:rsid w:val="0024306F"/>
    <w:rsid w:val="002432F4"/>
    <w:rsid w:val="002447C1"/>
    <w:rsid w:val="0024615C"/>
    <w:rsid w:val="00246170"/>
    <w:rsid w:val="002479A3"/>
    <w:rsid w:val="00247E01"/>
    <w:rsid w:val="00247E34"/>
    <w:rsid w:val="00251699"/>
    <w:rsid w:val="0025291A"/>
    <w:rsid w:val="00252F64"/>
    <w:rsid w:val="00254D12"/>
    <w:rsid w:val="0025597C"/>
    <w:rsid w:val="00255BC4"/>
    <w:rsid w:val="002560CF"/>
    <w:rsid w:val="00257FD9"/>
    <w:rsid w:val="002605FD"/>
    <w:rsid w:val="002627B1"/>
    <w:rsid w:val="002645D3"/>
    <w:rsid w:val="0026549E"/>
    <w:rsid w:val="00266873"/>
    <w:rsid w:val="00272AF6"/>
    <w:rsid w:val="002730F1"/>
    <w:rsid w:val="00274432"/>
    <w:rsid w:val="00274B46"/>
    <w:rsid w:val="002770C1"/>
    <w:rsid w:val="002776D9"/>
    <w:rsid w:val="0028038B"/>
    <w:rsid w:val="00280B95"/>
    <w:rsid w:val="00280D4B"/>
    <w:rsid w:val="002827CB"/>
    <w:rsid w:val="00283D29"/>
    <w:rsid w:val="002852DA"/>
    <w:rsid w:val="0028565F"/>
    <w:rsid w:val="00287347"/>
    <w:rsid w:val="00287539"/>
    <w:rsid w:val="00287C8C"/>
    <w:rsid w:val="0029035C"/>
    <w:rsid w:val="00291838"/>
    <w:rsid w:val="002933E4"/>
    <w:rsid w:val="002A0AE2"/>
    <w:rsid w:val="002A1B01"/>
    <w:rsid w:val="002A3A26"/>
    <w:rsid w:val="002A451E"/>
    <w:rsid w:val="002A4FCF"/>
    <w:rsid w:val="002A73CA"/>
    <w:rsid w:val="002A7EF0"/>
    <w:rsid w:val="002B05AE"/>
    <w:rsid w:val="002B0ACA"/>
    <w:rsid w:val="002B100D"/>
    <w:rsid w:val="002B1406"/>
    <w:rsid w:val="002B28D2"/>
    <w:rsid w:val="002B31D0"/>
    <w:rsid w:val="002B4B49"/>
    <w:rsid w:val="002B59F4"/>
    <w:rsid w:val="002B63DC"/>
    <w:rsid w:val="002B6DAC"/>
    <w:rsid w:val="002B72A5"/>
    <w:rsid w:val="002B7E8B"/>
    <w:rsid w:val="002C00A4"/>
    <w:rsid w:val="002C2613"/>
    <w:rsid w:val="002C4236"/>
    <w:rsid w:val="002D000D"/>
    <w:rsid w:val="002D070F"/>
    <w:rsid w:val="002D0E8A"/>
    <w:rsid w:val="002D22B2"/>
    <w:rsid w:val="002D35E7"/>
    <w:rsid w:val="002D50F3"/>
    <w:rsid w:val="002D585A"/>
    <w:rsid w:val="002D623A"/>
    <w:rsid w:val="002D7D9E"/>
    <w:rsid w:val="002E7C1E"/>
    <w:rsid w:val="002F1550"/>
    <w:rsid w:val="002F1BAB"/>
    <w:rsid w:val="002F2F71"/>
    <w:rsid w:val="002F54E0"/>
    <w:rsid w:val="002F5777"/>
    <w:rsid w:val="002F6657"/>
    <w:rsid w:val="002F6925"/>
    <w:rsid w:val="002F7E85"/>
    <w:rsid w:val="003009DA"/>
    <w:rsid w:val="003028C4"/>
    <w:rsid w:val="00304394"/>
    <w:rsid w:val="003044FE"/>
    <w:rsid w:val="00304BC5"/>
    <w:rsid w:val="003059C4"/>
    <w:rsid w:val="003067DD"/>
    <w:rsid w:val="00306823"/>
    <w:rsid w:val="00307EAC"/>
    <w:rsid w:val="003109A9"/>
    <w:rsid w:val="003109B7"/>
    <w:rsid w:val="00310C89"/>
    <w:rsid w:val="0031134D"/>
    <w:rsid w:val="00315837"/>
    <w:rsid w:val="00320B50"/>
    <w:rsid w:val="00321077"/>
    <w:rsid w:val="003215B5"/>
    <w:rsid w:val="003223F7"/>
    <w:rsid w:val="00324483"/>
    <w:rsid w:val="003247E0"/>
    <w:rsid w:val="0032487C"/>
    <w:rsid w:val="00325A03"/>
    <w:rsid w:val="0032624F"/>
    <w:rsid w:val="00326467"/>
    <w:rsid w:val="00327434"/>
    <w:rsid w:val="00330BD8"/>
    <w:rsid w:val="00330CBB"/>
    <w:rsid w:val="00331063"/>
    <w:rsid w:val="00331B9E"/>
    <w:rsid w:val="00331FC4"/>
    <w:rsid w:val="00332F0A"/>
    <w:rsid w:val="00333A55"/>
    <w:rsid w:val="00334520"/>
    <w:rsid w:val="00336BE5"/>
    <w:rsid w:val="00336E57"/>
    <w:rsid w:val="00340110"/>
    <w:rsid w:val="00343373"/>
    <w:rsid w:val="00343505"/>
    <w:rsid w:val="0034357E"/>
    <w:rsid w:val="00343643"/>
    <w:rsid w:val="00345260"/>
    <w:rsid w:val="00346365"/>
    <w:rsid w:val="003471FF"/>
    <w:rsid w:val="00347D1D"/>
    <w:rsid w:val="00350352"/>
    <w:rsid w:val="003515D1"/>
    <w:rsid w:val="0035193E"/>
    <w:rsid w:val="0035294F"/>
    <w:rsid w:val="00353FDF"/>
    <w:rsid w:val="003550D4"/>
    <w:rsid w:val="0035526C"/>
    <w:rsid w:val="003608DC"/>
    <w:rsid w:val="00360A09"/>
    <w:rsid w:val="00362284"/>
    <w:rsid w:val="00362AF2"/>
    <w:rsid w:val="00362CAA"/>
    <w:rsid w:val="00364B7F"/>
    <w:rsid w:val="00365BBC"/>
    <w:rsid w:val="00372E7A"/>
    <w:rsid w:val="00372F05"/>
    <w:rsid w:val="003739D9"/>
    <w:rsid w:val="0037528D"/>
    <w:rsid w:val="003762B6"/>
    <w:rsid w:val="0038069E"/>
    <w:rsid w:val="003812F4"/>
    <w:rsid w:val="003829A1"/>
    <w:rsid w:val="00384BBA"/>
    <w:rsid w:val="003864E7"/>
    <w:rsid w:val="00387893"/>
    <w:rsid w:val="003901B2"/>
    <w:rsid w:val="00390460"/>
    <w:rsid w:val="0039055A"/>
    <w:rsid w:val="00390563"/>
    <w:rsid w:val="00390B76"/>
    <w:rsid w:val="003912D1"/>
    <w:rsid w:val="003921F3"/>
    <w:rsid w:val="003935BC"/>
    <w:rsid w:val="00393E58"/>
    <w:rsid w:val="0039486C"/>
    <w:rsid w:val="00394E9D"/>
    <w:rsid w:val="00395C3B"/>
    <w:rsid w:val="00396429"/>
    <w:rsid w:val="003967F8"/>
    <w:rsid w:val="00396983"/>
    <w:rsid w:val="00397958"/>
    <w:rsid w:val="003A0957"/>
    <w:rsid w:val="003A1D25"/>
    <w:rsid w:val="003A48BA"/>
    <w:rsid w:val="003A4B91"/>
    <w:rsid w:val="003A751E"/>
    <w:rsid w:val="003B0774"/>
    <w:rsid w:val="003B091E"/>
    <w:rsid w:val="003B0E3E"/>
    <w:rsid w:val="003B170F"/>
    <w:rsid w:val="003B331C"/>
    <w:rsid w:val="003B3651"/>
    <w:rsid w:val="003B6305"/>
    <w:rsid w:val="003C01C3"/>
    <w:rsid w:val="003C0F08"/>
    <w:rsid w:val="003C31CB"/>
    <w:rsid w:val="003C37F2"/>
    <w:rsid w:val="003C3A95"/>
    <w:rsid w:val="003C5692"/>
    <w:rsid w:val="003C5BB3"/>
    <w:rsid w:val="003C5E5E"/>
    <w:rsid w:val="003C60F0"/>
    <w:rsid w:val="003C72B1"/>
    <w:rsid w:val="003C7B3F"/>
    <w:rsid w:val="003D077A"/>
    <w:rsid w:val="003D1D5B"/>
    <w:rsid w:val="003D21D7"/>
    <w:rsid w:val="003D22EE"/>
    <w:rsid w:val="003D2CA6"/>
    <w:rsid w:val="003D34FB"/>
    <w:rsid w:val="003D38CE"/>
    <w:rsid w:val="003D72CE"/>
    <w:rsid w:val="003D7C83"/>
    <w:rsid w:val="003E0441"/>
    <w:rsid w:val="003E12DC"/>
    <w:rsid w:val="003E1E30"/>
    <w:rsid w:val="003E1EE1"/>
    <w:rsid w:val="003E4091"/>
    <w:rsid w:val="003E5AA2"/>
    <w:rsid w:val="003E69F3"/>
    <w:rsid w:val="003F00DA"/>
    <w:rsid w:val="003F1011"/>
    <w:rsid w:val="003F2196"/>
    <w:rsid w:val="003F2D38"/>
    <w:rsid w:val="003F3030"/>
    <w:rsid w:val="003F5F6B"/>
    <w:rsid w:val="003F6852"/>
    <w:rsid w:val="003F68A5"/>
    <w:rsid w:val="00401BF8"/>
    <w:rsid w:val="00401FFD"/>
    <w:rsid w:val="00402098"/>
    <w:rsid w:val="00403170"/>
    <w:rsid w:val="00403615"/>
    <w:rsid w:val="00404E60"/>
    <w:rsid w:val="004101E3"/>
    <w:rsid w:val="004108DD"/>
    <w:rsid w:val="00410916"/>
    <w:rsid w:val="004112A1"/>
    <w:rsid w:val="0041228F"/>
    <w:rsid w:val="00412A47"/>
    <w:rsid w:val="00412B8F"/>
    <w:rsid w:val="004142AB"/>
    <w:rsid w:val="00414350"/>
    <w:rsid w:val="00414375"/>
    <w:rsid w:val="00415758"/>
    <w:rsid w:val="00415CA5"/>
    <w:rsid w:val="00416E12"/>
    <w:rsid w:val="00417D96"/>
    <w:rsid w:val="00417E61"/>
    <w:rsid w:val="0042013C"/>
    <w:rsid w:val="00420ED0"/>
    <w:rsid w:val="004212F6"/>
    <w:rsid w:val="00421451"/>
    <w:rsid w:val="00422862"/>
    <w:rsid w:val="00422916"/>
    <w:rsid w:val="0042468A"/>
    <w:rsid w:val="00424765"/>
    <w:rsid w:val="004249D9"/>
    <w:rsid w:val="0042512A"/>
    <w:rsid w:val="004251E1"/>
    <w:rsid w:val="00425BEF"/>
    <w:rsid w:val="004260A7"/>
    <w:rsid w:val="00426214"/>
    <w:rsid w:val="004266B8"/>
    <w:rsid w:val="00426B41"/>
    <w:rsid w:val="00426C7E"/>
    <w:rsid w:val="004323E8"/>
    <w:rsid w:val="00433E44"/>
    <w:rsid w:val="00435D54"/>
    <w:rsid w:val="00435F80"/>
    <w:rsid w:val="00436280"/>
    <w:rsid w:val="00436392"/>
    <w:rsid w:val="004416FF"/>
    <w:rsid w:val="00441FC8"/>
    <w:rsid w:val="0044281D"/>
    <w:rsid w:val="0044374A"/>
    <w:rsid w:val="00444675"/>
    <w:rsid w:val="00452E2E"/>
    <w:rsid w:val="004533AE"/>
    <w:rsid w:val="004534EC"/>
    <w:rsid w:val="0045389E"/>
    <w:rsid w:val="0045573D"/>
    <w:rsid w:val="004607EB"/>
    <w:rsid w:val="00460E93"/>
    <w:rsid w:val="004619EF"/>
    <w:rsid w:val="0046310C"/>
    <w:rsid w:val="004661A0"/>
    <w:rsid w:val="0046683B"/>
    <w:rsid w:val="00467A62"/>
    <w:rsid w:val="0047060B"/>
    <w:rsid w:val="00470A37"/>
    <w:rsid w:val="00471D85"/>
    <w:rsid w:val="00472099"/>
    <w:rsid w:val="00472A42"/>
    <w:rsid w:val="00472B4F"/>
    <w:rsid w:val="00475A20"/>
    <w:rsid w:val="00475B7A"/>
    <w:rsid w:val="0047630A"/>
    <w:rsid w:val="00480832"/>
    <w:rsid w:val="0048238D"/>
    <w:rsid w:val="004825E5"/>
    <w:rsid w:val="0048339C"/>
    <w:rsid w:val="004840CB"/>
    <w:rsid w:val="00484DA3"/>
    <w:rsid w:val="00486D17"/>
    <w:rsid w:val="00486FB0"/>
    <w:rsid w:val="0049048A"/>
    <w:rsid w:val="004904F3"/>
    <w:rsid w:val="00491D42"/>
    <w:rsid w:val="00491FE5"/>
    <w:rsid w:val="00492649"/>
    <w:rsid w:val="00492E2A"/>
    <w:rsid w:val="004937B7"/>
    <w:rsid w:val="004A0AD5"/>
    <w:rsid w:val="004A32B2"/>
    <w:rsid w:val="004A4A38"/>
    <w:rsid w:val="004A5333"/>
    <w:rsid w:val="004A68FA"/>
    <w:rsid w:val="004B0094"/>
    <w:rsid w:val="004B08D8"/>
    <w:rsid w:val="004B0E24"/>
    <w:rsid w:val="004B1ACA"/>
    <w:rsid w:val="004B3134"/>
    <w:rsid w:val="004B41B1"/>
    <w:rsid w:val="004B4BA5"/>
    <w:rsid w:val="004B6393"/>
    <w:rsid w:val="004C0AAB"/>
    <w:rsid w:val="004C0CED"/>
    <w:rsid w:val="004C3F99"/>
    <w:rsid w:val="004C4C79"/>
    <w:rsid w:val="004C51BB"/>
    <w:rsid w:val="004C5D04"/>
    <w:rsid w:val="004C7DA1"/>
    <w:rsid w:val="004C7EE4"/>
    <w:rsid w:val="004D073B"/>
    <w:rsid w:val="004D45DF"/>
    <w:rsid w:val="004D4A1E"/>
    <w:rsid w:val="004E074F"/>
    <w:rsid w:val="004E080C"/>
    <w:rsid w:val="004E10EC"/>
    <w:rsid w:val="004E1663"/>
    <w:rsid w:val="004E1DDC"/>
    <w:rsid w:val="004E21DF"/>
    <w:rsid w:val="004E2699"/>
    <w:rsid w:val="004E2840"/>
    <w:rsid w:val="004E3309"/>
    <w:rsid w:val="004E3C35"/>
    <w:rsid w:val="004E405B"/>
    <w:rsid w:val="004E499E"/>
    <w:rsid w:val="004E78EF"/>
    <w:rsid w:val="004E7B92"/>
    <w:rsid w:val="004F2CFF"/>
    <w:rsid w:val="004F4ED2"/>
    <w:rsid w:val="004F5473"/>
    <w:rsid w:val="004F6927"/>
    <w:rsid w:val="004F7209"/>
    <w:rsid w:val="004F73E8"/>
    <w:rsid w:val="004F7592"/>
    <w:rsid w:val="00500ABA"/>
    <w:rsid w:val="0050293E"/>
    <w:rsid w:val="00503603"/>
    <w:rsid w:val="005036D7"/>
    <w:rsid w:val="00505698"/>
    <w:rsid w:val="00507664"/>
    <w:rsid w:val="00511CFF"/>
    <w:rsid w:val="00513940"/>
    <w:rsid w:val="00514420"/>
    <w:rsid w:val="00515A05"/>
    <w:rsid w:val="00516BB5"/>
    <w:rsid w:val="00516EE1"/>
    <w:rsid w:val="00520E10"/>
    <w:rsid w:val="00520E33"/>
    <w:rsid w:val="00521D60"/>
    <w:rsid w:val="0052477E"/>
    <w:rsid w:val="00524DA9"/>
    <w:rsid w:val="0052578B"/>
    <w:rsid w:val="00525791"/>
    <w:rsid w:val="00531069"/>
    <w:rsid w:val="0053262A"/>
    <w:rsid w:val="00533712"/>
    <w:rsid w:val="00534173"/>
    <w:rsid w:val="00534327"/>
    <w:rsid w:val="00534D4E"/>
    <w:rsid w:val="0053526A"/>
    <w:rsid w:val="005362D2"/>
    <w:rsid w:val="005367EA"/>
    <w:rsid w:val="00536AFF"/>
    <w:rsid w:val="00537609"/>
    <w:rsid w:val="005413C6"/>
    <w:rsid w:val="005435EB"/>
    <w:rsid w:val="00543AAC"/>
    <w:rsid w:val="00543DE7"/>
    <w:rsid w:val="0054448B"/>
    <w:rsid w:val="00547A9C"/>
    <w:rsid w:val="00551776"/>
    <w:rsid w:val="00553BC8"/>
    <w:rsid w:val="005540C0"/>
    <w:rsid w:val="00554853"/>
    <w:rsid w:val="00554A3E"/>
    <w:rsid w:val="005565BE"/>
    <w:rsid w:val="00557F29"/>
    <w:rsid w:val="00560189"/>
    <w:rsid w:val="005605B5"/>
    <w:rsid w:val="005621AA"/>
    <w:rsid w:val="00563973"/>
    <w:rsid w:val="005644B2"/>
    <w:rsid w:val="00564CCE"/>
    <w:rsid w:val="00565046"/>
    <w:rsid w:val="0056564B"/>
    <w:rsid w:val="005671A2"/>
    <w:rsid w:val="005671CE"/>
    <w:rsid w:val="00570A16"/>
    <w:rsid w:val="00571256"/>
    <w:rsid w:val="005753CC"/>
    <w:rsid w:val="0057762F"/>
    <w:rsid w:val="005802C4"/>
    <w:rsid w:val="00580603"/>
    <w:rsid w:val="00583180"/>
    <w:rsid w:val="00583A50"/>
    <w:rsid w:val="00583C40"/>
    <w:rsid w:val="0058417D"/>
    <w:rsid w:val="00584BFE"/>
    <w:rsid w:val="00585D09"/>
    <w:rsid w:val="00586FF0"/>
    <w:rsid w:val="00587532"/>
    <w:rsid w:val="00587CE8"/>
    <w:rsid w:val="00590CCA"/>
    <w:rsid w:val="005925F6"/>
    <w:rsid w:val="00592B1F"/>
    <w:rsid w:val="00592E50"/>
    <w:rsid w:val="00595829"/>
    <w:rsid w:val="00595C45"/>
    <w:rsid w:val="005961FF"/>
    <w:rsid w:val="005975B7"/>
    <w:rsid w:val="00597AEF"/>
    <w:rsid w:val="005A1396"/>
    <w:rsid w:val="005A4C71"/>
    <w:rsid w:val="005A551B"/>
    <w:rsid w:val="005A700F"/>
    <w:rsid w:val="005B01C3"/>
    <w:rsid w:val="005B133B"/>
    <w:rsid w:val="005B1C0B"/>
    <w:rsid w:val="005B27BF"/>
    <w:rsid w:val="005B2AD8"/>
    <w:rsid w:val="005B2F2D"/>
    <w:rsid w:val="005B3B71"/>
    <w:rsid w:val="005B456C"/>
    <w:rsid w:val="005B4DBB"/>
    <w:rsid w:val="005B5CA1"/>
    <w:rsid w:val="005B5D03"/>
    <w:rsid w:val="005B6D0F"/>
    <w:rsid w:val="005B77CF"/>
    <w:rsid w:val="005C15C3"/>
    <w:rsid w:val="005C2683"/>
    <w:rsid w:val="005C2E33"/>
    <w:rsid w:val="005C3905"/>
    <w:rsid w:val="005C3C00"/>
    <w:rsid w:val="005C4641"/>
    <w:rsid w:val="005C61E7"/>
    <w:rsid w:val="005C7042"/>
    <w:rsid w:val="005C79EC"/>
    <w:rsid w:val="005D08C1"/>
    <w:rsid w:val="005D0DF5"/>
    <w:rsid w:val="005D0E28"/>
    <w:rsid w:val="005D31C1"/>
    <w:rsid w:val="005D56A9"/>
    <w:rsid w:val="005E0919"/>
    <w:rsid w:val="005E1038"/>
    <w:rsid w:val="005E1BC8"/>
    <w:rsid w:val="005E2949"/>
    <w:rsid w:val="005E3A68"/>
    <w:rsid w:val="005E4080"/>
    <w:rsid w:val="005E4168"/>
    <w:rsid w:val="005E439F"/>
    <w:rsid w:val="005E496E"/>
    <w:rsid w:val="005E55E0"/>
    <w:rsid w:val="005E5E3B"/>
    <w:rsid w:val="005E607A"/>
    <w:rsid w:val="005E6717"/>
    <w:rsid w:val="005E68AF"/>
    <w:rsid w:val="005F0373"/>
    <w:rsid w:val="005F0725"/>
    <w:rsid w:val="005F1EE7"/>
    <w:rsid w:val="005F65FC"/>
    <w:rsid w:val="005F7923"/>
    <w:rsid w:val="00603690"/>
    <w:rsid w:val="00604784"/>
    <w:rsid w:val="00604F4C"/>
    <w:rsid w:val="00606314"/>
    <w:rsid w:val="00610647"/>
    <w:rsid w:val="00614124"/>
    <w:rsid w:val="00614AB6"/>
    <w:rsid w:val="00614BDB"/>
    <w:rsid w:val="0061691D"/>
    <w:rsid w:val="00620BF1"/>
    <w:rsid w:val="00622024"/>
    <w:rsid w:val="00622250"/>
    <w:rsid w:val="00622C57"/>
    <w:rsid w:val="00624880"/>
    <w:rsid w:val="00625101"/>
    <w:rsid w:val="00625BCA"/>
    <w:rsid w:val="00625CD7"/>
    <w:rsid w:val="00626202"/>
    <w:rsid w:val="00626804"/>
    <w:rsid w:val="0062684F"/>
    <w:rsid w:val="00626C11"/>
    <w:rsid w:val="0063006C"/>
    <w:rsid w:val="006318F3"/>
    <w:rsid w:val="00631B97"/>
    <w:rsid w:val="00631CC0"/>
    <w:rsid w:val="0063238D"/>
    <w:rsid w:val="00634374"/>
    <w:rsid w:val="00636C19"/>
    <w:rsid w:val="00640848"/>
    <w:rsid w:val="00640FA9"/>
    <w:rsid w:val="00642A7F"/>
    <w:rsid w:val="00642B2E"/>
    <w:rsid w:val="00643794"/>
    <w:rsid w:val="0064470F"/>
    <w:rsid w:val="0064546F"/>
    <w:rsid w:val="00650488"/>
    <w:rsid w:val="00651C25"/>
    <w:rsid w:val="00651D72"/>
    <w:rsid w:val="00652501"/>
    <w:rsid w:val="00652F0F"/>
    <w:rsid w:val="00653B3C"/>
    <w:rsid w:val="00655206"/>
    <w:rsid w:val="00657075"/>
    <w:rsid w:val="006577AB"/>
    <w:rsid w:val="006602E0"/>
    <w:rsid w:val="006610FA"/>
    <w:rsid w:val="0066202E"/>
    <w:rsid w:val="006622AB"/>
    <w:rsid w:val="00667249"/>
    <w:rsid w:val="00667440"/>
    <w:rsid w:val="006704C8"/>
    <w:rsid w:val="00670F55"/>
    <w:rsid w:val="0067202F"/>
    <w:rsid w:val="006743BF"/>
    <w:rsid w:val="006764B1"/>
    <w:rsid w:val="006765CA"/>
    <w:rsid w:val="006823B7"/>
    <w:rsid w:val="00683415"/>
    <w:rsid w:val="00683699"/>
    <w:rsid w:val="006859B8"/>
    <w:rsid w:val="0068649B"/>
    <w:rsid w:val="00687E11"/>
    <w:rsid w:val="00690149"/>
    <w:rsid w:val="00691D4B"/>
    <w:rsid w:val="00692290"/>
    <w:rsid w:val="00692B45"/>
    <w:rsid w:val="006934D4"/>
    <w:rsid w:val="00693A3A"/>
    <w:rsid w:val="0069433F"/>
    <w:rsid w:val="00694C64"/>
    <w:rsid w:val="00697A24"/>
    <w:rsid w:val="006A02FF"/>
    <w:rsid w:val="006A08C3"/>
    <w:rsid w:val="006A113D"/>
    <w:rsid w:val="006A269E"/>
    <w:rsid w:val="006A3BA5"/>
    <w:rsid w:val="006A41FF"/>
    <w:rsid w:val="006A470F"/>
    <w:rsid w:val="006A4D41"/>
    <w:rsid w:val="006A4F4A"/>
    <w:rsid w:val="006A5D22"/>
    <w:rsid w:val="006A6FD1"/>
    <w:rsid w:val="006A73FA"/>
    <w:rsid w:val="006A7537"/>
    <w:rsid w:val="006A7C54"/>
    <w:rsid w:val="006B0C36"/>
    <w:rsid w:val="006B162F"/>
    <w:rsid w:val="006B1C06"/>
    <w:rsid w:val="006B4F92"/>
    <w:rsid w:val="006B69CE"/>
    <w:rsid w:val="006B70EE"/>
    <w:rsid w:val="006B7775"/>
    <w:rsid w:val="006C022F"/>
    <w:rsid w:val="006C0E08"/>
    <w:rsid w:val="006C1AF6"/>
    <w:rsid w:val="006C27A1"/>
    <w:rsid w:val="006C551B"/>
    <w:rsid w:val="006C7122"/>
    <w:rsid w:val="006C7517"/>
    <w:rsid w:val="006C7B6C"/>
    <w:rsid w:val="006D02AB"/>
    <w:rsid w:val="006D1641"/>
    <w:rsid w:val="006D164A"/>
    <w:rsid w:val="006D2440"/>
    <w:rsid w:val="006D33CC"/>
    <w:rsid w:val="006D345C"/>
    <w:rsid w:val="006D5C3E"/>
    <w:rsid w:val="006D616B"/>
    <w:rsid w:val="006D6BB3"/>
    <w:rsid w:val="006D7445"/>
    <w:rsid w:val="006D7802"/>
    <w:rsid w:val="006D7D6D"/>
    <w:rsid w:val="006E00B6"/>
    <w:rsid w:val="006E03F3"/>
    <w:rsid w:val="006E542B"/>
    <w:rsid w:val="006E5A7B"/>
    <w:rsid w:val="006E5DFB"/>
    <w:rsid w:val="006E732F"/>
    <w:rsid w:val="006F08EB"/>
    <w:rsid w:val="006F161F"/>
    <w:rsid w:val="006F1994"/>
    <w:rsid w:val="006F25E4"/>
    <w:rsid w:val="006F3B0F"/>
    <w:rsid w:val="006F5434"/>
    <w:rsid w:val="006F55C8"/>
    <w:rsid w:val="006F5955"/>
    <w:rsid w:val="006F59E5"/>
    <w:rsid w:val="006F7395"/>
    <w:rsid w:val="006F740B"/>
    <w:rsid w:val="00701EF8"/>
    <w:rsid w:val="007021DE"/>
    <w:rsid w:val="00702326"/>
    <w:rsid w:val="007041E0"/>
    <w:rsid w:val="00704D10"/>
    <w:rsid w:val="00705776"/>
    <w:rsid w:val="00705B5F"/>
    <w:rsid w:val="0070676D"/>
    <w:rsid w:val="00707162"/>
    <w:rsid w:val="00711E36"/>
    <w:rsid w:val="007143AC"/>
    <w:rsid w:val="007143C2"/>
    <w:rsid w:val="00714AB1"/>
    <w:rsid w:val="007152B7"/>
    <w:rsid w:val="007152E1"/>
    <w:rsid w:val="00716003"/>
    <w:rsid w:val="00716F29"/>
    <w:rsid w:val="0071710F"/>
    <w:rsid w:val="00717552"/>
    <w:rsid w:val="007175EA"/>
    <w:rsid w:val="00720F14"/>
    <w:rsid w:val="007212FD"/>
    <w:rsid w:val="007213B8"/>
    <w:rsid w:val="00722120"/>
    <w:rsid w:val="007230B7"/>
    <w:rsid w:val="00725856"/>
    <w:rsid w:val="00726204"/>
    <w:rsid w:val="00726766"/>
    <w:rsid w:val="0072680E"/>
    <w:rsid w:val="00726932"/>
    <w:rsid w:val="00726EA1"/>
    <w:rsid w:val="00727B94"/>
    <w:rsid w:val="00727E64"/>
    <w:rsid w:val="00731064"/>
    <w:rsid w:val="00731990"/>
    <w:rsid w:val="00732A4A"/>
    <w:rsid w:val="0073440E"/>
    <w:rsid w:val="00734735"/>
    <w:rsid w:val="00736053"/>
    <w:rsid w:val="007361A4"/>
    <w:rsid w:val="00736AA2"/>
    <w:rsid w:val="00737BC3"/>
    <w:rsid w:val="00737DE8"/>
    <w:rsid w:val="007429AE"/>
    <w:rsid w:val="00744B7E"/>
    <w:rsid w:val="007451FD"/>
    <w:rsid w:val="00746EC3"/>
    <w:rsid w:val="00747D35"/>
    <w:rsid w:val="00750C4D"/>
    <w:rsid w:val="00750EED"/>
    <w:rsid w:val="00751597"/>
    <w:rsid w:val="00751A22"/>
    <w:rsid w:val="00753764"/>
    <w:rsid w:val="0075482A"/>
    <w:rsid w:val="00757656"/>
    <w:rsid w:val="00757ECC"/>
    <w:rsid w:val="00761489"/>
    <w:rsid w:val="00761910"/>
    <w:rsid w:val="00762FCF"/>
    <w:rsid w:val="00764330"/>
    <w:rsid w:val="00765867"/>
    <w:rsid w:val="00766D8A"/>
    <w:rsid w:val="0076771B"/>
    <w:rsid w:val="00770708"/>
    <w:rsid w:val="007711C8"/>
    <w:rsid w:val="00772771"/>
    <w:rsid w:val="00774267"/>
    <w:rsid w:val="00774A8F"/>
    <w:rsid w:val="00775B2F"/>
    <w:rsid w:val="00775ECB"/>
    <w:rsid w:val="00776C0C"/>
    <w:rsid w:val="00780C54"/>
    <w:rsid w:val="00781979"/>
    <w:rsid w:val="00783354"/>
    <w:rsid w:val="00783A1E"/>
    <w:rsid w:val="00783D6F"/>
    <w:rsid w:val="00783DBE"/>
    <w:rsid w:val="007847AF"/>
    <w:rsid w:val="0078677B"/>
    <w:rsid w:val="0078685E"/>
    <w:rsid w:val="00791E63"/>
    <w:rsid w:val="00793603"/>
    <w:rsid w:val="007948AF"/>
    <w:rsid w:val="007951D2"/>
    <w:rsid w:val="00795EA8"/>
    <w:rsid w:val="0079793A"/>
    <w:rsid w:val="00797AA2"/>
    <w:rsid w:val="00797E31"/>
    <w:rsid w:val="007A0A25"/>
    <w:rsid w:val="007A0A34"/>
    <w:rsid w:val="007A0B94"/>
    <w:rsid w:val="007A0D34"/>
    <w:rsid w:val="007A1563"/>
    <w:rsid w:val="007A1C61"/>
    <w:rsid w:val="007A1E52"/>
    <w:rsid w:val="007A2FA1"/>
    <w:rsid w:val="007A3CCE"/>
    <w:rsid w:val="007A5A3C"/>
    <w:rsid w:val="007A5D3D"/>
    <w:rsid w:val="007A6CD3"/>
    <w:rsid w:val="007A7453"/>
    <w:rsid w:val="007B2D90"/>
    <w:rsid w:val="007B2FB9"/>
    <w:rsid w:val="007B477B"/>
    <w:rsid w:val="007B477D"/>
    <w:rsid w:val="007B52A3"/>
    <w:rsid w:val="007B6393"/>
    <w:rsid w:val="007B66E3"/>
    <w:rsid w:val="007B670E"/>
    <w:rsid w:val="007B6FDF"/>
    <w:rsid w:val="007B7C70"/>
    <w:rsid w:val="007C06D4"/>
    <w:rsid w:val="007C06E7"/>
    <w:rsid w:val="007C15B9"/>
    <w:rsid w:val="007C1945"/>
    <w:rsid w:val="007C2437"/>
    <w:rsid w:val="007C3F7D"/>
    <w:rsid w:val="007C4CCE"/>
    <w:rsid w:val="007C4D78"/>
    <w:rsid w:val="007C5CF5"/>
    <w:rsid w:val="007C6074"/>
    <w:rsid w:val="007D0E2B"/>
    <w:rsid w:val="007D1BBD"/>
    <w:rsid w:val="007D2E36"/>
    <w:rsid w:val="007D4E04"/>
    <w:rsid w:val="007D562A"/>
    <w:rsid w:val="007D6080"/>
    <w:rsid w:val="007D6511"/>
    <w:rsid w:val="007D762C"/>
    <w:rsid w:val="007D7EF5"/>
    <w:rsid w:val="007E2EFA"/>
    <w:rsid w:val="007E330D"/>
    <w:rsid w:val="007E43B2"/>
    <w:rsid w:val="007E476C"/>
    <w:rsid w:val="007E478E"/>
    <w:rsid w:val="007E5876"/>
    <w:rsid w:val="007E63BC"/>
    <w:rsid w:val="007E6722"/>
    <w:rsid w:val="007E7C8D"/>
    <w:rsid w:val="007F01EE"/>
    <w:rsid w:val="007F18BD"/>
    <w:rsid w:val="007F2C53"/>
    <w:rsid w:val="007F2D78"/>
    <w:rsid w:val="007F3FF2"/>
    <w:rsid w:val="007F5868"/>
    <w:rsid w:val="007F6B18"/>
    <w:rsid w:val="007F6C32"/>
    <w:rsid w:val="008000E1"/>
    <w:rsid w:val="00800E6F"/>
    <w:rsid w:val="00801178"/>
    <w:rsid w:val="008017BA"/>
    <w:rsid w:val="00801994"/>
    <w:rsid w:val="00802A05"/>
    <w:rsid w:val="00803330"/>
    <w:rsid w:val="008033AC"/>
    <w:rsid w:val="00803412"/>
    <w:rsid w:val="00803C59"/>
    <w:rsid w:val="00804D54"/>
    <w:rsid w:val="00806070"/>
    <w:rsid w:val="0080619D"/>
    <w:rsid w:val="00806CCE"/>
    <w:rsid w:val="00806DB4"/>
    <w:rsid w:val="00807827"/>
    <w:rsid w:val="008127F7"/>
    <w:rsid w:val="008143F9"/>
    <w:rsid w:val="0081660F"/>
    <w:rsid w:val="008167A0"/>
    <w:rsid w:val="008203BD"/>
    <w:rsid w:val="00821195"/>
    <w:rsid w:val="00822C9D"/>
    <w:rsid w:val="00822DF1"/>
    <w:rsid w:val="00823497"/>
    <w:rsid w:val="0082401E"/>
    <w:rsid w:val="0082470D"/>
    <w:rsid w:val="008254F8"/>
    <w:rsid w:val="0082699A"/>
    <w:rsid w:val="00827E7C"/>
    <w:rsid w:val="00833426"/>
    <w:rsid w:val="008334D2"/>
    <w:rsid w:val="008401C1"/>
    <w:rsid w:val="00843FFB"/>
    <w:rsid w:val="00845406"/>
    <w:rsid w:val="00845D5D"/>
    <w:rsid w:val="00847B63"/>
    <w:rsid w:val="0085067F"/>
    <w:rsid w:val="008514EC"/>
    <w:rsid w:val="00852ABD"/>
    <w:rsid w:val="00854EC8"/>
    <w:rsid w:val="0085559B"/>
    <w:rsid w:val="008559B7"/>
    <w:rsid w:val="00857666"/>
    <w:rsid w:val="00857778"/>
    <w:rsid w:val="0086039A"/>
    <w:rsid w:val="0086065A"/>
    <w:rsid w:val="00864306"/>
    <w:rsid w:val="008644A5"/>
    <w:rsid w:val="00865598"/>
    <w:rsid w:val="00865934"/>
    <w:rsid w:val="008707AF"/>
    <w:rsid w:val="00870C65"/>
    <w:rsid w:val="00872397"/>
    <w:rsid w:val="0087350D"/>
    <w:rsid w:val="0087584D"/>
    <w:rsid w:val="008760C2"/>
    <w:rsid w:val="00880C92"/>
    <w:rsid w:val="00881BD7"/>
    <w:rsid w:val="00884504"/>
    <w:rsid w:val="00886AAB"/>
    <w:rsid w:val="00891D69"/>
    <w:rsid w:val="00891DDF"/>
    <w:rsid w:val="00891FC4"/>
    <w:rsid w:val="0089342D"/>
    <w:rsid w:val="00893FEC"/>
    <w:rsid w:val="008959C6"/>
    <w:rsid w:val="0089662F"/>
    <w:rsid w:val="008A0D34"/>
    <w:rsid w:val="008A25F1"/>
    <w:rsid w:val="008A26BA"/>
    <w:rsid w:val="008A3425"/>
    <w:rsid w:val="008A378D"/>
    <w:rsid w:val="008A3844"/>
    <w:rsid w:val="008A4C2E"/>
    <w:rsid w:val="008A4C45"/>
    <w:rsid w:val="008A5CD4"/>
    <w:rsid w:val="008A6DF3"/>
    <w:rsid w:val="008B2420"/>
    <w:rsid w:val="008B2DCB"/>
    <w:rsid w:val="008B3ECD"/>
    <w:rsid w:val="008B5C0B"/>
    <w:rsid w:val="008B69FE"/>
    <w:rsid w:val="008C0A0D"/>
    <w:rsid w:val="008C2907"/>
    <w:rsid w:val="008C4312"/>
    <w:rsid w:val="008C6DBC"/>
    <w:rsid w:val="008D00C1"/>
    <w:rsid w:val="008D1A4E"/>
    <w:rsid w:val="008D1C6A"/>
    <w:rsid w:val="008D1D52"/>
    <w:rsid w:val="008D3A2F"/>
    <w:rsid w:val="008D4C4D"/>
    <w:rsid w:val="008D5DD8"/>
    <w:rsid w:val="008D6118"/>
    <w:rsid w:val="008D6942"/>
    <w:rsid w:val="008D69AE"/>
    <w:rsid w:val="008E16D8"/>
    <w:rsid w:val="008E2B7B"/>
    <w:rsid w:val="008E368D"/>
    <w:rsid w:val="008E4A18"/>
    <w:rsid w:val="008F2A1D"/>
    <w:rsid w:val="009023DC"/>
    <w:rsid w:val="009028BA"/>
    <w:rsid w:val="00904178"/>
    <w:rsid w:val="00904BFE"/>
    <w:rsid w:val="00906599"/>
    <w:rsid w:val="00910EA7"/>
    <w:rsid w:val="00911B03"/>
    <w:rsid w:val="009122C8"/>
    <w:rsid w:val="00912CA1"/>
    <w:rsid w:val="00915BC3"/>
    <w:rsid w:val="00917002"/>
    <w:rsid w:val="00920B40"/>
    <w:rsid w:val="0092110A"/>
    <w:rsid w:val="00922FC2"/>
    <w:rsid w:val="00923ABC"/>
    <w:rsid w:val="0092460F"/>
    <w:rsid w:val="0092633F"/>
    <w:rsid w:val="00927CAD"/>
    <w:rsid w:val="00927E59"/>
    <w:rsid w:val="009311B0"/>
    <w:rsid w:val="0093229B"/>
    <w:rsid w:val="00935DB6"/>
    <w:rsid w:val="0093617F"/>
    <w:rsid w:val="009362E2"/>
    <w:rsid w:val="00936FEE"/>
    <w:rsid w:val="009372C0"/>
    <w:rsid w:val="00937468"/>
    <w:rsid w:val="0093781D"/>
    <w:rsid w:val="0094029C"/>
    <w:rsid w:val="009407EB"/>
    <w:rsid w:val="0094082A"/>
    <w:rsid w:val="00942316"/>
    <w:rsid w:val="00944EA6"/>
    <w:rsid w:val="00946C72"/>
    <w:rsid w:val="00952A5B"/>
    <w:rsid w:val="00952B45"/>
    <w:rsid w:val="00952EB5"/>
    <w:rsid w:val="00953BA3"/>
    <w:rsid w:val="00955053"/>
    <w:rsid w:val="00960A84"/>
    <w:rsid w:val="009627BA"/>
    <w:rsid w:val="0096383B"/>
    <w:rsid w:val="00965231"/>
    <w:rsid w:val="009654E0"/>
    <w:rsid w:val="00965905"/>
    <w:rsid w:val="00966F89"/>
    <w:rsid w:val="009674B1"/>
    <w:rsid w:val="00970965"/>
    <w:rsid w:val="009719CB"/>
    <w:rsid w:val="00973FCD"/>
    <w:rsid w:val="00974564"/>
    <w:rsid w:val="009751F0"/>
    <w:rsid w:val="00975618"/>
    <w:rsid w:val="0097578F"/>
    <w:rsid w:val="00981718"/>
    <w:rsid w:val="009820C1"/>
    <w:rsid w:val="00982916"/>
    <w:rsid w:val="00984DA9"/>
    <w:rsid w:val="00986F0F"/>
    <w:rsid w:val="00987926"/>
    <w:rsid w:val="00990D8C"/>
    <w:rsid w:val="00991B7A"/>
    <w:rsid w:val="0099225E"/>
    <w:rsid w:val="00992EE7"/>
    <w:rsid w:val="00994AC9"/>
    <w:rsid w:val="00994D0B"/>
    <w:rsid w:val="00996E45"/>
    <w:rsid w:val="009977C0"/>
    <w:rsid w:val="00997D3F"/>
    <w:rsid w:val="009A0046"/>
    <w:rsid w:val="009A099E"/>
    <w:rsid w:val="009A17CD"/>
    <w:rsid w:val="009A1F9F"/>
    <w:rsid w:val="009A1FAD"/>
    <w:rsid w:val="009A2A63"/>
    <w:rsid w:val="009A44C4"/>
    <w:rsid w:val="009B1811"/>
    <w:rsid w:val="009B1E81"/>
    <w:rsid w:val="009B2AAA"/>
    <w:rsid w:val="009B4291"/>
    <w:rsid w:val="009B52A1"/>
    <w:rsid w:val="009B57A3"/>
    <w:rsid w:val="009B68AF"/>
    <w:rsid w:val="009C3B05"/>
    <w:rsid w:val="009C4CEE"/>
    <w:rsid w:val="009C60BB"/>
    <w:rsid w:val="009C77E2"/>
    <w:rsid w:val="009D1CF4"/>
    <w:rsid w:val="009D2244"/>
    <w:rsid w:val="009D2890"/>
    <w:rsid w:val="009D42DA"/>
    <w:rsid w:val="009D556A"/>
    <w:rsid w:val="009D6A0C"/>
    <w:rsid w:val="009E0171"/>
    <w:rsid w:val="009E1375"/>
    <w:rsid w:val="009E1996"/>
    <w:rsid w:val="009E3C72"/>
    <w:rsid w:val="009E4B69"/>
    <w:rsid w:val="009E51FD"/>
    <w:rsid w:val="009E5B27"/>
    <w:rsid w:val="009E5BFD"/>
    <w:rsid w:val="009E7336"/>
    <w:rsid w:val="009F0FF0"/>
    <w:rsid w:val="009F145C"/>
    <w:rsid w:val="009F1728"/>
    <w:rsid w:val="009F2437"/>
    <w:rsid w:val="009F36C7"/>
    <w:rsid w:val="009F5A26"/>
    <w:rsid w:val="009F62B3"/>
    <w:rsid w:val="009F6439"/>
    <w:rsid w:val="009F7E0F"/>
    <w:rsid w:val="00A019E1"/>
    <w:rsid w:val="00A01C65"/>
    <w:rsid w:val="00A02547"/>
    <w:rsid w:val="00A029DA"/>
    <w:rsid w:val="00A03EF7"/>
    <w:rsid w:val="00A059CB"/>
    <w:rsid w:val="00A05ECE"/>
    <w:rsid w:val="00A06D90"/>
    <w:rsid w:val="00A129B6"/>
    <w:rsid w:val="00A12C13"/>
    <w:rsid w:val="00A16DAE"/>
    <w:rsid w:val="00A16DEA"/>
    <w:rsid w:val="00A2042E"/>
    <w:rsid w:val="00A20D97"/>
    <w:rsid w:val="00A21938"/>
    <w:rsid w:val="00A22DC3"/>
    <w:rsid w:val="00A24376"/>
    <w:rsid w:val="00A25B67"/>
    <w:rsid w:val="00A25FBA"/>
    <w:rsid w:val="00A26C96"/>
    <w:rsid w:val="00A27179"/>
    <w:rsid w:val="00A27817"/>
    <w:rsid w:val="00A30084"/>
    <w:rsid w:val="00A31761"/>
    <w:rsid w:val="00A32B16"/>
    <w:rsid w:val="00A35F4C"/>
    <w:rsid w:val="00A36EC1"/>
    <w:rsid w:val="00A37490"/>
    <w:rsid w:val="00A401D4"/>
    <w:rsid w:val="00A41BCF"/>
    <w:rsid w:val="00A4491D"/>
    <w:rsid w:val="00A46857"/>
    <w:rsid w:val="00A47574"/>
    <w:rsid w:val="00A475EC"/>
    <w:rsid w:val="00A4763D"/>
    <w:rsid w:val="00A476D8"/>
    <w:rsid w:val="00A50810"/>
    <w:rsid w:val="00A51BD6"/>
    <w:rsid w:val="00A51E16"/>
    <w:rsid w:val="00A51EFF"/>
    <w:rsid w:val="00A52FB2"/>
    <w:rsid w:val="00A56711"/>
    <w:rsid w:val="00A573CC"/>
    <w:rsid w:val="00A57EDF"/>
    <w:rsid w:val="00A63CDA"/>
    <w:rsid w:val="00A66DA2"/>
    <w:rsid w:val="00A67747"/>
    <w:rsid w:val="00A71232"/>
    <w:rsid w:val="00A71D1D"/>
    <w:rsid w:val="00A71F22"/>
    <w:rsid w:val="00A7204E"/>
    <w:rsid w:val="00A73D66"/>
    <w:rsid w:val="00A74AA5"/>
    <w:rsid w:val="00A74DE5"/>
    <w:rsid w:val="00A753F9"/>
    <w:rsid w:val="00A754FE"/>
    <w:rsid w:val="00A7588B"/>
    <w:rsid w:val="00A762D0"/>
    <w:rsid w:val="00A76726"/>
    <w:rsid w:val="00A80A65"/>
    <w:rsid w:val="00A835C4"/>
    <w:rsid w:val="00A845A9"/>
    <w:rsid w:val="00A8472C"/>
    <w:rsid w:val="00A85040"/>
    <w:rsid w:val="00A8517F"/>
    <w:rsid w:val="00A875B8"/>
    <w:rsid w:val="00A90C95"/>
    <w:rsid w:val="00A9161E"/>
    <w:rsid w:val="00A91833"/>
    <w:rsid w:val="00A93FC8"/>
    <w:rsid w:val="00A94358"/>
    <w:rsid w:val="00A94785"/>
    <w:rsid w:val="00A97DEC"/>
    <w:rsid w:val="00AA0DF9"/>
    <w:rsid w:val="00AA1CBA"/>
    <w:rsid w:val="00AA30F3"/>
    <w:rsid w:val="00AA43F8"/>
    <w:rsid w:val="00AA469C"/>
    <w:rsid w:val="00AA5D54"/>
    <w:rsid w:val="00AA6753"/>
    <w:rsid w:val="00AB1E2E"/>
    <w:rsid w:val="00AB2A96"/>
    <w:rsid w:val="00AB42C7"/>
    <w:rsid w:val="00AC01AA"/>
    <w:rsid w:val="00AC0B04"/>
    <w:rsid w:val="00AC0D0B"/>
    <w:rsid w:val="00AC126D"/>
    <w:rsid w:val="00AC134D"/>
    <w:rsid w:val="00AC1560"/>
    <w:rsid w:val="00AC206C"/>
    <w:rsid w:val="00AC2242"/>
    <w:rsid w:val="00AC22FB"/>
    <w:rsid w:val="00AC2B8D"/>
    <w:rsid w:val="00AC33A4"/>
    <w:rsid w:val="00AC3B97"/>
    <w:rsid w:val="00AC59BA"/>
    <w:rsid w:val="00AC5C57"/>
    <w:rsid w:val="00AD0D49"/>
    <w:rsid w:val="00AD1919"/>
    <w:rsid w:val="00AD3195"/>
    <w:rsid w:val="00AD4D96"/>
    <w:rsid w:val="00AD7028"/>
    <w:rsid w:val="00AD7A70"/>
    <w:rsid w:val="00AE0DC7"/>
    <w:rsid w:val="00AE0E9C"/>
    <w:rsid w:val="00AE109D"/>
    <w:rsid w:val="00AE32A0"/>
    <w:rsid w:val="00AE6561"/>
    <w:rsid w:val="00AE7188"/>
    <w:rsid w:val="00AF05D4"/>
    <w:rsid w:val="00AF0A91"/>
    <w:rsid w:val="00AF58EB"/>
    <w:rsid w:val="00B003C0"/>
    <w:rsid w:val="00B014BA"/>
    <w:rsid w:val="00B01997"/>
    <w:rsid w:val="00B0255E"/>
    <w:rsid w:val="00B02A63"/>
    <w:rsid w:val="00B04466"/>
    <w:rsid w:val="00B0493A"/>
    <w:rsid w:val="00B0521B"/>
    <w:rsid w:val="00B05DBF"/>
    <w:rsid w:val="00B05FC6"/>
    <w:rsid w:val="00B0774A"/>
    <w:rsid w:val="00B115AD"/>
    <w:rsid w:val="00B12C83"/>
    <w:rsid w:val="00B15666"/>
    <w:rsid w:val="00B15A30"/>
    <w:rsid w:val="00B1640F"/>
    <w:rsid w:val="00B16DA8"/>
    <w:rsid w:val="00B17304"/>
    <w:rsid w:val="00B201BB"/>
    <w:rsid w:val="00B20AA0"/>
    <w:rsid w:val="00B22DC7"/>
    <w:rsid w:val="00B23730"/>
    <w:rsid w:val="00B23D2C"/>
    <w:rsid w:val="00B2487D"/>
    <w:rsid w:val="00B24EC9"/>
    <w:rsid w:val="00B260EF"/>
    <w:rsid w:val="00B268F4"/>
    <w:rsid w:val="00B269D4"/>
    <w:rsid w:val="00B30BE0"/>
    <w:rsid w:val="00B327BF"/>
    <w:rsid w:val="00B3285C"/>
    <w:rsid w:val="00B34629"/>
    <w:rsid w:val="00B3685C"/>
    <w:rsid w:val="00B411C9"/>
    <w:rsid w:val="00B41CF6"/>
    <w:rsid w:val="00B426F4"/>
    <w:rsid w:val="00B432D5"/>
    <w:rsid w:val="00B4351A"/>
    <w:rsid w:val="00B4381A"/>
    <w:rsid w:val="00B46128"/>
    <w:rsid w:val="00B47452"/>
    <w:rsid w:val="00B479B5"/>
    <w:rsid w:val="00B47B59"/>
    <w:rsid w:val="00B517A2"/>
    <w:rsid w:val="00B522D6"/>
    <w:rsid w:val="00B539CF"/>
    <w:rsid w:val="00B559D8"/>
    <w:rsid w:val="00B55C9D"/>
    <w:rsid w:val="00B60075"/>
    <w:rsid w:val="00B602E3"/>
    <w:rsid w:val="00B61E2B"/>
    <w:rsid w:val="00B624F2"/>
    <w:rsid w:val="00B634AC"/>
    <w:rsid w:val="00B643A1"/>
    <w:rsid w:val="00B64E98"/>
    <w:rsid w:val="00B67024"/>
    <w:rsid w:val="00B67359"/>
    <w:rsid w:val="00B67793"/>
    <w:rsid w:val="00B6783B"/>
    <w:rsid w:val="00B74735"/>
    <w:rsid w:val="00B74C07"/>
    <w:rsid w:val="00B77E14"/>
    <w:rsid w:val="00B800B2"/>
    <w:rsid w:val="00B814F3"/>
    <w:rsid w:val="00B82991"/>
    <w:rsid w:val="00B82FC4"/>
    <w:rsid w:val="00B84483"/>
    <w:rsid w:val="00B84793"/>
    <w:rsid w:val="00B85994"/>
    <w:rsid w:val="00B85D50"/>
    <w:rsid w:val="00B86841"/>
    <w:rsid w:val="00B86A80"/>
    <w:rsid w:val="00B871DD"/>
    <w:rsid w:val="00B92B44"/>
    <w:rsid w:val="00B933CC"/>
    <w:rsid w:val="00B94001"/>
    <w:rsid w:val="00B946A6"/>
    <w:rsid w:val="00B958B3"/>
    <w:rsid w:val="00B964B2"/>
    <w:rsid w:val="00B97325"/>
    <w:rsid w:val="00BA3742"/>
    <w:rsid w:val="00BA3A75"/>
    <w:rsid w:val="00BA625F"/>
    <w:rsid w:val="00BA64BF"/>
    <w:rsid w:val="00BA6D16"/>
    <w:rsid w:val="00BB0234"/>
    <w:rsid w:val="00BB0865"/>
    <w:rsid w:val="00BB2C6A"/>
    <w:rsid w:val="00BB3E7B"/>
    <w:rsid w:val="00BB4FF7"/>
    <w:rsid w:val="00BB5A64"/>
    <w:rsid w:val="00BB60A6"/>
    <w:rsid w:val="00BC22BB"/>
    <w:rsid w:val="00BC3D60"/>
    <w:rsid w:val="00BC5041"/>
    <w:rsid w:val="00BC68D3"/>
    <w:rsid w:val="00BC71D0"/>
    <w:rsid w:val="00BC77EA"/>
    <w:rsid w:val="00BC7D03"/>
    <w:rsid w:val="00BC7E21"/>
    <w:rsid w:val="00BD59A5"/>
    <w:rsid w:val="00BD7EEA"/>
    <w:rsid w:val="00BD7F0D"/>
    <w:rsid w:val="00BE01B4"/>
    <w:rsid w:val="00BE1485"/>
    <w:rsid w:val="00BE32F5"/>
    <w:rsid w:val="00BE339C"/>
    <w:rsid w:val="00BE39D6"/>
    <w:rsid w:val="00BE42C3"/>
    <w:rsid w:val="00BE5DCE"/>
    <w:rsid w:val="00BE5E5E"/>
    <w:rsid w:val="00BE6AE3"/>
    <w:rsid w:val="00BF0628"/>
    <w:rsid w:val="00BF095F"/>
    <w:rsid w:val="00BF1670"/>
    <w:rsid w:val="00BF4E68"/>
    <w:rsid w:val="00BF60CD"/>
    <w:rsid w:val="00C01335"/>
    <w:rsid w:val="00C045D8"/>
    <w:rsid w:val="00C0629E"/>
    <w:rsid w:val="00C07671"/>
    <w:rsid w:val="00C108FD"/>
    <w:rsid w:val="00C10CBF"/>
    <w:rsid w:val="00C11D30"/>
    <w:rsid w:val="00C12634"/>
    <w:rsid w:val="00C1414A"/>
    <w:rsid w:val="00C1647E"/>
    <w:rsid w:val="00C16535"/>
    <w:rsid w:val="00C17668"/>
    <w:rsid w:val="00C20601"/>
    <w:rsid w:val="00C21053"/>
    <w:rsid w:val="00C210AD"/>
    <w:rsid w:val="00C23E83"/>
    <w:rsid w:val="00C25292"/>
    <w:rsid w:val="00C26763"/>
    <w:rsid w:val="00C27750"/>
    <w:rsid w:val="00C27ACC"/>
    <w:rsid w:val="00C27FAA"/>
    <w:rsid w:val="00C303AD"/>
    <w:rsid w:val="00C33219"/>
    <w:rsid w:val="00C34F04"/>
    <w:rsid w:val="00C34FB7"/>
    <w:rsid w:val="00C354AD"/>
    <w:rsid w:val="00C36363"/>
    <w:rsid w:val="00C36462"/>
    <w:rsid w:val="00C37125"/>
    <w:rsid w:val="00C375C6"/>
    <w:rsid w:val="00C37780"/>
    <w:rsid w:val="00C400A6"/>
    <w:rsid w:val="00C406A2"/>
    <w:rsid w:val="00C41E18"/>
    <w:rsid w:val="00C4219A"/>
    <w:rsid w:val="00C424BD"/>
    <w:rsid w:val="00C42906"/>
    <w:rsid w:val="00C42F9F"/>
    <w:rsid w:val="00C43FAA"/>
    <w:rsid w:val="00C45F83"/>
    <w:rsid w:val="00C46205"/>
    <w:rsid w:val="00C466C5"/>
    <w:rsid w:val="00C50BDF"/>
    <w:rsid w:val="00C50F62"/>
    <w:rsid w:val="00C52E66"/>
    <w:rsid w:val="00C53411"/>
    <w:rsid w:val="00C53848"/>
    <w:rsid w:val="00C53DB4"/>
    <w:rsid w:val="00C5426B"/>
    <w:rsid w:val="00C5447D"/>
    <w:rsid w:val="00C5462D"/>
    <w:rsid w:val="00C548CD"/>
    <w:rsid w:val="00C602AD"/>
    <w:rsid w:val="00C60C4E"/>
    <w:rsid w:val="00C61AA4"/>
    <w:rsid w:val="00C61CFB"/>
    <w:rsid w:val="00C62ABC"/>
    <w:rsid w:val="00C64146"/>
    <w:rsid w:val="00C641C6"/>
    <w:rsid w:val="00C645BE"/>
    <w:rsid w:val="00C64BF4"/>
    <w:rsid w:val="00C64C87"/>
    <w:rsid w:val="00C64DE8"/>
    <w:rsid w:val="00C6704D"/>
    <w:rsid w:val="00C70400"/>
    <w:rsid w:val="00C71C85"/>
    <w:rsid w:val="00C720DE"/>
    <w:rsid w:val="00C72E30"/>
    <w:rsid w:val="00C7516A"/>
    <w:rsid w:val="00C7676E"/>
    <w:rsid w:val="00C76FEA"/>
    <w:rsid w:val="00C77601"/>
    <w:rsid w:val="00C80867"/>
    <w:rsid w:val="00C80C65"/>
    <w:rsid w:val="00C829AE"/>
    <w:rsid w:val="00C82F13"/>
    <w:rsid w:val="00C8395A"/>
    <w:rsid w:val="00C91E46"/>
    <w:rsid w:val="00C92C76"/>
    <w:rsid w:val="00C92FED"/>
    <w:rsid w:val="00C93FF6"/>
    <w:rsid w:val="00C947D2"/>
    <w:rsid w:val="00C94B5B"/>
    <w:rsid w:val="00C955F2"/>
    <w:rsid w:val="00C95913"/>
    <w:rsid w:val="00CA1889"/>
    <w:rsid w:val="00CA201F"/>
    <w:rsid w:val="00CA28FC"/>
    <w:rsid w:val="00CA301F"/>
    <w:rsid w:val="00CA56BB"/>
    <w:rsid w:val="00CA6516"/>
    <w:rsid w:val="00CA75F1"/>
    <w:rsid w:val="00CA7B05"/>
    <w:rsid w:val="00CB03A0"/>
    <w:rsid w:val="00CB0424"/>
    <w:rsid w:val="00CB06A0"/>
    <w:rsid w:val="00CB08C7"/>
    <w:rsid w:val="00CB33A6"/>
    <w:rsid w:val="00CB40AC"/>
    <w:rsid w:val="00CB4A94"/>
    <w:rsid w:val="00CB4E90"/>
    <w:rsid w:val="00CB4EBC"/>
    <w:rsid w:val="00CB7761"/>
    <w:rsid w:val="00CC049C"/>
    <w:rsid w:val="00CC1FBD"/>
    <w:rsid w:val="00CC3768"/>
    <w:rsid w:val="00CC4DA2"/>
    <w:rsid w:val="00CC513F"/>
    <w:rsid w:val="00CC53C8"/>
    <w:rsid w:val="00CD04F3"/>
    <w:rsid w:val="00CD21DD"/>
    <w:rsid w:val="00CD4A88"/>
    <w:rsid w:val="00CD62B7"/>
    <w:rsid w:val="00CD7D6B"/>
    <w:rsid w:val="00CE22B0"/>
    <w:rsid w:val="00CE2A22"/>
    <w:rsid w:val="00CE3CCC"/>
    <w:rsid w:val="00CE4D4A"/>
    <w:rsid w:val="00CE6F8A"/>
    <w:rsid w:val="00CF049E"/>
    <w:rsid w:val="00CF0C15"/>
    <w:rsid w:val="00CF0F31"/>
    <w:rsid w:val="00CF2D30"/>
    <w:rsid w:val="00CF5F40"/>
    <w:rsid w:val="00CF6378"/>
    <w:rsid w:val="00CF6398"/>
    <w:rsid w:val="00CF789F"/>
    <w:rsid w:val="00D00705"/>
    <w:rsid w:val="00D0117F"/>
    <w:rsid w:val="00D01A59"/>
    <w:rsid w:val="00D050AD"/>
    <w:rsid w:val="00D069C5"/>
    <w:rsid w:val="00D1007F"/>
    <w:rsid w:val="00D106D8"/>
    <w:rsid w:val="00D13558"/>
    <w:rsid w:val="00D15AE7"/>
    <w:rsid w:val="00D233BD"/>
    <w:rsid w:val="00D237B3"/>
    <w:rsid w:val="00D246B0"/>
    <w:rsid w:val="00D26709"/>
    <w:rsid w:val="00D27B69"/>
    <w:rsid w:val="00D27D60"/>
    <w:rsid w:val="00D31596"/>
    <w:rsid w:val="00D31615"/>
    <w:rsid w:val="00D322FA"/>
    <w:rsid w:val="00D349F8"/>
    <w:rsid w:val="00D349FE"/>
    <w:rsid w:val="00D3518D"/>
    <w:rsid w:val="00D37A7B"/>
    <w:rsid w:val="00D416B1"/>
    <w:rsid w:val="00D4186D"/>
    <w:rsid w:val="00D41C4C"/>
    <w:rsid w:val="00D42C5A"/>
    <w:rsid w:val="00D43E30"/>
    <w:rsid w:val="00D44414"/>
    <w:rsid w:val="00D4555F"/>
    <w:rsid w:val="00D473DC"/>
    <w:rsid w:val="00D4747F"/>
    <w:rsid w:val="00D47CC0"/>
    <w:rsid w:val="00D507A3"/>
    <w:rsid w:val="00D50F3D"/>
    <w:rsid w:val="00D5103D"/>
    <w:rsid w:val="00D51188"/>
    <w:rsid w:val="00D51BC8"/>
    <w:rsid w:val="00D52711"/>
    <w:rsid w:val="00D528C7"/>
    <w:rsid w:val="00D54D36"/>
    <w:rsid w:val="00D578A8"/>
    <w:rsid w:val="00D604D6"/>
    <w:rsid w:val="00D60D47"/>
    <w:rsid w:val="00D61DDD"/>
    <w:rsid w:val="00D6200D"/>
    <w:rsid w:val="00D62089"/>
    <w:rsid w:val="00D623C0"/>
    <w:rsid w:val="00D62809"/>
    <w:rsid w:val="00D65BD9"/>
    <w:rsid w:val="00D6702F"/>
    <w:rsid w:val="00D70A35"/>
    <w:rsid w:val="00D71077"/>
    <w:rsid w:val="00D71960"/>
    <w:rsid w:val="00D71AE7"/>
    <w:rsid w:val="00D71FB0"/>
    <w:rsid w:val="00D7209C"/>
    <w:rsid w:val="00D72116"/>
    <w:rsid w:val="00D727F5"/>
    <w:rsid w:val="00D72842"/>
    <w:rsid w:val="00D75E9D"/>
    <w:rsid w:val="00D76682"/>
    <w:rsid w:val="00D76727"/>
    <w:rsid w:val="00D7674B"/>
    <w:rsid w:val="00D76FF2"/>
    <w:rsid w:val="00D77826"/>
    <w:rsid w:val="00D8267F"/>
    <w:rsid w:val="00D833AA"/>
    <w:rsid w:val="00D83B1F"/>
    <w:rsid w:val="00D83B26"/>
    <w:rsid w:val="00D86421"/>
    <w:rsid w:val="00D871A1"/>
    <w:rsid w:val="00D87A89"/>
    <w:rsid w:val="00D90BF8"/>
    <w:rsid w:val="00D935FB"/>
    <w:rsid w:val="00D93E3C"/>
    <w:rsid w:val="00D94AC9"/>
    <w:rsid w:val="00D96D5D"/>
    <w:rsid w:val="00D97239"/>
    <w:rsid w:val="00D9735C"/>
    <w:rsid w:val="00D97501"/>
    <w:rsid w:val="00DA06C9"/>
    <w:rsid w:val="00DA1573"/>
    <w:rsid w:val="00DA1D9F"/>
    <w:rsid w:val="00DA26EB"/>
    <w:rsid w:val="00DA28D0"/>
    <w:rsid w:val="00DA300C"/>
    <w:rsid w:val="00DA356C"/>
    <w:rsid w:val="00DA3C34"/>
    <w:rsid w:val="00DA5683"/>
    <w:rsid w:val="00DA7379"/>
    <w:rsid w:val="00DB020F"/>
    <w:rsid w:val="00DB071F"/>
    <w:rsid w:val="00DB0ACF"/>
    <w:rsid w:val="00DB1090"/>
    <w:rsid w:val="00DB3A6B"/>
    <w:rsid w:val="00DB49F4"/>
    <w:rsid w:val="00DB55B4"/>
    <w:rsid w:val="00DB5AAD"/>
    <w:rsid w:val="00DC2D2C"/>
    <w:rsid w:val="00DC3D5F"/>
    <w:rsid w:val="00DC432A"/>
    <w:rsid w:val="00DC56C3"/>
    <w:rsid w:val="00DC7A00"/>
    <w:rsid w:val="00DD28F3"/>
    <w:rsid w:val="00DD438D"/>
    <w:rsid w:val="00DD63EB"/>
    <w:rsid w:val="00DD6D16"/>
    <w:rsid w:val="00DD7919"/>
    <w:rsid w:val="00DE0923"/>
    <w:rsid w:val="00DE10E3"/>
    <w:rsid w:val="00DE133F"/>
    <w:rsid w:val="00DE3E9B"/>
    <w:rsid w:val="00DE6AD7"/>
    <w:rsid w:val="00DE6D2E"/>
    <w:rsid w:val="00DE7663"/>
    <w:rsid w:val="00DE78F6"/>
    <w:rsid w:val="00DE79C3"/>
    <w:rsid w:val="00DE7ADD"/>
    <w:rsid w:val="00DE7BF0"/>
    <w:rsid w:val="00DF0BBF"/>
    <w:rsid w:val="00DF44ED"/>
    <w:rsid w:val="00DF5D20"/>
    <w:rsid w:val="00DF5E67"/>
    <w:rsid w:val="00DF75ED"/>
    <w:rsid w:val="00DF78F9"/>
    <w:rsid w:val="00E005E5"/>
    <w:rsid w:val="00E00E36"/>
    <w:rsid w:val="00E01EE9"/>
    <w:rsid w:val="00E044C5"/>
    <w:rsid w:val="00E06885"/>
    <w:rsid w:val="00E0696D"/>
    <w:rsid w:val="00E06C3D"/>
    <w:rsid w:val="00E06C4D"/>
    <w:rsid w:val="00E07B52"/>
    <w:rsid w:val="00E100F8"/>
    <w:rsid w:val="00E108DF"/>
    <w:rsid w:val="00E112CE"/>
    <w:rsid w:val="00E16B63"/>
    <w:rsid w:val="00E20088"/>
    <w:rsid w:val="00E22B96"/>
    <w:rsid w:val="00E25D4F"/>
    <w:rsid w:val="00E269DC"/>
    <w:rsid w:val="00E26C04"/>
    <w:rsid w:val="00E27411"/>
    <w:rsid w:val="00E27857"/>
    <w:rsid w:val="00E31FE0"/>
    <w:rsid w:val="00E32D0F"/>
    <w:rsid w:val="00E44014"/>
    <w:rsid w:val="00E4405C"/>
    <w:rsid w:val="00E44217"/>
    <w:rsid w:val="00E45A4E"/>
    <w:rsid w:val="00E46A0F"/>
    <w:rsid w:val="00E46F25"/>
    <w:rsid w:val="00E47BF7"/>
    <w:rsid w:val="00E529E6"/>
    <w:rsid w:val="00E5316A"/>
    <w:rsid w:val="00E543B7"/>
    <w:rsid w:val="00E54FE3"/>
    <w:rsid w:val="00E6006D"/>
    <w:rsid w:val="00E6087B"/>
    <w:rsid w:val="00E61564"/>
    <w:rsid w:val="00E64E3B"/>
    <w:rsid w:val="00E653FE"/>
    <w:rsid w:val="00E670F6"/>
    <w:rsid w:val="00E67516"/>
    <w:rsid w:val="00E67737"/>
    <w:rsid w:val="00E679C9"/>
    <w:rsid w:val="00E70248"/>
    <w:rsid w:val="00E7032A"/>
    <w:rsid w:val="00E70743"/>
    <w:rsid w:val="00E707E1"/>
    <w:rsid w:val="00E70AF5"/>
    <w:rsid w:val="00E72841"/>
    <w:rsid w:val="00E72E64"/>
    <w:rsid w:val="00E736AC"/>
    <w:rsid w:val="00E7480F"/>
    <w:rsid w:val="00E74BF2"/>
    <w:rsid w:val="00E77CAF"/>
    <w:rsid w:val="00E80144"/>
    <w:rsid w:val="00E80640"/>
    <w:rsid w:val="00E809EC"/>
    <w:rsid w:val="00E81268"/>
    <w:rsid w:val="00E8330F"/>
    <w:rsid w:val="00E83AAF"/>
    <w:rsid w:val="00E83DC4"/>
    <w:rsid w:val="00E84A4D"/>
    <w:rsid w:val="00E84D7F"/>
    <w:rsid w:val="00E850C0"/>
    <w:rsid w:val="00E85C9E"/>
    <w:rsid w:val="00E86401"/>
    <w:rsid w:val="00E871C0"/>
    <w:rsid w:val="00E87AE4"/>
    <w:rsid w:val="00E901B3"/>
    <w:rsid w:val="00E91627"/>
    <w:rsid w:val="00E923BC"/>
    <w:rsid w:val="00E93858"/>
    <w:rsid w:val="00E94413"/>
    <w:rsid w:val="00E951C9"/>
    <w:rsid w:val="00E971B2"/>
    <w:rsid w:val="00E97EE1"/>
    <w:rsid w:val="00EA0854"/>
    <w:rsid w:val="00EA096D"/>
    <w:rsid w:val="00EA09C0"/>
    <w:rsid w:val="00EA223B"/>
    <w:rsid w:val="00EA2E99"/>
    <w:rsid w:val="00EA4A01"/>
    <w:rsid w:val="00EA54AD"/>
    <w:rsid w:val="00EA56FD"/>
    <w:rsid w:val="00EB3037"/>
    <w:rsid w:val="00EB31B5"/>
    <w:rsid w:val="00EB4818"/>
    <w:rsid w:val="00EB539B"/>
    <w:rsid w:val="00EB5BBC"/>
    <w:rsid w:val="00EB5F8E"/>
    <w:rsid w:val="00EB614E"/>
    <w:rsid w:val="00EB6788"/>
    <w:rsid w:val="00EB6842"/>
    <w:rsid w:val="00EB68C8"/>
    <w:rsid w:val="00EB6B84"/>
    <w:rsid w:val="00EB7548"/>
    <w:rsid w:val="00EC0218"/>
    <w:rsid w:val="00EC0C06"/>
    <w:rsid w:val="00EC2F80"/>
    <w:rsid w:val="00EC4DAD"/>
    <w:rsid w:val="00EC6E45"/>
    <w:rsid w:val="00EC761E"/>
    <w:rsid w:val="00EC76B1"/>
    <w:rsid w:val="00ED2917"/>
    <w:rsid w:val="00ED2D15"/>
    <w:rsid w:val="00ED4AA0"/>
    <w:rsid w:val="00ED5DD5"/>
    <w:rsid w:val="00ED5EF8"/>
    <w:rsid w:val="00ED75BB"/>
    <w:rsid w:val="00EE0173"/>
    <w:rsid w:val="00EE2FEC"/>
    <w:rsid w:val="00EE5E1B"/>
    <w:rsid w:val="00EE653A"/>
    <w:rsid w:val="00EE700A"/>
    <w:rsid w:val="00EF1FC7"/>
    <w:rsid w:val="00EF2377"/>
    <w:rsid w:val="00EF2882"/>
    <w:rsid w:val="00EF3E73"/>
    <w:rsid w:val="00EF66E1"/>
    <w:rsid w:val="00EF7A2D"/>
    <w:rsid w:val="00EF7B7F"/>
    <w:rsid w:val="00F03DEE"/>
    <w:rsid w:val="00F060CB"/>
    <w:rsid w:val="00F06FC5"/>
    <w:rsid w:val="00F1232D"/>
    <w:rsid w:val="00F12E53"/>
    <w:rsid w:val="00F171D3"/>
    <w:rsid w:val="00F2067D"/>
    <w:rsid w:val="00F21631"/>
    <w:rsid w:val="00F2175E"/>
    <w:rsid w:val="00F2373E"/>
    <w:rsid w:val="00F24BC3"/>
    <w:rsid w:val="00F263E9"/>
    <w:rsid w:val="00F2676B"/>
    <w:rsid w:val="00F277FB"/>
    <w:rsid w:val="00F27F03"/>
    <w:rsid w:val="00F307CE"/>
    <w:rsid w:val="00F30A26"/>
    <w:rsid w:val="00F326A8"/>
    <w:rsid w:val="00F340EB"/>
    <w:rsid w:val="00F35617"/>
    <w:rsid w:val="00F40375"/>
    <w:rsid w:val="00F427F9"/>
    <w:rsid w:val="00F431CE"/>
    <w:rsid w:val="00F4757C"/>
    <w:rsid w:val="00F51155"/>
    <w:rsid w:val="00F511A6"/>
    <w:rsid w:val="00F54183"/>
    <w:rsid w:val="00F54D09"/>
    <w:rsid w:val="00F54D6F"/>
    <w:rsid w:val="00F555DC"/>
    <w:rsid w:val="00F57AC5"/>
    <w:rsid w:val="00F60D5F"/>
    <w:rsid w:val="00F62583"/>
    <w:rsid w:val="00F645CA"/>
    <w:rsid w:val="00F647D9"/>
    <w:rsid w:val="00F6587B"/>
    <w:rsid w:val="00F66353"/>
    <w:rsid w:val="00F66595"/>
    <w:rsid w:val="00F66AA6"/>
    <w:rsid w:val="00F66D67"/>
    <w:rsid w:val="00F67764"/>
    <w:rsid w:val="00F71607"/>
    <w:rsid w:val="00F73CDF"/>
    <w:rsid w:val="00F73DFB"/>
    <w:rsid w:val="00F7429D"/>
    <w:rsid w:val="00F74348"/>
    <w:rsid w:val="00F76263"/>
    <w:rsid w:val="00F81A5E"/>
    <w:rsid w:val="00F81CCC"/>
    <w:rsid w:val="00F81DF9"/>
    <w:rsid w:val="00F842A2"/>
    <w:rsid w:val="00F84E64"/>
    <w:rsid w:val="00F8524F"/>
    <w:rsid w:val="00F86A9B"/>
    <w:rsid w:val="00F86DF5"/>
    <w:rsid w:val="00F876E3"/>
    <w:rsid w:val="00F903C2"/>
    <w:rsid w:val="00F9108B"/>
    <w:rsid w:val="00F91272"/>
    <w:rsid w:val="00F92E44"/>
    <w:rsid w:val="00F9324A"/>
    <w:rsid w:val="00F93A70"/>
    <w:rsid w:val="00F952F7"/>
    <w:rsid w:val="00F969BE"/>
    <w:rsid w:val="00F96D7E"/>
    <w:rsid w:val="00FA020B"/>
    <w:rsid w:val="00FA1281"/>
    <w:rsid w:val="00FA26E6"/>
    <w:rsid w:val="00FA41B2"/>
    <w:rsid w:val="00FA45B4"/>
    <w:rsid w:val="00FB17D4"/>
    <w:rsid w:val="00FB1C58"/>
    <w:rsid w:val="00FB3B13"/>
    <w:rsid w:val="00FB3DB6"/>
    <w:rsid w:val="00FB49CB"/>
    <w:rsid w:val="00FB54D7"/>
    <w:rsid w:val="00FB5852"/>
    <w:rsid w:val="00FB5B71"/>
    <w:rsid w:val="00FB5DDA"/>
    <w:rsid w:val="00FB712B"/>
    <w:rsid w:val="00FB77FB"/>
    <w:rsid w:val="00FC24CF"/>
    <w:rsid w:val="00FC2E09"/>
    <w:rsid w:val="00FC3004"/>
    <w:rsid w:val="00FD175E"/>
    <w:rsid w:val="00FD3897"/>
    <w:rsid w:val="00FD3E9C"/>
    <w:rsid w:val="00FD556C"/>
    <w:rsid w:val="00FD73E7"/>
    <w:rsid w:val="00FD79FB"/>
    <w:rsid w:val="00FE0D1E"/>
    <w:rsid w:val="00FE10E3"/>
    <w:rsid w:val="00FE15B5"/>
    <w:rsid w:val="00FE1AAA"/>
    <w:rsid w:val="00FE3219"/>
    <w:rsid w:val="00FE3221"/>
    <w:rsid w:val="00FE5322"/>
    <w:rsid w:val="00FE5402"/>
    <w:rsid w:val="00FE5B17"/>
    <w:rsid w:val="00FF0D54"/>
    <w:rsid w:val="00FF5974"/>
    <w:rsid w:val="00FF79E9"/>
    <w:rsid w:val="0FDD0922"/>
    <w:rsid w:val="74287E55"/>
    <w:rsid w:val="7AFF2A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oNotEmbedSmartTags/>
  <w:decimalSymbol w:val="."/>
  <w:listSeparator w:val=","/>
  <w14:docId w14:val="7B487966"/>
  <w15:docId w15:val="{D7D55D89-ADF3-4991-B03E-E722287E4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47D9"/>
    <w:pPr>
      <w:widowControl w:val="0"/>
      <w:suppressAutoHyphens/>
      <w:wordWrap w:val="0"/>
      <w:autoSpaceDE w:val="0"/>
      <w:autoSpaceDN w:val="0"/>
      <w:adjustRightInd w:val="0"/>
      <w:textAlignment w:val="baseline"/>
    </w:pPr>
    <w:rPr>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qFormat/>
    <w:pPr>
      <w:jc w:val="center"/>
    </w:pPr>
  </w:style>
  <w:style w:type="paragraph" w:styleId="a5">
    <w:name w:val="Closing"/>
    <w:basedOn w:val="a"/>
    <w:link w:val="a6"/>
    <w:qFormat/>
    <w:pPr>
      <w:jc w:val="right"/>
    </w:pPr>
  </w:style>
  <w:style w:type="paragraph" w:styleId="a7">
    <w:name w:val="footer"/>
    <w:basedOn w:val="a"/>
    <w:link w:val="a8"/>
    <w:qFormat/>
    <w:pPr>
      <w:tabs>
        <w:tab w:val="center" w:pos="4252"/>
        <w:tab w:val="right" w:pos="8504"/>
      </w:tabs>
      <w:snapToGrid w:val="0"/>
    </w:pPr>
  </w:style>
  <w:style w:type="paragraph" w:styleId="a9">
    <w:name w:val="Balloon Text"/>
    <w:basedOn w:val="a"/>
    <w:link w:val="aa"/>
    <w:qFormat/>
    <w:rPr>
      <w:rFonts w:asciiTheme="majorHAnsi" w:eastAsiaTheme="majorEastAsia" w:hAnsiTheme="majorHAnsi" w:cstheme="majorBidi"/>
      <w:sz w:val="18"/>
      <w:szCs w:val="18"/>
    </w:rPr>
  </w:style>
  <w:style w:type="paragraph" w:styleId="ab">
    <w:name w:val="header"/>
    <w:basedOn w:val="a"/>
    <w:link w:val="ac"/>
    <w:qFormat/>
    <w:pPr>
      <w:tabs>
        <w:tab w:val="center" w:pos="4252"/>
        <w:tab w:val="right" w:pos="8504"/>
      </w:tabs>
      <w:snapToGrid w:val="0"/>
    </w:p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ヘッダー (文字)"/>
    <w:basedOn w:val="a0"/>
    <w:link w:val="ab"/>
    <w:qFormat/>
    <w:rPr>
      <w:rFonts w:ascii="ＭＳ 明朝" w:hAnsi="ＭＳ 明朝" w:cs="ＭＳ 明朝"/>
      <w:color w:val="000000"/>
    </w:rPr>
  </w:style>
  <w:style w:type="character" w:customStyle="1" w:styleId="a8">
    <w:name w:val="フッター (文字)"/>
    <w:basedOn w:val="a0"/>
    <w:link w:val="a7"/>
    <w:qFormat/>
    <w:rPr>
      <w:rFonts w:ascii="ＭＳ 明朝" w:hAnsi="ＭＳ 明朝" w:cs="ＭＳ 明朝"/>
      <w:color w:val="000000"/>
    </w:rPr>
  </w:style>
  <w:style w:type="character" w:customStyle="1" w:styleId="a4">
    <w:name w:val="記 (文字)"/>
    <w:basedOn w:val="a0"/>
    <w:link w:val="a3"/>
    <w:qFormat/>
    <w:rPr>
      <w:rFonts w:ascii="ＭＳ 明朝" w:hAnsi="ＭＳ 明朝" w:cs="ＭＳ 明朝"/>
      <w:color w:val="000000"/>
    </w:rPr>
  </w:style>
  <w:style w:type="character" w:customStyle="1" w:styleId="a6">
    <w:name w:val="結語 (文字)"/>
    <w:basedOn w:val="a0"/>
    <w:link w:val="a5"/>
    <w:qFormat/>
    <w:rPr>
      <w:rFonts w:ascii="ＭＳ 明朝" w:hAnsi="ＭＳ 明朝" w:cs="ＭＳ 明朝"/>
      <w:color w:val="000000"/>
    </w:rPr>
  </w:style>
  <w:style w:type="character" w:customStyle="1" w:styleId="aa">
    <w:name w:val="吹き出し (文字)"/>
    <w:basedOn w:val="a0"/>
    <w:link w:val="a9"/>
    <w:qFormat/>
    <w:rPr>
      <w:rFonts w:asciiTheme="majorHAnsi" w:eastAsiaTheme="majorEastAsia" w:hAnsiTheme="majorHAnsi" w:cstheme="majorBidi"/>
      <w:color w:val="000000"/>
      <w:sz w:val="18"/>
      <w:szCs w:val="18"/>
    </w:rPr>
  </w:style>
  <w:style w:type="paragraph" w:customStyle="1" w:styleId="ae">
    <w:name w:val="一太郎"/>
    <w:qFormat/>
    <w:pPr>
      <w:widowControl w:val="0"/>
      <w:wordWrap w:val="0"/>
      <w:autoSpaceDE w:val="0"/>
      <w:autoSpaceDN w:val="0"/>
      <w:adjustRightInd w:val="0"/>
      <w:spacing w:line="361" w:lineRule="exact"/>
      <w:jc w:val="both"/>
    </w:pPr>
    <w:rPr>
      <w:rFonts w:cs="ＭＳ 明朝"/>
      <w:color w:val="000000" w:themeColor="text1"/>
      <w:spacing w:val="-2"/>
      <w:sz w:val="26"/>
      <w:szCs w:val="24"/>
    </w:rPr>
  </w:style>
  <w:style w:type="paragraph" w:customStyle="1" w:styleId="2">
    <w:name w:val="スタイル2"/>
    <w:basedOn w:val="a"/>
    <w:qFormat/>
    <w:pPr>
      <w:suppressAutoHyphens w:val="0"/>
      <w:wordWrap/>
      <w:autoSpaceDE/>
      <w:autoSpaceDN/>
      <w:adjustRightInd/>
      <w:jc w:val="both"/>
      <w:textAlignment w:val="auto"/>
    </w:pPr>
    <w:rPr>
      <w:rFonts w:eastAsia="ＭＳ ゴシック" w:hAnsi="Century"/>
      <w:color w:val="auto"/>
      <w:kern w:val="2"/>
      <w:sz w:val="24"/>
      <w:szCs w:val="22"/>
    </w:rPr>
  </w:style>
  <w:style w:type="paragraph" w:customStyle="1" w:styleId="1">
    <w:name w:val="スタイル1"/>
    <w:basedOn w:val="a"/>
    <w:qFormat/>
    <w:pPr>
      <w:suppressAutoHyphens w:val="0"/>
      <w:wordWrap/>
      <w:autoSpaceDE/>
      <w:autoSpaceDN/>
      <w:adjustRightInd/>
      <w:jc w:val="both"/>
      <w:textAlignment w:val="auto"/>
    </w:pPr>
    <w:rPr>
      <w:rFonts w:eastAsia="ＭＳ ゴシック" w:hAnsi="Century"/>
      <w:color w:val="auto"/>
      <w:kern w:val="2"/>
      <w:sz w:val="24"/>
      <w:szCs w:val="22"/>
    </w:rPr>
  </w:style>
  <w:style w:type="table" w:customStyle="1" w:styleId="10">
    <w:name w:val="表 (格子)1"/>
    <w:basedOn w:val="a1"/>
    <w:next w:val="ad"/>
    <w:qFormat/>
    <w:rsid w:val="00AD4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d"/>
    <w:qFormat/>
    <w:rsid w:val="00AD4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qFormat/>
    <w:rsid w:val="00D13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d"/>
    <w:rsid w:val="000E082B"/>
    <w:rPr>
      <w:rFonts w:ascii="Times New Roman"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d"/>
    <w:rsid w:val="002366BC"/>
    <w:rPr>
      <w:rFonts w:ascii="Times New Roman"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99"/>
    <w:rsid w:val="00A4491D"/>
    <w:pPr>
      <w:ind w:leftChars="400" w:left="840"/>
    </w:pPr>
  </w:style>
  <w:style w:type="paragraph" w:styleId="af0">
    <w:name w:val="Revision"/>
    <w:hidden/>
    <w:uiPriority w:val="99"/>
    <w:semiHidden/>
    <w:rsid w:val="009E51FD"/>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A7BD3A-C545-4F0C-8E5A-815213F82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734</Words>
  <Characters>843</Characters>
  <Application>Microsoft Office Word</Application>
  <DocSecurity>0</DocSecurity>
  <Lines>7</Lines>
  <Paragraphs>3</Paragraphs>
  <ScaleCrop>false</ScaleCrop>
  <HeadingPairs>
    <vt:vector size="2" baseType="variant">
      <vt:variant>
        <vt:lpstr>タイトル</vt:lpstr>
      </vt:variant>
      <vt:variant>
        <vt:i4>1</vt:i4>
      </vt:variant>
    </vt:vector>
  </HeadingPairs>
  <TitlesOfParts>
    <vt:vector size="1" baseType="lpstr">
      <vt:lpstr>交付要綱</vt:lpstr>
    </vt:vector>
  </TitlesOfParts>
  <Company>埼玉県</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交付要綱</dc:title>
  <dc:creator>一太郎８</dc:creator>
  <cp:lastModifiedBy>山城 洋司（商業・サービス産業支援課）</cp:lastModifiedBy>
  <cp:revision>2</cp:revision>
  <cp:lastPrinted>2025-02-14T11:29:00Z</cp:lastPrinted>
  <dcterms:created xsi:type="dcterms:W3CDTF">2025-03-14T06:31:00Z</dcterms:created>
  <dcterms:modified xsi:type="dcterms:W3CDTF">2025-03-14T06:31:00Z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