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A7425" w14:textId="77777777" w:rsidR="0057000C" w:rsidRDefault="00D01F68" w:rsidP="00D269DA">
      <w:pPr>
        <w:jc w:val="center"/>
        <w:rPr>
          <w:rFonts w:ascii="ＭＳ ゴシック" w:eastAsia="ＭＳ ゴシック" w:hAnsi="ＭＳ ゴシック"/>
          <w:sz w:val="24"/>
          <w:szCs w:val="21"/>
        </w:rPr>
      </w:pPr>
      <w:r>
        <w:rPr>
          <w:rFonts w:ascii="ＭＳ ゴシック" w:eastAsia="ＭＳ ゴシック" w:hAnsi="ＭＳ ゴシック" w:hint="eastAsia"/>
          <w:sz w:val="24"/>
          <w:szCs w:val="21"/>
        </w:rPr>
        <w:t>ねんりんピック彩の国</w:t>
      </w:r>
      <w:r w:rsidR="001624C4">
        <w:rPr>
          <w:rFonts w:ascii="ＭＳ ゴシック" w:eastAsia="ＭＳ ゴシック" w:hAnsi="ＭＳ ゴシック" w:hint="eastAsia"/>
          <w:sz w:val="24"/>
          <w:szCs w:val="21"/>
        </w:rPr>
        <w:t>さいたま</w:t>
      </w:r>
      <w:r>
        <w:rPr>
          <w:rFonts w:ascii="ＭＳ ゴシック" w:eastAsia="ＭＳ ゴシック" w:hAnsi="ＭＳ ゴシック" w:hint="eastAsia"/>
          <w:sz w:val="24"/>
          <w:szCs w:val="21"/>
        </w:rPr>
        <w:t>２０２６</w:t>
      </w:r>
    </w:p>
    <w:p w14:paraId="6F7526B0" w14:textId="25B4122F" w:rsidR="00AE1006" w:rsidRPr="00D269DA" w:rsidRDefault="0057000C" w:rsidP="0057000C">
      <w:pPr>
        <w:jc w:val="center"/>
        <w:rPr>
          <w:rFonts w:ascii="ＭＳ ゴシック" w:eastAsia="ＭＳ ゴシック" w:hAnsi="ＭＳ ゴシック"/>
          <w:sz w:val="24"/>
          <w:szCs w:val="21"/>
        </w:rPr>
      </w:pPr>
      <w:r>
        <w:rPr>
          <w:rFonts w:ascii="ＭＳ ゴシック" w:eastAsia="ＭＳ ゴシック" w:hAnsi="ＭＳ ゴシック" w:hint="eastAsia"/>
          <w:sz w:val="24"/>
          <w:szCs w:val="21"/>
        </w:rPr>
        <w:t>カウントダウンボード制作等業務委託</w:t>
      </w:r>
      <w:r w:rsidR="00AE1006" w:rsidRPr="00D269DA">
        <w:rPr>
          <w:rFonts w:ascii="ＭＳ ゴシック" w:eastAsia="ＭＳ ゴシック" w:hAnsi="ＭＳ ゴシック"/>
          <w:sz w:val="24"/>
          <w:szCs w:val="21"/>
        </w:rPr>
        <w:t>仕様書</w:t>
      </w:r>
    </w:p>
    <w:p w14:paraId="7C5A20CD" w14:textId="77777777" w:rsidR="00AE1006" w:rsidRPr="0057000C" w:rsidRDefault="00AE1006" w:rsidP="00AE1006">
      <w:pPr>
        <w:rPr>
          <w:rFonts w:ascii="ＭＳ 明朝" w:eastAsia="ＭＳ 明朝" w:hAnsi="ＭＳ 明朝"/>
          <w:szCs w:val="21"/>
        </w:rPr>
      </w:pPr>
    </w:p>
    <w:p w14:paraId="7AC17080" w14:textId="5019E31F" w:rsidR="00AE1006" w:rsidRPr="0057000C" w:rsidRDefault="00AE1006" w:rsidP="0057000C">
      <w:pPr>
        <w:rPr>
          <w:rFonts w:ascii="ＭＳ ゴシック" w:eastAsia="ＭＳ ゴシック" w:hAnsi="ＭＳ ゴシック"/>
          <w:szCs w:val="21"/>
        </w:rPr>
      </w:pPr>
      <w:r w:rsidRPr="00D269DA">
        <w:rPr>
          <w:rFonts w:ascii="ＭＳ ゴシック" w:eastAsia="ＭＳ ゴシック" w:hAnsi="ＭＳ ゴシック" w:hint="eastAsia"/>
          <w:szCs w:val="21"/>
        </w:rPr>
        <w:t>１</w:t>
      </w:r>
      <w:r w:rsidR="005977C9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D269DA">
        <w:rPr>
          <w:rFonts w:ascii="ＭＳ ゴシック" w:eastAsia="ＭＳ ゴシック" w:hAnsi="ＭＳ ゴシック"/>
          <w:szCs w:val="21"/>
        </w:rPr>
        <w:t>目的</w:t>
      </w:r>
    </w:p>
    <w:p w14:paraId="6A05CA0F" w14:textId="21B859E1" w:rsidR="001E0DCD" w:rsidRDefault="001E0DCD" w:rsidP="00A92A32">
      <w:pPr>
        <w:ind w:firstLineChars="100" w:firstLine="210"/>
        <w:rPr>
          <w:rFonts w:ascii="ＭＳ 明朝" w:eastAsia="ＭＳ 明朝" w:hAnsi="ＭＳ 明朝"/>
          <w:szCs w:val="21"/>
        </w:rPr>
      </w:pPr>
      <w:r w:rsidRPr="001E0DCD">
        <w:rPr>
          <w:rFonts w:ascii="ＭＳ 明朝" w:eastAsia="ＭＳ 明朝" w:hAnsi="ＭＳ 明朝" w:hint="eastAsia"/>
          <w:szCs w:val="21"/>
        </w:rPr>
        <w:t>令和</w:t>
      </w:r>
      <w:r w:rsidR="00D01F68">
        <w:rPr>
          <w:rFonts w:ascii="ＭＳ 明朝" w:eastAsia="ＭＳ 明朝" w:hAnsi="ＭＳ 明朝" w:hint="eastAsia"/>
          <w:szCs w:val="21"/>
        </w:rPr>
        <w:t>８</w:t>
      </w:r>
      <w:r w:rsidRPr="001E0DCD">
        <w:rPr>
          <w:rFonts w:ascii="ＭＳ 明朝" w:eastAsia="ＭＳ 明朝" w:hAnsi="ＭＳ 明朝" w:hint="eastAsia"/>
          <w:szCs w:val="21"/>
        </w:rPr>
        <w:t>年１</w:t>
      </w:r>
      <w:r w:rsidR="00D01F68">
        <w:rPr>
          <w:rFonts w:ascii="ＭＳ 明朝" w:eastAsia="ＭＳ 明朝" w:hAnsi="ＭＳ 明朝" w:hint="eastAsia"/>
          <w:szCs w:val="21"/>
        </w:rPr>
        <w:t>１</w:t>
      </w:r>
      <w:r w:rsidRPr="001E0DCD">
        <w:rPr>
          <w:rFonts w:ascii="ＭＳ 明朝" w:eastAsia="ＭＳ 明朝" w:hAnsi="ＭＳ 明朝" w:hint="eastAsia"/>
          <w:szCs w:val="21"/>
        </w:rPr>
        <w:t>月</w:t>
      </w:r>
      <w:r w:rsidR="00D01F68">
        <w:rPr>
          <w:rFonts w:ascii="ＭＳ 明朝" w:eastAsia="ＭＳ 明朝" w:hAnsi="ＭＳ 明朝" w:hint="eastAsia"/>
          <w:szCs w:val="21"/>
        </w:rPr>
        <w:t>７</w:t>
      </w:r>
      <w:r w:rsidRPr="001E0DCD">
        <w:rPr>
          <w:rFonts w:ascii="ＭＳ 明朝" w:eastAsia="ＭＳ 明朝" w:hAnsi="ＭＳ 明朝" w:hint="eastAsia"/>
          <w:szCs w:val="21"/>
        </w:rPr>
        <w:t>日（土）から</w:t>
      </w:r>
      <w:r w:rsidR="00D01F68">
        <w:rPr>
          <w:rFonts w:ascii="ＭＳ 明朝" w:eastAsia="ＭＳ 明朝" w:hAnsi="ＭＳ 明朝" w:hint="eastAsia"/>
          <w:szCs w:val="21"/>
        </w:rPr>
        <w:t>１１</w:t>
      </w:r>
      <w:r w:rsidRPr="001E0DCD">
        <w:rPr>
          <w:rFonts w:ascii="ＭＳ 明朝" w:eastAsia="ＭＳ 明朝" w:hAnsi="ＭＳ 明朝" w:hint="eastAsia"/>
          <w:szCs w:val="21"/>
        </w:rPr>
        <w:t>月</w:t>
      </w:r>
      <w:r w:rsidR="00D01F68">
        <w:rPr>
          <w:rFonts w:ascii="ＭＳ 明朝" w:eastAsia="ＭＳ 明朝" w:hAnsi="ＭＳ 明朝" w:hint="eastAsia"/>
          <w:szCs w:val="21"/>
        </w:rPr>
        <w:t>１０</w:t>
      </w:r>
      <w:r w:rsidRPr="001E0DCD">
        <w:rPr>
          <w:rFonts w:ascii="ＭＳ 明朝" w:eastAsia="ＭＳ 明朝" w:hAnsi="ＭＳ 明朝" w:hint="eastAsia"/>
          <w:szCs w:val="21"/>
        </w:rPr>
        <w:t>日（火）に</w:t>
      </w:r>
      <w:r w:rsidR="00D01F68">
        <w:rPr>
          <w:rFonts w:ascii="ＭＳ 明朝" w:eastAsia="ＭＳ 明朝" w:hAnsi="ＭＳ 明朝" w:hint="eastAsia"/>
          <w:szCs w:val="21"/>
        </w:rPr>
        <w:t>埼玉</w:t>
      </w:r>
      <w:r w:rsidRPr="001E0DCD">
        <w:rPr>
          <w:rFonts w:ascii="ＭＳ 明朝" w:eastAsia="ＭＳ 明朝" w:hAnsi="ＭＳ 明朝" w:hint="eastAsia"/>
          <w:szCs w:val="21"/>
        </w:rPr>
        <w:t>県で開催する「第３</w:t>
      </w:r>
      <w:r w:rsidR="00D01F68">
        <w:rPr>
          <w:rFonts w:ascii="ＭＳ 明朝" w:eastAsia="ＭＳ 明朝" w:hAnsi="ＭＳ 明朝" w:hint="eastAsia"/>
          <w:szCs w:val="21"/>
        </w:rPr>
        <w:t>８</w:t>
      </w:r>
      <w:r w:rsidRPr="001E0DCD">
        <w:rPr>
          <w:rFonts w:ascii="ＭＳ 明朝" w:eastAsia="ＭＳ 明朝" w:hAnsi="ＭＳ 明朝" w:hint="eastAsia"/>
          <w:szCs w:val="21"/>
        </w:rPr>
        <w:t>回全国健康福祉祭</w:t>
      </w:r>
      <w:r w:rsidR="00D01F68">
        <w:rPr>
          <w:rFonts w:ascii="ＭＳ 明朝" w:eastAsia="ＭＳ 明朝" w:hAnsi="ＭＳ 明朝" w:hint="eastAsia"/>
          <w:szCs w:val="21"/>
        </w:rPr>
        <w:t>埼玉</w:t>
      </w:r>
      <w:r w:rsidRPr="001E0DCD">
        <w:rPr>
          <w:rFonts w:ascii="ＭＳ 明朝" w:eastAsia="ＭＳ 明朝" w:hAnsi="ＭＳ 明朝" w:hint="eastAsia"/>
          <w:szCs w:val="21"/>
        </w:rPr>
        <w:t>大会（</w:t>
      </w:r>
      <w:r w:rsidR="00D01F68">
        <w:rPr>
          <w:rFonts w:ascii="ＭＳ 明朝" w:eastAsia="ＭＳ 明朝" w:hAnsi="ＭＳ 明朝" w:hint="eastAsia"/>
          <w:szCs w:val="21"/>
        </w:rPr>
        <w:t>ねんりんピック彩の国さいたま２０２６</w:t>
      </w:r>
      <w:r w:rsidR="00C34A1E">
        <w:rPr>
          <w:rFonts w:ascii="ＭＳ 明朝" w:eastAsia="ＭＳ 明朝" w:hAnsi="ＭＳ 明朝" w:hint="eastAsia"/>
          <w:szCs w:val="21"/>
        </w:rPr>
        <w:t>。</w:t>
      </w:r>
      <w:r w:rsidRPr="001E0DCD">
        <w:rPr>
          <w:rFonts w:ascii="ＭＳ 明朝" w:eastAsia="ＭＳ 明朝" w:hAnsi="ＭＳ 明朝" w:hint="eastAsia"/>
          <w:szCs w:val="21"/>
        </w:rPr>
        <w:t>以下「大会」という。）」</w:t>
      </w:r>
      <w:r w:rsidR="0057000C">
        <w:rPr>
          <w:rFonts w:ascii="ＭＳ 明朝" w:eastAsia="ＭＳ 明朝" w:hAnsi="ＭＳ 明朝" w:hint="eastAsia"/>
          <w:szCs w:val="21"/>
        </w:rPr>
        <w:t>の</w:t>
      </w:r>
      <w:r w:rsidR="00F84286">
        <w:rPr>
          <w:rFonts w:ascii="ＭＳ 明朝" w:eastAsia="ＭＳ 明朝" w:hAnsi="ＭＳ 明朝" w:hint="eastAsia"/>
          <w:szCs w:val="21"/>
        </w:rPr>
        <w:t>開催</w:t>
      </w:r>
      <w:r w:rsidR="00B07AC6">
        <w:rPr>
          <w:rFonts w:ascii="ＭＳ 明朝" w:eastAsia="ＭＳ 明朝" w:hAnsi="ＭＳ 明朝" w:hint="eastAsia"/>
          <w:szCs w:val="21"/>
        </w:rPr>
        <w:t>の周知と、</w:t>
      </w:r>
      <w:r w:rsidR="00F84286">
        <w:rPr>
          <w:rFonts w:ascii="ＭＳ 明朝" w:eastAsia="ＭＳ 明朝" w:hAnsi="ＭＳ 明朝" w:hint="eastAsia"/>
          <w:szCs w:val="21"/>
        </w:rPr>
        <w:t>開催</w:t>
      </w:r>
      <w:r w:rsidR="0057000C">
        <w:rPr>
          <w:rFonts w:ascii="ＭＳ 明朝" w:eastAsia="ＭＳ 明朝" w:hAnsi="ＭＳ 明朝" w:hint="eastAsia"/>
          <w:szCs w:val="21"/>
        </w:rPr>
        <w:t>気運</w:t>
      </w:r>
      <w:r w:rsidR="00F84286">
        <w:rPr>
          <w:rFonts w:ascii="ＭＳ 明朝" w:eastAsia="ＭＳ 明朝" w:hAnsi="ＭＳ 明朝" w:hint="eastAsia"/>
          <w:szCs w:val="21"/>
        </w:rPr>
        <w:t>の</w:t>
      </w:r>
      <w:r w:rsidR="0057000C">
        <w:rPr>
          <w:rFonts w:ascii="ＭＳ 明朝" w:eastAsia="ＭＳ 明朝" w:hAnsi="ＭＳ 明朝" w:hint="eastAsia"/>
          <w:szCs w:val="21"/>
        </w:rPr>
        <w:t>醸成</w:t>
      </w:r>
      <w:r w:rsidR="00F84286">
        <w:rPr>
          <w:rFonts w:ascii="ＭＳ 明朝" w:eastAsia="ＭＳ 明朝" w:hAnsi="ＭＳ 明朝" w:hint="eastAsia"/>
          <w:szCs w:val="21"/>
        </w:rPr>
        <w:t>を図るため</w:t>
      </w:r>
      <w:r w:rsidR="0057000C">
        <w:rPr>
          <w:rFonts w:ascii="ＭＳ 明朝" w:eastAsia="ＭＳ 明朝" w:hAnsi="ＭＳ 明朝" w:hint="eastAsia"/>
          <w:szCs w:val="21"/>
        </w:rPr>
        <w:t>、令和７年１２月</w:t>
      </w:r>
      <w:r w:rsidR="00C05120">
        <w:rPr>
          <w:rFonts w:ascii="ＭＳ 明朝" w:eastAsia="ＭＳ 明朝" w:hAnsi="ＭＳ 明朝" w:hint="eastAsia"/>
          <w:szCs w:val="21"/>
        </w:rPr>
        <w:t>６日（土）</w:t>
      </w:r>
      <w:r w:rsidR="00A92A32" w:rsidRPr="00A92A32">
        <w:rPr>
          <w:rFonts w:ascii="ＭＳ 明朝" w:eastAsia="ＭＳ 明朝" w:hAnsi="ＭＳ 明朝" w:hint="eastAsia"/>
          <w:szCs w:val="21"/>
        </w:rPr>
        <w:t>に「開催１年前イベント」の実施を予定している。本委託業務で制作するカウントダウンボードは、「開催１年前イベント」において、披露する予定である。</w:t>
      </w:r>
    </w:p>
    <w:p w14:paraId="60BF85BA" w14:textId="5139FC71" w:rsidR="0057000C" w:rsidRDefault="0057000C" w:rsidP="00AC5777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そこで、カウントダウンボードの制作（デザイン含む）、現地への設置等について、本委託業務で行うものとする。</w:t>
      </w:r>
    </w:p>
    <w:p w14:paraId="7B2584BA" w14:textId="77777777" w:rsidR="00AE1006" w:rsidRDefault="00AE1006" w:rsidP="00AE1006">
      <w:pPr>
        <w:rPr>
          <w:rFonts w:ascii="ＭＳ 明朝" w:eastAsia="ＭＳ 明朝" w:hAnsi="ＭＳ 明朝"/>
          <w:szCs w:val="21"/>
        </w:rPr>
      </w:pPr>
    </w:p>
    <w:p w14:paraId="7A072336" w14:textId="08D6D0A6" w:rsidR="0057000C" w:rsidRPr="00B07AC6" w:rsidRDefault="0057000C" w:rsidP="00AE1006">
      <w:pPr>
        <w:rPr>
          <w:rFonts w:ascii="ＭＳ ゴシック" w:eastAsia="ＭＳ ゴシック" w:hAnsi="ＭＳ ゴシック"/>
          <w:szCs w:val="21"/>
        </w:rPr>
      </w:pPr>
      <w:r w:rsidRPr="00B07AC6">
        <w:rPr>
          <w:rFonts w:ascii="ＭＳ ゴシック" w:eastAsia="ＭＳ ゴシック" w:hAnsi="ＭＳ ゴシック" w:hint="eastAsia"/>
          <w:szCs w:val="21"/>
        </w:rPr>
        <w:t xml:space="preserve">２　</w:t>
      </w:r>
      <w:r w:rsidR="00CB154F" w:rsidRPr="00B07AC6">
        <w:rPr>
          <w:rFonts w:ascii="ＭＳ ゴシック" w:eastAsia="ＭＳ ゴシック" w:hAnsi="ＭＳ ゴシック" w:hint="eastAsia"/>
          <w:szCs w:val="21"/>
        </w:rPr>
        <w:t>契約主体</w:t>
      </w:r>
    </w:p>
    <w:p w14:paraId="46AE00DE" w14:textId="4567CA3A" w:rsidR="00CB154F" w:rsidRDefault="00CB154F" w:rsidP="00AE1006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ねんりんピック彩の国さいたま２０２６実行委員会</w:t>
      </w:r>
      <w:r w:rsidR="00F964A3">
        <w:rPr>
          <w:rFonts w:ascii="ＭＳ 明朝" w:eastAsia="ＭＳ 明朝" w:hAnsi="ＭＳ 明朝" w:hint="eastAsia"/>
          <w:szCs w:val="21"/>
        </w:rPr>
        <w:t>（</w:t>
      </w:r>
      <w:r w:rsidR="00F964A3" w:rsidRPr="001E0DCD">
        <w:rPr>
          <w:rFonts w:ascii="ＭＳ 明朝" w:eastAsia="ＭＳ 明朝" w:hAnsi="ＭＳ 明朝" w:hint="eastAsia"/>
          <w:szCs w:val="21"/>
        </w:rPr>
        <w:t>以下「</w:t>
      </w:r>
      <w:r w:rsidR="00F964A3">
        <w:rPr>
          <w:rFonts w:ascii="ＭＳ 明朝" w:eastAsia="ＭＳ 明朝" w:hAnsi="ＭＳ 明朝" w:hint="eastAsia"/>
          <w:szCs w:val="21"/>
        </w:rPr>
        <w:t>実行委員会</w:t>
      </w:r>
      <w:r w:rsidR="00F964A3" w:rsidRPr="001E0DCD">
        <w:rPr>
          <w:rFonts w:ascii="ＭＳ 明朝" w:eastAsia="ＭＳ 明朝" w:hAnsi="ＭＳ 明朝" w:hint="eastAsia"/>
          <w:szCs w:val="21"/>
        </w:rPr>
        <w:t>」という。）</w:t>
      </w:r>
    </w:p>
    <w:p w14:paraId="449FE222" w14:textId="77777777" w:rsidR="00CB154F" w:rsidRPr="00CB154F" w:rsidRDefault="00CB154F" w:rsidP="00AE1006">
      <w:pPr>
        <w:rPr>
          <w:rFonts w:ascii="ＭＳ 明朝" w:eastAsia="ＭＳ 明朝" w:hAnsi="ＭＳ 明朝"/>
          <w:szCs w:val="21"/>
        </w:rPr>
      </w:pPr>
    </w:p>
    <w:p w14:paraId="6961C742" w14:textId="54C5B357" w:rsidR="00AE1006" w:rsidRPr="00D269DA" w:rsidRDefault="00AE1006" w:rsidP="00AE1006">
      <w:pPr>
        <w:rPr>
          <w:rFonts w:ascii="ＭＳ ゴシック" w:eastAsia="ＭＳ ゴシック" w:hAnsi="ＭＳ ゴシック"/>
          <w:szCs w:val="21"/>
        </w:rPr>
      </w:pPr>
      <w:r w:rsidRPr="00D269DA">
        <w:rPr>
          <w:rFonts w:ascii="ＭＳ ゴシック" w:eastAsia="ＭＳ ゴシック" w:hAnsi="ＭＳ ゴシック" w:hint="eastAsia"/>
          <w:szCs w:val="21"/>
        </w:rPr>
        <w:t xml:space="preserve">３　</w:t>
      </w:r>
      <w:r w:rsidR="000E2D7C">
        <w:rPr>
          <w:rFonts w:ascii="ＭＳ ゴシック" w:eastAsia="ＭＳ ゴシック" w:hAnsi="ＭＳ ゴシック" w:hint="eastAsia"/>
          <w:szCs w:val="21"/>
        </w:rPr>
        <w:t>契約</w:t>
      </w:r>
      <w:r w:rsidRPr="00D269DA">
        <w:rPr>
          <w:rFonts w:ascii="ＭＳ ゴシック" w:eastAsia="ＭＳ ゴシック" w:hAnsi="ＭＳ ゴシック" w:hint="eastAsia"/>
          <w:szCs w:val="21"/>
        </w:rPr>
        <w:t>期間</w:t>
      </w:r>
    </w:p>
    <w:p w14:paraId="67261A32" w14:textId="56294042" w:rsidR="00AE1006" w:rsidRPr="00D269DA" w:rsidRDefault="00AE1006" w:rsidP="00CB154F">
      <w:pPr>
        <w:ind w:firstLineChars="100" w:firstLine="210"/>
        <w:rPr>
          <w:rFonts w:ascii="ＭＳ 明朝" w:eastAsia="ＭＳ 明朝" w:hAnsi="ＭＳ 明朝"/>
          <w:szCs w:val="21"/>
        </w:rPr>
      </w:pPr>
      <w:r w:rsidRPr="00D269DA">
        <w:rPr>
          <w:rFonts w:ascii="ＭＳ 明朝" w:eastAsia="ＭＳ 明朝" w:hAnsi="ＭＳ 明朝" w:hint="eastAsia"/>
          <w:szCs w:val="21"/>
        </w:rPr>
        <w:t>契約</w:t>
      </w:r>
      <w:r w:rsidRPr="00D269DA">
        <w:rPr>
          <w:rFonts w:ascii="ＭＳ 明朝" w:eastAsia="ＭＳ 明朝" w:hAnsi="ＭＳ 明朝"/>
          <w:szCs w:val="21"/>
        </w:rPr>
        <w:t>日から令和</w:t>
      </w:r>
      <w:r w:rsidR="00D01F68">
        <w:rPr>
          <w:rFonts w:ascii="ＭＳ 明朝" w:eastAsia="ＭＳ 明朝" w:hAnsi="ＭＳ 明朝" w:hint="eastAsia"/>
          <w:szCs w:val="21"/>
        </w:rPr>
        <w:t>８</w:t>
      </w:r>
      <w:r w:rsidR="00D269DA">
        <w:rPr>
          <w:rFonts w:ascii="ＭＳ 明朝" w:eastAsia="ＭＳ 明朝" w:hAnsi="ＭＳ 明朝"/>
          <w:szCs w:val="21"/>
        </w:rPr>
        <w:t>年３月</w:t>
      </w:r>
      <w:r w:rsidR="00D01F68">
        <w:rPr>
          <w:rFonts w:ascii="ＭＳ 明朝" w:eastAsia="ＭＳ 明朝" w:hAnsi="ＭＳ 明朝" w:hint="eastAsia"/>
          <w:szCs w:val="21"/>
        </w:rPr>
        <w:t>３１</w:t>
      </w:r>
      <w:r w:rsidRPr="00D269DA">
        <w:rPr>
          <w:rFonts w:ascii="ＭＳ 明朝" w:eastAsia="ＭＳ 明朝" w:hAnsi="ＭＳ 明朝"/>
          <w:szCs w:val="21"/>
        </w:rPr>
        <w:t>日</w:t>
      </w:r>
      <w:r w:rsidR="00D269DA">
        <w:rPr>
          <w:rFonts w:ascii="ＭＳ 明朝" w:eastAsia="ＭＳ 明朝" w:hAnsi="ＭＳ 明朝" w:hint="eastAsia"/>
          <w:szCs w:val="21"/>
        </w:rPr>
        <w:t>（</w:t>
      </w:r>
      <w:r w:rsidR="00D01F68">
        <w:rPr>
          <w:rFonts w:ascii="ＭＳ 明朝" w:eastAsia="ＭＳ 明朝" w:hAnsi="ＭＳ 明朝" w:hint="eastAsia"/>
          <w:szCs w:val="21"/>
        </w:rPr>
        <w:t>火</w:t>
      </w:r>
      <w:r w:rsidR="00D269DA">
        <w:rPr>
          <w:rFonts w:ascii="ＭＳ 明朝" w:eastAsia="ＭＳ 明朝" w:hAnsi="ＭＳ 明朝" w:hint="eastAsia"/>
          <w:szCs w:val="21"/>
        </w:rPr>
        <w:t>）</w:t>
      </w:r>
      <w:r w:rsidRPr="00D269DA">
        <w:rPr>
          <w:rFonts w:ascii="ＭＳ 明朝" w:eastAsia="ＭＳ 明朝" w:hAnsi="ＭＳ 明朝"/>
          <w:szCs w:val="21"/>
        </w:rPr>
        <w:t>まで</w:t>
      </w:r>
    </w:p>
    <w:p w14:paraId="3BC7ED98" w14:textId="77777777" w:rsidR="00AE1006" w:rsidRPr="00D269DA" w:rsidRDefault="00AE1006" w:rsidP="00AE1006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2FD7FF8A" w14:textId="2732193A" w:rsidR="00CB154F" w:rsidRDefault="00CB154F" w:rsidP="00AE1006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４　</w:t>
      </w:r>
      <w:r w:rsidR="00A92A32">
        <w:rPr>
          <w:rFonts w:ascii="ＭＳ ゴシック" w:eastAsia="ＭＳ ゴシック" w:hAnsi="ＭＳ ゴシック" w:hint="eastAsia"/>
          <w:szCs w:val="21"/>
        </w:rPr>
        <w:t>開催</w:t>
      </w:r>
      <w:r>
        <w:rPr>
          <w:rFonts w:ascii="ＭＳ ゴシック" w:eastAsia="ＭＳ ゴシック" w:hAnsi="ＭＳ ゴシック" w:hint="eastAsia"/>
          <w:szCs w:val="21"/>
        </w:rPr>
        <w:t>１年前イベントについて</w:t>
      </w:r>
    </w:p>
    <w:p w14:paraId="69A93F40" w14:textId="4D434881" w:rsidR="00CB154F" w:rsidRPr="00897E6F" w:rsidRDefault="00A92A32" w:rsidP="00CB154F">
      <w:pPr>
        <w:pStyle w:val="aa"/>
        <w:numPr>
          <w:ilvl w:val="0"/>
          <w:numId w:val="8"/>
        </w:numPr>
        <w:ind w:leftChars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開催日</w:t>
      </w:r>
      <w:r w:rsidR="00CB154F" w:rsidRPr="00897E6F">
        <w:rPr>
          <w:rFonts w:ascii="ＭＳ 明朝" w:eastAsia="ＭＳ 明朝" w:hAnsi="ＭＳ 明朝" w:hint="eastAsia"/>
          <w:szCs w:val="21"/>
        </w:rPr>
        <w:t>：令和７年１２月</w:t>
      </w:r>
      <w:r w:rsidR="00C05120" w:rsidRPr="00897E6F">
        <w:rPr>
          <w:rFonts w:ascii="ＭＳ 明朝" w:eastAsia="ＭＳ 明朝" w:hAnsi="ＭＳ 明朝" w:hint="eastAsia"/>
          <w:szCs w:val="21"/>
        </w:rPr>
        <w:t>６日</w:t>
      </w:r>
      <w:r>
        <w:rPr>
          <w:rFonts w:ascii="ＭＳ 明朝" w:eastAsia="ＭＳ 明朝" w:hAnsi="ＭＳ 明朝" w:hint="eastAsia"/>
          <w:szCs w:val="21"/>
        </w:rPr>
        <w:t>（土）</w:t>
      </w:r>
    </w:p>
    <w:p w14:paraId="51428358" w14:textId="58983868" w:rsidR="00CB154F" w:rsidRPr="00897E6F" w:rsidRDefault="00CB154F" w:rsidP="00CB154F">
      <w:pPr>
        <w:pStyle w:val="aa"/>
        <w:numPr>
          <w:ilvl w:val="0"/>
          <w:numId w:val="8"/>
        </w:numPr>
        <w:ind w:leftChars="0"/>
        <w:rPr>
          <w:rFonts w:ascii="ＭＳ 明朝" w:eastAsia="ＭＳ 明朝" w:hAnsi="ＭＳ 明朝"/>
          <w:szCs w:val="21"/>
        </w:rPr>
      </w:pPr>
      <w:r w:rsidRPr="00897E6F">
        <w:rPr>
          <w:rFonts w:ascii="ＭＳ 明朝" w:eastAsia="ＭＳ 明朝" w:hAnsi="ＭＳ 明朝" w:hint="eastAsia"/>
          <w:szCs w:val="21"/>
        </w:rPr>
        <w:t>場所：</w:t>
      </w:r>
      <w:r w:rsidR="00C05120" w:rsidRPr="00897E6F">
        <w:rPr>
          <w:rFonts w:ascii="ＭＳ 明朝" w:eastAsia="ＭＳ 明朝" w:hAnsi="ＭＳ 明朝" w:hint="eastAsia"/>
          <w:szCs w:val="21"/>
        </w:rPr>
        <w:t>イオンレイクタウンmori</w:t>
      </w:r>
      <w:r w:rsidR="00C05120" w:rsidRPr="00897E6F">
        <w:rPr>
          <w:rFonts w:ascii="ＭＳ 明朝" w:eastAsia="ＭＳ 明朝" w:hAnsi="ＭＳ 明朝"/>
          <w:szCs w:val="21"/>
        </w:rPr>
        <w:t>（越谷市レイクタウン３丁目１番地１）</w:t>
      </w:r>
    </w:p>
    <w:p w14:paraId="39D41DAA" w14:textId="77777777" w:rsidR="00CB154F" w:rsidRDefault="00CB154F" w:rsidP="00AE1006">
      <w:pPr>
        <w:rPr>
          <w:rFonts w:ascii="ＭＳ ゴシック" w:eastAsia="ＭＳ ゴシック" w:hAnsi="ＭＳ ゴシック"/>
          <w:szCs w:val="21"/>
        </w:rPr>
      </w:pPr>
    </w:p>
    <w:p w14:paraId="4F8978F5" w14:textId="086388AD" w:rsidR="00CB154F" w:rsidRPr="00897E6F" w:rsidRDefault="00CB154F" w:rsidP="00AE1006">
      <w:pPr>
        <w:rPr>
          <w:rFonts w:ascii="ＭＳ 明朝" w:eastAsia="ＭＳ 明朝" w:hAnsi="ＭＳ 明朝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５　制作物</w:t>
      </w:r>
    </w:p>
    <w:p w14:paraId="3D4F8B3F" w14:textId="2DC4C1BE" w:rsidR="00CB154F" w:rsidRPr="00897E6F" w:rsidRDefault="00CB154F" w:rsidP="00AE1006">
      <w:pPr>
        <w:rPr>
          <w:rFonts w:ascii="ＭＳ 明朝" w:eastAsia="ＭＳ 明朝" w:hAnsi="ＭＳ 明朝"/>
          <w:szCs w:val="21"/>
        </w:rPr>
      </w:pPr>
      <w:r w:rsidRPr="00897E6F">
        <w:rPr>
          <w:rFonts w:ascii="ＭＳ 明朝" w:eastAsia="ＭＳ 明朝" w:hAnsi="ＭＳ 明朝" w:hint="eastAsia"/>
          <w:szCs w:val="21"/>
        </w:rPr>
        <w:t xml:space="preserve">　カウントダウンボード　５基</w:t>
      </w:r>
    </w:p>
    <w:p w14:paraId="4763C3E9" w14:textId="77777777" w:rsidR="00CB154F" w:rsidRDefault="00CB154F" w:rsidP="00AE1006">
      <w:pPr>
        <w:rPr>
          <w:rFonts w:ascii="ＭＳ ゴシック" w:eastAsia="ＭＳ ゴシック" w:hAnsi="ＭＳ ゴシック"/>
          <w:szCs w:val="21"/>
        </w:rPr>
      </w:pPr>
    </w:p>
    <w:p w14:paraId="45BF9FFE" w14:textId="575B1EE6" w:rsidR="00CB154F" w:rsidRDefault="00CB154F" w:rsidP="00AE1006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６　設置予定場所・日時</w:t>
      </w:r>
    </w:p>
    <w:p w14:paraId="5933ADD7" w14:textId="382C559F" w:rsidR="00CB154F" w:rsidRPr="00897E6F" w:rsidRDefault="00CB154F" w:rsidP="00CB154F">
      <w:pPr>
        <w:pStyle w:val="aa"/>
        <w:numPr>
          <w:ilvl w:val="0"/>
          <w:numId w:val="9"/>
        </w:numPr>
        <w:ind w:leftChars="0"/>
        <w:rPr>
          <w:rFonts w:ascii="ＭＳ 明朝" w:eastAsia="ＭＳ 明朝" w:hAnsi="ＭＳ 明朝"/>
          <w:szCs w:val="21"/>
        </w:rPr>
      </w:pPr>
      <w:r w:rsidRPr="00897E6F">
        <w:rPr>
          <w:rFonts w:ascii="ＭＳ 明朝" w:eastAsia="ＭＳ 明朝" w:hAnsi="ＭＳ 明朝" w:hint="eastAsia"/>
          <w:szCs w:val="21"/>
        </w:rPr>
        <w:t>熊谷市内　　　　　　　　令和７年１２月上旬</w:t>
      </w:r>
    </w:p>
    <w:p w14:paraId="656AA994" w14:textId="138B28C4" w:rsidR="00CB154F" w:rsidRPr="00897E6F" w:rsidRDefault="00CB154F" w:rsidP="00CB154F">
      <w:pPr>
        <w:pStyle w:val="aa"/>
        <w:numPr>
          <w:ilvl w:val="0"/>
          <w:numId w:val="9"/>
        </w:numPr>
        <w:ind w:leftChars="0"/>
        <w:rPr>
          <w:rFonts w:ascii="ＭＳ 明朝" w:eastAsia="ＭＳ 明朝" w:hAnsi="ＭＳ 明朝"/>
          <w:szCs w:val="21"/>
        </w:rPr>
      </w:pPr>
      <w:r w:rsidRPr="00897E6F">
        <w:rPr>
          <w:rFonts w:ascii="ＭＳ 明朝" w:eastAsia="ＭＳ 明朝" w:hAnsi="ＭＳ 明朝" w:hint="eastAsia"/>
          <w:szCs w:val="21"/>
        </w:rPr>
        <w:t>さいたま市内（大宮区）　令和７年１２月上旬</w:t>
      </w:r>
    </w:p>
    <w:p w14:paraId="14452E52" w14:textId="0699947E" w:rsidR="00CB154F" w:rsidRPr="00897E6F" w:rsidRDefault="00CB154F" w:rsidP="00CB154F">
      <w:pPr>
        <w:pStyle w:val="aa"/>
        <w:numPr>
          <w:ilvl w:val="0"/>
          <w:numId w:val="9"/>
        </w:numPr>
        <w:ind w:leftChars="0"/>
        <w:rPr>
          <w:rFonts w:ascii="ＭＳ 明朝" w:eastAsia="ＭＳ 明朝" w:hAnsi="ＭＳ 明朝"/>
          <w:szCs w:val="21"/>
        </w:rPr>
      </w:pPr>
      <w:r w:rsidRPr="00897E6F">
        <w:rPr>
          <w:rFonts w:ascii="ＭＳ 明朝" w:eastAsia="ＭＳ 明朝" w:hAnsi="ＭＳ 明朝" w:hint="eastAsia"/>
          <w:szCs w:val="21"/>
        </w:rPr>
        <w:t>さいたま市内（浦和区）　令和７年１２月上旬</w:t>
      </w:r>
    </w:p>
    <w:p w14:paraId="0906608C" w14:textId="7E0C1146" w:rsidR="00CB154F" w:rsidRPr="00897E6F" w:rsidRDefault="00CB154F" w:rsidP="00CB154F">
      <w:pPr>
        <w:pStyle w:val="aa"/>
        <w:numPr>
          <w:ilvl w:val="0"/>
          <w:numId w:val="9"/>
        </w:numPr>
        <w:ind w:leftChars="0"/>
        <w:rPr>
          <w:rFonts w:ascii="ＭＳ 明朝" w:eastAsia="ＭＳ 明朝" w:hAnsi="ＭＳ 明朝"/>
          <w:szCs w:val="21"/>
        </w:rPr>
      </w:pPr>
      <w:r w:rsidRPr="00897E6F">
        <w:rPr>
          <w:rFonts w:ascii="ＭＳ 明朝" w:eastAsia="ＭＳ 明朝" w:hAnsi="ＭＳ 明朝" w:hint="eastAsia"/>
          <w:szCs w:val="21"/>
        </w:rPr>
        <w:t>さいたま市役所（浦和区）令和７年１２月上旬</w:t>
      </w:r>
    </w:p>
    <w:p w14:paraId="53E01755" w14:textId="77777777" w:rsidR="001E40B2" w:rsidRPr="00897E6F" w:rsidRDefault="00CB154F" w:rsidP="00CB154F">
      <w:pPr>
        <w:pStyle w:val="aa"/>
        <w:numPr>
          <w:ilvl w:val="0"/>
          <w:numId w:val="9"/>
        </w:numPr>
        <w:ind w:leftChars="0"/>
        <w:rPr>
          <w:rFonts w:ascii="ＭＳ 明朝" w:eastAsia="ＭＳ 明朝" w:hAnsi="ＭＳ 明朝"/>
          <w:szCs w:val="21"/>
        </w:rPr>
      </w:pPr>
      <w:r w:rsidRPr="00897E6F">
        <w:rPr>
          <w:rFonts w:ascii="ＭＳ 明朝" w:eastAsia="ＭＳ 明朝" w:hAnsi="ＭＳ 明朝" w:hint="eastAsia"/>
          <w:szCs w:val="21"/>
        </w:rPr>
        <w:t>埼玉県庁（浦和区）　　　令和７年１２月上旬</w:t>
      </w:r>
      <w:r w:rsidR="00C05120" w:rsidRPr="00897E6F">
        <w:rPr>
          <w:rFonts w:ascii="ＭＳ 明朝" w:eastAsia="ＭＳ 明朝" w:hAnsi="ＭＳ 明朝" w:hint="eastAsia"/>
          <w:szCs w:val="21"/>
        </w:rPr>
        <w:t xml:space="preserve">　</w:t>
      </w:r>
    </w:p>
    <w:p w14:paraId="1A4E110C" w14:textId="0DAEF2FD" w:rsidR="00A92A32" w:rsidRPr="00A92A32" w:rsidRDefault="00A92A32" w:rsidP="00A92A32">
      <w:pPr>
        <w:pStyle w:val="aa"/>
        <w:rPr>
          <w:rFonts w:ascii="ＭＳ 明朝" w:eastAsia="ＭＳ 明朝" w:hAnsi="ＭＳ 明朝"/>
          <w:szCs w:val="21"/>
        </w:rPr>
      </w:pPr>
      <w:r w:rsidRPr="00A92A32">
        <w:rPr>
          <w:rFonts w:ascii="ＭＳ 明朝" w:eastAsia="ＭＳ 明朝" w:hAnsi="ＭＳ 明朝" w:hint="eastAsia"/>
          <w:szCs w:val="21"/>
        </w:rPr>
        <w:t>※開催１年前イベントにおいて披露するカウントダウンボード（１基）は、イベント開催日の前日（１２月５日）に、イベント会場（イオンレイクタウン</w:t>
      </w:r>
      <w:r w:rsidRPr="00A92A32">
        <w:rPr>
          <w:rFonts w:ascii="ＭＳ 明朝" w:eastAsia="ＭＳ 明朝" w:hAnsi="ＭＳ 明朝"/>
          <w:szCs w:val="21"/>
        </w:rPr>
        <w:t>mori）に設置するとともに、同日中に搬出する。</w:t>
      </w:r>
    </w:p>
    <w:p w14:paraId="19EDD86E" w14:textId="77777777" w:rsidR="00A92A32" w:rsidRDefault="00A92A32" w:rsidP="00A92A32">
      <w:pPr>
        <w:pStyle w:val="aa"/>
        <w:rPr>
          <w:rFonts w:ascii="ＭＳ 明朝" w:eastAsia="ＭＳ 明朝" w:hAnsi="ＭＳ 明朝"/>
          <w:szCs w:val="21"/>
        </w:rPr>
      </w:pPr>
      <w:r w:rsidRPr="00A92A32">
        <w:rPr>
          <w:rFonts w:ascii="ＭＳ 明朝" w:eastAsia="ＭＳ 明朝" w:hAnsi="ＭＳ 明朝" w:hint="eastAsia"/>
          <w:szCs w:val="21"/>
        </w:rPr>
        <w:t xml:space="preserve">　また、搬出したカウントダウンボードは、イベント開催日の</w:t>
      </w:r>
      <w:r>
        <w:rPr>
          <w:rFonts w:ascii="ＭＳ 明朝" w:eastAsia="ＭＳ 明朝" w:hAnsi="ＭＳ 明朝" w:hint="eastAsia"/>
          <w:szCs w:val="21"/>
        </w:rPr>
        <w:t>翌々日</w:t>
      </w:r>
      <w:r w:rsidRPr="00A92A32">
        <w:rPr>
          <w:rFonts w:ascii="ＭＳ 明朝" w:eastAsia="ＭＳ 明朝" w:hAnsi="ＭＳ 明朝" w:hint="eastAsia"/>
          <w:szCs w:val="21"/>
        </w:rPr>
        <w:t>（１２月</w:t>
      </w:r>
      <w:r>
        <w:rPr>
          <w:rFonts w:ascii="ＭＳ 明朝" w:eastAsia="ＭＳ 明朝" w:hAnsi="ＭＳ 明朝" w:hint="eastAsia"/>
          <w:szCs w:val="21"/>
        </w:rPr>
        <w:t>８</w:t>
      </w:r>
      <w:r w:rsidRPr="00A92A32">
        <w:rPr>
          <w:rFonts w:ascii="ＭＳ 明朝" w:eastAsia="ＭＳ 明朝" w:hAnsi="ＭＳ 明朝" w:hint="eastAsia"/>
          <w:szCs w:val="21"/>
        </w:rPr>
        <w:t>日）に埼玉県庁へ設置する。</w:t>
      </w:r>
    </w:p>
    <w:p w14:paraId="3035F532" w14:textId="7A2288FA" w:rsidR="00450243" w:rsidRPr="00897E6F" w:rsidRDefault="00450243" w:rsidP="00A92A32">
      <w:pPr>
        <w:pStyle w:val="aa"/>
        <w:rPr>
          <w:rFonts w:ascii="ＭＳ 明朝" w:eastAsia="ＭＳ 明朝" w:hAnsi="ＭＳ 明朝"/>
          <w:szCs w:val="21"/>
        </w:rPr>
      </w:pPr>
      <w:r w:rsidRPr="00897E6F">
        <w:rPr>
          <w:rFonts w:ascii="ＭＳ 明朝" w:eastAsia="ＭＳ 明朝" w:hAnsi="ＭＳ 明朝" w:hint="eastAsia"/>
          <w:szCs w:val="21"/>
        </w:rPr>
        <w:t>※詳細については、別途連絡する。</w:t>
      </w:r>
    </w:p>
    <w:p w14:paraId="2BC08B4B" w14:textId="77777777" w:rsidR="00F84286" w:rsidRDefault="00F84286" w:rsidP="00AE1006">
      <w:pPr>
        <w:rPr>
          <w:rFonts w:ascii="ＭＳ ゴシック" w:eastAsia="ＭＳ ゴシック" w:hAnsi="ＭＳ ゴシック"/>
          <w:szCs w:val="21"/>
        </w:rPr>
      </w:pPr>
    </w:p>
    <w:p w14:paraId="6A889013" w14:textId="77777777" w:rsidR="00A92A32" w:rsidRPr="00A92A32" w:rsidRDefault="00A92A32" w:rsidP="00AE1006">
      <w:pPr>
        <w:rPr>
          <w:rFonts w:ascii="ＭＳ ゴシック" w:eastAsia="ＭＳ ゴシック" w:hAnsi="ＭＳ ゴシック"/>
          <w:szCs w:val="21"/>
        </w:rPr>
      </w:pPr>
    </w:p>
    <w:p w14:paraId="2F3CC52D" w14:textId="49651302" w:rsidR="00F84286" w:rsidRDefault="00F84286" w:rsidP="00AE1006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lastRenderedPageBreak/>
        <w:t>７</w:t>
      </w:r>
      <w:r w:rsidR="005977C9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szCs w:val="21"/>
        </w:rPr>
        <w:t>制作内容</w:t>
      </w:r>
    </w:p>
    <w:p w14:paraId="1B589FAA" w14:textId="39F265F2" w:rsidR="001624C4" w:rsidRDefault="00F84286" w:rsidP="00D5277C">
      <w:pPr>
        <w:pStyle w:val="aa"/>
        <w:numPr>
          <w:ilvl w:val="0"/>
          <w:numId w:val="2"/>
        </w:numPr>
        <w:ind w:leftChars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寸法・イメージ図</w:t>
      </w:r>
    </w:p>
    <w:p w14:paraId="468E65EE" w14:textId="32880D64" w:rsidR="00F84286" w:rsidRPr="00D90A45" w:rsidRDefault="00B44138" w:rsidP="00F84286">
      <w:pPr>
        <w:pStyle w:val="aa"/>
        <w:ind w:leftChars="0" w:left="720"/>
        <w:rPr>
          <w:rFonts w:ascii="ＭＳ 明朝" w:eastAsia="ＭＳ 明朝" w:hAnsi="ＭＳ 明朝"/>
          <w:color w:val="000000" w:themeColor="text1"/>
          <w:szCs w:val="21"/>
        </w:rPr>
      </w:pP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本体　W1,000×H1,800×D600mm程度</w:t>
      </w:r>
    </w:p>
    <w:p w14:paraId="2DD5FC19" w14:textId="0931506A" w:rsidR="00B44138" w:rsidRPr="00D90A45" w:rsidRDefault="00B44138" w:rsidP="00F84286">
      <w:pPr>
        <w:pStyle w:val="aa"/>
        <w:ind w:leftChars="0" w:left="720"/>
        <w:rPr>
          <w:rFonts w:ascii="ＭＳ 明朝" w:eastAsia="ＭＳ 明朝" w:hAnsi="ＭＳ 明朝"/>
          <w:color w:val="000000" w:themeColor="text1"/>
          <w:szCs w:val="21"/>
        </w:rPr>
      </w:pP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カウントダウン表示部分　W</w:t>
      </w:r>
      <w:r w:rsidR="00D90A45" w:rsidRPr="00D90A45">
        <w:rPr>
          <w:rFonts w:ascii="ＭＳ 明朝" w:eastAsia="ＭＳ 明朝" w:hAnsi="ＭＳ 明朝" w:hint="eastAsia"/>
          <w:color w:val="000000" w:themeColor="text1"/>
          <w:szCs w:val="21"/>
        </w:rPr>
        <w:t>320</w:t>
      </w: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×H</w:t>
      </w:r>
      <w:r w:rsidR="00D90A45" w:rsidRPr="00D90A45">
        <w:rPr>
          <w:rFonts w:ascii="ＭＳ 明朝" w:eastAsia="ＭＳ 明朝" w:hAnsi="ＭＳ 明朝" w:hint="eastAsia"/>
          <w:color w:val="000000" w:themeColor="text1"/>
          <w:szCs w:val="21"/>
        </w:rPr>
        <w:t>140</w:t>
      </w: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㎜</w:t>
      </w:r>
      <w:r w:rsidR="00D90A45" w:rsidRPr="00D90A45">
        <w:rPr>
          <w:rFonts w:ascii="ＭＳ 明朝" w:eastAsia="ＭＳ 明朝" w:hAnsi="ＭＳ 明朝" w:hint="eastAsia"/>
          <w:color w:val="000000" w:themeColor="text1"/>
          <w:szCs w:val="21"/>
        </w:rPr>
        <w:t>以上のサイズ</w:t>
      </w:r>
    </w:p>
    <w:p w14:paraId="1B8E10AC" w14:textId="7A26F1CD" w:rsidR="00A92A32" w:rsidRPr="00D90A45" w:rsidRDefault="00A92A32" w:rsidP="00A92A32">
      <w:pPr>
        <w:ind w:leftChars="250" w:left="525" w:firstLineChars="100" w:firstLine="210"/>
        <w:rPr>
          <w:rFonts w:ascii="ＭＳ 明朝" w:eastAsia="ＭＳ 明朝" w:hAnsi="ＭＳ 明朝"/>
          <w:color w:val="000000" w:themeColor="text1"/>
          <w:szCs w:val="21"/>
        </w:rPr>
      </w:pP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カウントダウンボードの制作にあたっては、「</w:t>
      </w:r>
      <w:r w:rsidR="00B07AC6" w:rsidRPr="00D90A45">
        <w:rPr>
          <w:rFonts w:ascii="ＭＳ 明朝" w:eastAsia="ＭＳ 明朝" w:hAnsi="ＭＳ 明朝" w:hint="eastAsia"/>
          <w:color w:val="000000" w:themeColor="text1"/>
          <w:szCs w:val="21"/>
        </w:rPr>
        <w:t>９</w:t>
      </w: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 xml:space="preserve">　イメージ図案」に記載された情報を参考にした構造図及び完成イメージのデザインを</w:t>
      </w:r>
      <w:r w:rsidR="00B07AC6" w:rsidRPr="00D90A45">
        <w:rPr>
          <w:rFonts w:ascii="ＭＳ 明朝" w:eastAsia="ＭＳ 明朝" w:hAnsi="ＭＳ 明朝" w:hint="eastAsia"/>
          <w:color w:val="000000" w:themeColor="text1"/>
          <w:szCs w:val="21"/>
        </w:rPr>
        <w:t>提案する。また、デザインの制作にあたっては、大会ロゴ（テーマや会期含む）や大会マスコット（コバトン＆さいたまっち）等を使用するものとする。</w:t>
      </w:r>
    </w:p>
    <w:p w14:paraId="34225580" w14:textId="435F247F" w:rsidR="00A92A32" w:rsidRPr="00D90A45" w:rsidRDefault="00A92A32" w:rsidP="00A92A32">
      <w:pPr>
        <w:ind w:firstLineChars="350" w:firstLine="735"/>
        <w:rPr>
          <w:rFonts w:ascii="ＭＳ 明朝" w:eastAsia="ＭＳ 明朝" w:hAnsi="ＭＳ 明朝"/>
          <w:color w:val="000000" w:themeColor="text1"/>
          <w:szCs w:val="21"/>
        </w:rPr>
      </w:pP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なお、大会ロゴや大会マスコットのデータについては、実行委員会が提供する。</w:t>
      </w:r>
    </w:p>
    <w:p w14:paraId="6064034E" w14:textId="77777777" w:rsidR="00F964A3" w:rsidRPr="00D90A45" w:rsidRDefault="00F964A3" w:rsidP="00F84286">
      <w:pPr>
        <w:pStyle w:val="aa"/>
        <w:ind w:leftChars="0" w:left="720"/>
        <w:rPr>
          <w:rFonts w:ascii="ＭＳ 明朝" w:eastAsia="ＭＳ 明朝" w:hAnsi="ＭＳ 明朝"/>
          <w:color w:val="000000" w:themeColor="text1"/>
          <w:szCs w:val="21"/>
        </w:rPr>
      </w:pPr>
    </w:p>
    <w:p w14:paraId="153D1345" w14:textId="2B1162A8" w:rsidR="00F84286" w:rsidRPr="00D90A45" w:rsidRDefault="00F84286" w:rsidP="00D5277C">
      <w:pPr>
        <w:pStyle w:val="aa"/>
        <w:numPr>
          <w:ilvl w:val="0"/>
          <w:numId w:val="2"/>
        </w:numPr>
        <w:ind w:leftChars="0"/>
        <w:rPr>
          <w:rFonts w:ascii="ＭＳ 明朝" w:eastAsia="ＭＳ 明朝" w:hAnsi="ＭＳ 明朝"/>
          <w:color w:val="000000" w:themeColor="text1"/>
          <w:szCs w:val="21"/>
        </w:rPr>
      </w:pP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本体</w:t>
      </w:r>
    </w:p>
    <w:p w14:paraId="0D6F6972" w14:textId="06FF24BA" w:rsidR="00F964A3" w:rsidRPr="00D90A45" w:rsidRDefault="00F964A3" w:rsidP="00F964A3">
      <w:pPr>
        <w:ind w:left="720"/>
        <w:rPr>
          <w:rFonts w:ascii="ＭＳ 明朝" w:eastAsia="ＭＳ 明朝" w:hAnsi="ＭＳ 明朝"/>
          <w:color w:val="000000" w:themeColor="text1"/>
          <w:szCs w:val="21"/>
        </w:rPr>
      </w:pP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・ボード本体</w:t>
      </w:r>
      <w:r w:rsidR="006E0810" w:rsidRPr="00D90A45">
        <w:rPr>
          <w:rFonts w:ascii="ＭＳ 明朝" w:eastAsia="ＭＳ 明朝" w:hAnsi="ＭＳ 明朝" w:hint="eastAsia"/>
          <w:color w:val="000000" w:themeColor="text1"/>
          <w:szCs w:val="21"/>
        </w:rPr>
        <w:t>及び</w:t>
      </w: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表装は、防錆、防水等の加工を施すものとし、１年以上の掲出に十分耐えられる素材で制作すること。</w:t>
      </w:r>
      <w:r w:rsidR="00371B01" w:rsidRPr="00D90A45">
        <w:rPr>
          <w:rFonts w:ascii="ＭＳ 明朝" w:eastAsia="ＭＳ 明朝" w:hAnsi="ＭＳ 明朝" w:hint="eastAsia"/>
          <w:color w:val="000000" w:themeColor="text1"/>
          <w:szCs w:val="21"/>
        </w:rPr>
        <w:t>素材・加工等については、木工下地＋アルミ複合板＋出力シート貼りとする。</w:t>
      </w:r>
    </w:p>
    <w:p w14:paraId="77992EA9" w14:textId="428DB195" w:rsidR="00F964A3" w:rsidRPr="00D90A45" w:rsidRDefault="00F964A3" w:rsidP="006E0810">
      <w:pPr>
        <w:ind w:left="720"/>
        <w:rPr>
          <w:rFonts w:ascii="ＭＳ 明朝" w:eastAsia="ＭＳ 明朝" w:hAnsi="ＭＳ 明朝"/>
          <w:color w:val="000000" w:themeColor="text1"/>
          <w:szCs w:val="21"/>
        </w:rPr>
      </w:pP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・</w:t>
      </w:r>
      <w:r w:rsidR="006E0810" w:rsidRPr="00D90A45">
        <w:rPr>
          <w:rFonts w:ascii="ＭＳ 明朝" w:eastAsia="ＭＳ 明朝" w:hAnsi="ＭＳ 明朝" w:hint="eastAsia"/>
          <w:color w:val="000000" w:themeColor="text1"/>
          <w:szCs w:val="21"/>
        </w:rPr>
        <w:t>可動式キャスター（ストッパー付）をボード本体下部に取り付けること。また可動式キャスターは、ボード本体下部の四隅を含めて４か所以上設置する。</w:t>
      </w:r>
    </w:p>
    <w:p w14:paraId="4C8D824B" w14:textId="7B7F8886" w:rsidR="00F964A3" w:rsidRPr="00D90A45" w:rsidRDefault="00F964A3" w:rsidP="00F964A3">
      <w:pPr>
        <w:ind w:left="720"/>
        <w:rPr>
          <w:rFonts w:ascii="ＭＳ 明朝" w:eastAsia="ＭＳ 明朝" w:hAnsi="ＭＳ 明朝"/>
          <w:color w:val="000000" w:themeColor="text1"/>
          <w:szCs w:val="21"/>
        </w:rPr>
      </w:pP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・移動時の振動</w:t>
      </w:r>
      <w:r w:rsidR="006E0810" w:rsidRPr="00D90A45">
        <w:rPr>
          <w:rFonts w:ascii="ＭＳ 明朝" w:eastAsia="ＭＳ 明朝" w:hAnsi="ＭＳ 明朝" w:hint="eastAsia"/>
          <w:color w:val="000000" w:themeColor="text1"/>
          <w:szCs w:val="21"/>
        </w:rPr>
        <w:t>及び</w:t>
      </w: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衝撃に耐えうる構造とする。</w:t>
      </w:r>
    </w:p>
    <w:p w14:paraId="6596A6B8" w14:textId="365965A7" w:rsidR="00F964A3" w:rsidRPr="00D90A45" w:rsidRDefault="00F964A3" w:rsidP="00F964A3">
      <w:pPr>
        <w:ind w:left="720"/>
        <w:rPr>
          <w:rFonts w:ascii="ＭＳ 明朝" w:eastAsia="ＭＳ 明朝" w:hAnsi="ＭＳ 明朝"/>
          <w:color w:val="000000" w:themeColor="text1"/>
          <w:szCs w:val="21"/>
        </w:rPr>
      </w:pP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・</w:t>
      </w:r>
      <w:r w:rsidR="001D3D3A" w:rsidRPr="00D90A45">
        <w:rPr>
          <w:rFonts w:ascii="ＭＳ 明朝" w:eastAsia="ＭＳ 明朝" w:hAnsi="ＭＳ 明朝" w:hint="eastAsia"/>
          <w:color w:val="000000" w:themeColor="text1"/>
          <w:szCs w:val="21"/>
        </w:rPr>
        <w:t>通行者がボードに衝突した場合におけるけが、</w:t>
      </w:r>
      <w:r w:rsidR="004B0501" w:rsidRPr="00D90A45">
        <w:rPr>
          <w:rFonts w:ascii="ＭＳ 明朝" w:eastAsia="ＭＳ 明朝" w:hAnsi="ＭＳ 明朝" w:hint="eastAsia"/>
          <w:color w:val="000000" w:themeColor="text1"/>
          <w:szCs w:val="21"/>
        </w:rPr>
        <w:t>及び</w:t>
      </w:r>
      <w:r w:rsidR="001D3D3A" w:rsidRPr="00D90A45">
        <w:rPr>
          <w:rFonts w:ascii="ＭＳ 明朝" w:eastAsia="ＭＳ 明朝" w:hAnsi="ＭＳ 明朝" w:hint="eastAsia"/>
          <w:color w:val="000000" w:themeColor="text1"/>
          <w:szCs w:val="21"/>
        </w:rPr>
        <w:t>衝撃等による壁面等への傷など、有事の際の被害が最小限に抑えられるように配慮すること。</w:t>
      </w:r>
    </w:p>
    <w:p w14:paraId="51824363" w14:textId="22260977" w:rsidR="001D3D3A" w:rsidRPr="00D90A45" w:rsidRDefault="001D3D3A" w:rsidP="00F964A3">
      <w:pPr>
        <w:ind w:left="720"/>
        <w:rPr>
          <w:rFonts w:ascii="ＭＳ 明朝" w:eastAsia="ＭＳ 明朝" w:hAnsi="ＭＳ 明朝"/>
          <w:color w:val="000000" w:themeColor="text1"/>
          <w:szCs w:val="21"/>
        </w:rPr>
      </w:pP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・カウントダウン表示器の点検が行えるよう、メンテナンス用扉を設けること</w:t>
      </w:r>
      <w:r w:rsidR="00371B01" w:rsidRPr="00D90A45">
        <w:rPr>
          <w:rFonts w:ascii="ＭＳ 明朝" w:eastAsia="ＭＳ 明朝" w:hAnsi="ＭＳ 明朝" w:hint="eastAsia"/>
          <w:color w:val="000000" w:themeColor="text1"/>
          <w:szCs w:val="21"/>
        </w:rPr>
        <w:t>。</w:t>
      </w:r>
    </w:p>
    <w:p w14:paraId="358299F1" w14:textId="1F6B1338" w:rsidR="001D3D3A" w:rsidRPr="00D90A45" w:rsidRDefault="001D3D3A" w:rsidP="00F964A3">
      <w:pPr>
        <w:ind w:left="720"/>
        <w:rPr>
          <w:rFonts w:ascii="ＭＳ 明朝" w:eastAsia="ＭＳ 明朝" w:hAnsi="ＭＳ 明朝"/>
          <w:color w:val="000000" w:themeColor="text1"/>
          <w:szCs w:val="21"/>
        </w:rPr>
      </w:pP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・電源</w:t>
      </w:r>
      <w:r w:rsidR="006E0810" w:rsidRPr="00D90A45">
        <w:rPr>
          <w:rFonts w:ascii="ＭＳ 明朝" w:eastAsia="ＭＳ 明朝" w:hAnsi="ＭＳ 明朝" w:hint="eastAsia"/>
          <w:color w:val="000000" w:themeColor="text1"/>
          <w:szCs w:val="21"/>
        </w:rPr>
        <w:t>ケーブルの長さ</w:t>
      </w: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は、ボード</w:t>
      </w:r>
      <w:r w:rsidR="006E0810" w:rsidRPr="00D90A45">
        <w:rPr>
          <w:rFonts w:ascii="ＭＳ 明朝" w:eastAsia="ＭＳ 明朝" w:hAnsi="ＭＳ 明朝" w:hint="eastAsia"/>
          <w:color w:val="000000" w:themeColor="text1"/>
          <w:szCs w:val="21"/>
        </w:rPr>
        <w:t>本体</w:t>
      </w: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下部から５ｍ以上とする。また、移動時に支障とならないよう、ボード本体に電源</w:t>
      </w:r>
      <w:r w:rsidR="006E0810" w:rsidRPr="00D90A45">
        <w:rPr>
          <w:rFonts w:ascii="ＭＳ 明朝" w:eastAsia="ＭＳ 明朝" w:hAnsi="ＭＳ 明朝" w:hint="eastAsia"/>
          <w:color w:val="000000" w:themeColor="text1"/>
          <w:szCs w:val="21"/>
        </w:rPr>
        <w:t>ケーブル</w:t>
      </w: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を収納できる構造とする。</w:t>
      </w:r>
    </w:p>
    <w:p w14:paraId="76D0D007" w14:textId="77777777" w:rsidR="001D3D3A" w:rsidRPr="00D90A45" w:rsidRDefault="001D3D3A" w:rsidP="00F964A3">
      <w:pPr>
        <w:ind w:left="720"/>
        <w:rPr>
          <w:rFonts w:ascii="ＭＳ 明朝" w:eastAsia="ＭＳ 明朝" w:hAnsi="ＭＳ 明朝"/>
          <w:color w:val="000000" w:themeColor="text1"/>
          <w:szCs w:val="21"/>
        </w:rPr>
      </w:pPr>
    </w:p>
    <w:p w14:paraId="5DD47FDC" w14:textId="7DA309B5" w:rsidR="00F84286" w:rsidRPr="00D90A45" w:rsidRDefault="00F84286" w:rsidP="00D5277C">
      <w:pPr>
        <w:pStyle w:val="aa"/>
        <w:numPr>
          <w:ilvl w:val="0"/>
          <w:numId w:val="2"/>
        </w:numPr>
        <w:ind w:leftChars="0"/>
        <w:rPr>
          <w:rFonts w:ascii="ＭＳ 明朝" w:eastAsia="ＭＳ 明朝" w:hAnsi="ＭＳ 明朝"/>
          <w:color w:val="000000" w:themeColor="text1"/>
          <w:szCs w:val="21"/>
        </w:rPr>
      </w:pP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カウントダウン表示器</w:t>
      </w:r>
    </w:p>
    <w:p w14:paraId="0FC21151" w14:textId="3E687EA5" w:rsidR="005E089D" w:rsidRPr="00D90A45" w:rsidRDefault="005E089D" w:rsidP="005E089D">
      <w:pPr>
        <w:pStyle w:val="aa"/>
        <w:ind w:leftChars="0" w:left="720"/>
        <w:rPr>
          <w:rFonts w:ascii="ＭＳ 明朝" w:eastAsia="ＭＳ 明朝" w:hAnsi="ＭＳ 明朝"/>
          <w:color w:val="000000" w:themeColor="text1"/>
          <w:szCs w:val="21"/>
        </w:rPr>
      </w:pP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・カウントダウンの表示については、ＬＥＤ表示またはモニターとし、夜間も含めて通行者からの視認性が高いものであること。また、品質確保の観点から、国内メーカー性のＬＥＤ表示またはモニターを使用するものとする。</w:t>
      </w:r>
    </w:p>
    <w:p w14:paraId="33357982" w14:textId="3C1F681E" w:rsidR="005E089D" w:rsidRPr="00D90A45" w:rsidRDefault="005E089D" w:rsidP="005E089D">
      <w:pPr>
        <w:pStyle w:val="aa"/>
        <w:ind w:leftChars="0" w:left="720"/>
        <w:rPr>
          <w:rFonts w:ascii="ＭＳ 明朝" w:eastAsia="ＭＳ 明朝" w:hAnsi="ＭＳ 明朝"/>
          <w:color w:val="000000" w:themeColor="text1"/>
          <w:szCs w:val="21"/>
        </w:rPr>
      </w:pP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・カウントダウンの数字</w:t>
      </w:r>
      <w:r w:rsidR="006E0810" w:rsidRPr="00D90A45">
        <w:rPr>
          <w:rFonts w:ascii="ＭＳ 明朝" w:eastAsia="ＭＳ 明朝" w:hAnsi="ＭＳ 明朝" w:hint="eastAsia"/>
          <w:color w:val="000000" w:themeColor="text1"/>
          <w:szCs w:val="21"/>
        </w:rPr>
        <w:t>（大会初日までの残日数）</w:t>
      </w: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については、自動更新されること。また、メンテナンスや表示コンテンツの更新を考慮し、それらの作業が安全かつ容易に行えるようにすること。</w:t>
      </w:r>
    </w:p>
    <w:p w14:paraId="002AB5F4" w14:textId="77777777" w:rsidR="005E089D" w:rsidRPr="00D90A45" w:rsidRDefault="005E089D" w:rsidP="005E089D">
      <w:pPr>
        <w:rPr>
          <w:rFonts w:ascii="ＭＳ 明朝" w:eastAsia="ＭＳ 明朝" w:hAnsi="ＭＳ 明朝"/>
          <w:color w:val="000000" w:themeColor="text1"/>
          <w:szCs w:val="21"/>
        </w:rPr>
      </w:pPr>
    </w:p>
    <w:p w14:paraId="75AC1EE7" w14:textId="30480DF6" w:rsidR="005E089D" w:rsidRPr="00D90A45" w:rsidRDefault="005E089D" w:rsidP="005E089D">
      <w:pPr>
        <w:rPr>
          <w:rFonts w:ascii="ＭＳ ゴシック" w:eastAsia="ＭＳ ゴシック" w:hAnsi="ＭＳ ゴシック"/>
          <w:color w:val="000000" w:themeColor="text1"/>
          <w:szCs w:val="21"/>
        </w:rPr>
      </w:pPr>
      <w:r w:rsidRPr="00D90A45">
        <w:rPr>
          <w:rFonts w:ascii="ＭＳ ゴシック" w:eastAsia="ＭＳ ゴシック" w:hAnsi="ＭＳ ゴシック" w:hint="eastAsia"/>
          <w:color w:val="000000" w:themeColor="text1"/>
          <w:szCs w:val="21"/>
        </w:rPr>
        <w:t>８　特記事項</w:t>
      </w:r>
    </w:p>
    <w:p w14:paraId="60711A1B" w14:textId="7A4D2EF3" w:rsidR="005E089D" w:rsidRPr="00D90A45" w:rsidRDefault="006E0810" w:rsidP="005E089D">
      <w:pPr>
        <w:pStyle w:val="aa"/>
        <w:numPr>
          <w:ilvl w:val="0"/>
          <w:numId w:val="10"/>
        </w:numPr>
        <w:ind w:leftChars="0"/>
        <w:rPr>
          <w:rFonts w:ascii="ＭＳ 明朝" w:eastAsia="ＭＳ 明朝" w:hAnsi="ＭＳ 明朝"/>
          <w:color w:val="000000" w:themeColor="text1"/>
          <w:szCs w:val="21"/>
        </w:rPr>
      </w:pP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カウントダウンボード本体及びカウントダウン表示器の故障対応、カウントダウンボード設置上の不具合などのメンテナンスを行う。</w:t>
      </w:r>
    </w:p>
    <w:p w14:paraId="01756899" w14:textId="28CA68FC" w:rsidR="00023DA5" w:rsidRPr="00D90A45" w:rsidRDefault="006F5B11" w:rsidP="00023DA5">
      <w:pPr>
        <w:pStyle w:val="aa"/>
        <w:numPr>
          <w:ilvl w:val="0"/>
          <w:numId w:val="10"/>
        </w:numPr>
        <w:ind w:leftChars="0"/>
        <w:rPr>
          <w:rFonts w:ascii="ＭＳ 明朝" w:eastAsia="ＭＳ 明朝" w:hAnsi="ＭＳ 明朝"/>
          <w:color w:val="000000" w:themeColor="text1"/>
          <w:szCs w:val="21"/>
        </w:rPr>
      </w:pP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制作だけでなく、搬入・搬出・運搬・設置・撤去についても行う。</w:t>
      </w:r>
      <w:r w:rsidR="00023DA5" w:rsidRPr="00D90A45">
        <w:rPr>
          <w:rFonts w:ascii="ＭＳ 明朝" w:eastAsia="ＭＳ 明朝" w:hAnsi="ＭＳ 明朝" w:hint="eastAsia"/>
          <w:color w:val="000000" w:themeColor="text1"/>
          <w:szCs w:val="21"/>
        </w:rPr>
        <w:t>なお、搬入・搬出・運搬に当たっては、壁面等への接触によるカウントダウンボード等の破損に留意する。</w:t>
      </w:r>
    </w:p>
    <w:p w14:paraId="5FCBD5F6" w14:textId="5CF45DDF" w:rsidR="006F5B11" w:rsidRPr="009C7964" w:rsidRDefault="009C7964" w:rsidP="009C7964">
      <w:pPr>
        <w:ind w:leftChars="400" w:left="840" w:firstLineChars="50" w:firstLine="105"/>
        <w:rPr>
          <w:rFonts w:ascii="ＭＳ 明朝" w:eastAsia="ＭＳ 明朝" w:hAnsi="ＭＳ 明朝"/>
          <w:szCs w:val="21"/>
        </w:rPr>
      </w:pPr>
      <w:r w:rsidRPr="00D90A45">
        <w:rPr>
          <w:rFonts w:ascii="ＭＳ 明朝" w:eastAsia="ＭＳ 明朝" w:hAnsi="ＭＳ 明朝" w:hint="eastAsia"/>
          <w:color w:val="000000" w:themeColor="text1"/>
          <w:szCs w:val="21"/>
        </w:rPr>
        <w:t>なお</w:t>
      </w:r>
      <w:r w:rsidR="00023DA5" w:rsidRPr="00D90A45">
        <w:rPr>
          <w:rFonts w:ascii="ＭＳ 明朝" w:eastAsia="ＭＳ 明朝" w:hAnsi="ＭＳ 明朝" w:hint="eastAsia"/>
          <w:color w:val="000000" w:themeColor="text1"/>
          <w:szCs w:val="21"/>
        </w:rPr>
        <w:t>、設置に当たっては、設置場所の特性（風</w:t>
      </w:r>
      <w:r w:rsidR="00023DA5" w:rsidRPr="009C7964">
        <w:rPr>
          <w:rFonts w:ascii="ＭＳ 明朝" w:eastAsia="ＭＳ 明朝" w:hAnsi="ＭＳ 明朝" w:hint="eastAsia"/>
          <w:szCs w:val="21"/>
        </w:rPr>
        <w:t>等の影響を受ける場所等）を考慮した施工と</w:t>
      </w:r>
      <w:r>
        <w:rPr>
          <w:rFonts w:ascii="ＭＳ 明朝" w:eastAsia="ＭＳ 明朝" w:hAnsi="ＭＳ 明朝" w:hint="eastAsia"/>
          <w:szCs w:val="21"/>
        </w:rPr>
        <w:t>し、設置場所の管理者の指示を受け実施する。また、</w:t>
      </w:r>
      <w:r w:rsidR="00023DA5" w:rsidRPr="009C7964">
        <w:rPr>
          <w:rFonts w:ascii="ＭＳ 明朝" w:eastAsia="ＭＳ 明朝" w:hAnsi="ＭＳ 明朝" w:hint="eastAsia"/>
          <w:szCs w:val="21"/>
        </w:rPr>
        <w:t>撤去に当たっては</w:t>
      </w:r>
      <w:r w:rsidR="00023DA5" w:rsidRPr="009C7964">
        <w:rPr>
          <w:rFonts w:ascii="ＭＳ 明朝" w:eastAsia="ＭＳ 明朝" w:hAnsi="ＭＳ 明朝" w:hint="eastAsia"/>
          <w:szCs w:val="21"/>
        </w:rPr>
        <w:lastRenderedPageBreak/>
        <w:t>原状回復を行う。</w:t>
      </w:r>
    </w:p>
    <w:p w14:paraId="7E13BA61" w14:textId="77777777" w:rsidR="006F5B11" w:rsidRDefault="006F5B11" w:rsidP="006F5B11">
      <w:pPr>
        <w:pStyle w:val="aa"/>
        <w:numPr>
          <w:ilvl w:val="0"/>
          <w:numId w:val="10"/>
        </w:numPr>
        <w:ind w:leftChars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設置スペースに係る占有許可は、実行委員会が行う。</w:t>
      </w:r>
    </w:p>
    <w:p w14:paraId="24295D4C" w14:textId="2A97E595" w:rsidR="009C7964" w:rsidRDefault="009C7964" w:rsidP="00FB126D">
      <w:pPr>
        <w:pStyle w:val="aa"/>
        <w:numPr>
          <w:ilvl w:val="0"/>
          <w:numId w:val="10"/>
        </w:numPr>
        <w:ind w:leftChars="0"/>
        <w:rPr>
          <w:rFonts w:ascii="ＭＳ 明朝" w:eastAsia="ＭＳ 明朝" w:hAnsi="ＭＳ 明朝"/>
          <w:szCs w:val="21"/>
        </w:rPr>
      </w:pPr>
      <w:r w:rsidRPr="009C7964">
        <w:rPr>
          <w:rFonts w:ascii="ＭＳ 明朝" w:eastAsia="ＭＳ 明朝" w:hAnsi="ＭＳ 明朝" w:hint="eastAsia"/>
          <w:szCs w:val="21"/>
        </w:rPr>
        <w:t>受注者は、本事業を施行するに当たり、第三者に及ぼす被害を可能な限り防止、</w:t>
      </w:r>
      <w:r w:rsidRPr="00FB126D">
        <w:rPr>
          <w:rFonts w:ascii="ＭＳ 明朝" w:eastAsia="ＭＳ 明朝" w:hAnsi="ＭＳ 明朝" w:hint="eastAsia"/>
          <w:szCs w:val="21"/>
        </w:rPr>
        <w:t>軽減、回避するため、最善の努力を払い、適切な処置を講じなければならない。</w:t>
      </w:r>
    </w:p>
    <w:p w14:paraId="1C326D5A" w14:textId="1D43E70C" w:rsidR="00FB126D" w:rsidRPr="00796EF3" w:rsidRDefault="00796EF3" w:rsidP="00796EF3">
      <w:pPr>
        <w:pStyle w:val="aa"/>
        <w:numPr>
          <w:ilvl w:val="0"/>
          <w:numId w:val="10"/>
        </w:numPr>
        <w:ind w:leftChars="0"/>
        <w:rPr>
          <w:rFonts w:ascii="ＭＳ 明朝" w:eastAsia="ＭＳ 明朝" w:hAnsi="ＭＳ 明朝"/>
          <w:szCs w:val="21"/>
        </w:rPr>
      </w:pPr>
      <w:r w:rsidRPr="00796EF3">
        <w:rPr>
          <w:rFonts w:ascii="ＭＳ 明朝" w:eastAsia="ＭＳ 明朝" w:hAnsi="ＭＳ 明朝" w:hint="eastAsia"/>
          <w:szCs w:val="21"/>
        </w:rPr>
        <w:t>また、本事業の施行に当たり、第三者に損害を及ぼしたときは、受注者がその責めを負い、公正かつ迅速な処理に努めなければならない</w:t>
      </w:r>
      <w:r>
        <w:rPr>
          <w:rFonts w:ascii="ＭＳ 明朝" w:eastAsia="ＭＳ 明朝" w:hAnsi="ＭＳ 明朝" w:hint="eastAsia"/>
          <w:szCs w:val="21"/>
        </w:rPr>
        <w:t>。</w:t>
      </w:r>
    </w:p>
    <w:p w14:paraId="7BE43D61" w14:textId="45DB42DD" w:rsidR="006F5B11" w:rsidRDefault="006F5B11" w:rsidP="005E089D">
      <w:pPr>
        <w:pStyle w:val="aa"/>
        <w:numPr>
          <w:ilvl w:val="0"/>
          <w:numId w:val="10"/>
        </w:numPr>
        <w:ind w:leftChars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著作権については、実行委員会に帰属する。また、イラスト及びデザインにおける著作</w:t>
      </w:r>
      <w:r w:rsidR="009C7964">
        <w:rPr>
          <w:rFonts w:ascii="ＭＳ 明朝" w:eastAsia="ＭＳ 明朝" w:hAnsi="ＭＳ 明朝" w:hint="eastAsia"/>
          <w:szCs w:val="21"/>
        </w:rPr>
        <w:t>者</w:t>
      </w:r>
      <w:r>
        <w:rPr>
          <w:rFonts w:ascii="ＭＳ 明朝" w:eastAsia="ＭＳ 明朝" w:hAnsi="ＭＳ 明朝" w:hint="eastAsia"/>
          <w:szCs w:val="21"/>
        </w:rPr>
        <w:t>人格権についての権利行使は行わなこと。</w:t>
      </w:r>
      <w:r w:rsidR="00371B01">
        <w:rPr>
          <w:rFonts w:ascii="ＭＳ 明朝" w:eastAsia="ＭＳ 明朝" w:hAnsi="ＭＳ 明朝" w:hint="eastAsia"/>
          <w:szCs w:val="21"/>
        </w:rPr>
        <w:t>実行委員会が解散した場合、契約に基づく実行委員会の当該成果品に関する権利は、埼玉県に継承されるものとする。</w:t>
      </w:r>
    </w:p>
    <w:p w14:paraId="5F0E456B" w14:textId="77777777" w:rsidR="005E089D" w:rsidRPr="00450243" w:rsidRDefault="005E089D" w:rsidP="00450243">
      <w:pPr>
        <w:rPr>
          <w:rFonts w:ascii="ＭＳ 明朝" w:eastAsia="ＭＳ 明朝" w:hAnsi="ＭＳ 明朝"/>
          <w:szCs w:val="21"/>
        </w:rPr>
      </w:pPr>
    </w:p>
    <w:p w14:paraId="4C071358" w14:textId="6D815EBE" w:rsidR="006F5B11" w:rsidRPr="00796EF3" w:rsidRDefault="00796EF3" w:rsidP="00D5277C">
      <w:pPr>
        <w:rPr>
          <w:rFonts w:ascii="ＭＳ ゴシック" w:eastAsia="ＭＳ ゴシック" w:hAnsi="ＭＳ ゴシック"/>
          <w:color w:val="EE0000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９</w:t>
      </w:r>
      <w:r w:rsidR="006F5B11" w:rsidRPr="00796EF3">
        <w:rPr>
          <w:rFonts w:ascii="ＭＳ ゴシック" w:eastAsia="ＭＳ ゴシック" w:hAnsi="ＭＳ ゴシック" w:hint="eastAsia"/>
          <w:szCs w:val="21"/>
        </w:rPr>
        <w:t xml:space="preserve">　イメージ図案</w:t>
      </w:r>
    </w:p>
    <w:p w14:paraId="05A684F7" w14:textId="7191E37B" w:rsidR="007B1685" w:rsidRDefault="006F5B11" w:rsidP="00AE1006">
      <w:pPr>
        <w:rPr>
          <w:rFonts w:ascii="ＭＳ 明朝" w:eastAsia="ＭＳ 明朝" w:hAnsi="ＭＳ 明朝"/>
          <w:szCs w:val="21"/>
        </w:rPr>
      </w:pPr>
      <w:r w:rsidRPr="006F5B11">
        <w:rPr>
          <w:rFonts w:ascii="ＭＳ 明朝" w:eastAsia="ＭＳ 明朝" w:hAnsi="ＭＳ 明朝"/>
          <w:noProof/>
          <w:szCs w:val="21"/>
        </w:rPr>
        <w:drawing>
          <wp:inline distT="0" distB="0" distL="0" distR="0" wp14:anchorId="04D0E2F8" wp14:editId="600E0F47">
            <wp:extent cx="5400040" cy="3110865"/>
            <wp:effectExtent l="0" t="0" r="0" b="0"/>
            <wp:docPr id="106988328" name="図 1" descr="ダイアグラム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88328" name="図 1" descr="ダイアグラム&#10;&#10;AI によって生成されたコンテンツは間違っている可能性があります。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1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C1DF2E" w14:textId="309BB809" w:rsidR="00023DA5" w:rsidRDefault="00023DA5" w:rsidP="00023DA5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（単位mm）</w:t>
      </w:r>
    </w:p>
    <w:p w14:paraId="2B56E1E2" w14:textId="77777777" w:rsidR="00796EF3" w:rsidRDefault="00796EF3" w:rsidP="00796EF3">
      <w:pPr>
        <w:ind w:left="210"/>
        <w:rPr>
          <w:rFonts w:ascii="ＭＳ 明朝" w:eastAsia="ＭＳ 明朝" w:hAnsi="ＭＳ 明朝"/>
          <w:szCs w:val="21"/>
        </w:rPr>
      </w:pPr>
    </w:p>
    <w:p w14:paraId="3F24662E" w14:textId="77777777" w:rsidR="00796EF3" w:rsidRPr="00796EF3" w:rsidRDefault="00796EF3" w:rsidP="00796EF3">
      <w:pPr>
        <w:rPr>
          <w:rFonts w:ascii="ＭＳ ゴシック" w:eastAsia="ＭＳ ゴシック" w:hAnsi="ＭＳ ゴシック"/>
          <w:szCs w:val="21"/>
        </w:rPr>
      </w:pPr>
      <w:r w:rsidRPr="00796EF3">
        <w:rPr>
          <w:rFonts w:ascii="ＭＳ ゴシック" w:eastAsia="ＭＳ ゴシック" w:hAnsi="ＭＳ ゴシック" w:hint="eastAsia"/>
          <w:szCs w:val="21"/>
        </w:rPr>
        <w:t>１０　その他</w:t>
      </w:r>
    </w:p>
    <w:p w14:paraId="7270CCB2" w14:textId="77777777" w:rsidR="00796EF3" w:rsidRPr="006F5B11" w:rsidRDefault="00796EF3" w:rsidP="00796EF3">
      <w:pPr>
        <w:ind w:left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本仕様書について疑義が生じた場合、その都度協議するものとする。</w:t>
      </w:r>
    </w:p>
    <w:p w14:paraId="0C0B5F62" w14:textId="77777777" w:rsidR="00796EF3" w:rsidRPr="00796EF3" w:rsidRDefault="00796EF3" w:rsidP="00023DA5">
      <w:pPr>
        <w:ind w:firstLineChars="100" w:firstLine="210"/>
        <w:rPr>
          <w:rFonts w:ascii="ＭＳ 明朝" w:eastAsia="ＭＳ 明朝" w:hAnsi="ＭＳ 明朝"/>
          <w:szCs w:val="21"/>
        </w:rPr>
      </w:pPr>
    </w:p>
    <w:sectPr w:rsidR="00796EF3" w:rsidRPr="00796EF3" w:rsidSect="00FD5415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5BEA0" w14:textId="77777777" w:rsidR="004A220E" w:rsidRDefault="004A220E" w:rsidP="001E0DCD">
      <w:r>
        <w:separator/>
      </w:r>
    </w:p>
  </w:endnote>
  <w:endnote w:type="continuationSeparator" w:id="0">
    <w:p w14:paraId="7808BACC" w14:textId="77777777" w:rsidR="004A220E" w:rsidRDefault="004A220E" w:rsidP="001E0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FE7FF" w14:textId="77777777" w:rsidR="004A220E" w:rsidRDefault="004A220E" w:rsidP="001E0DCD">
      <w:r>
        <w:separator/>
      </w:r>
    </w:p>
  </w:footnote>
  <w:footnote w:type="continuationSeparator" w:id="0">
    <w:p w14:paraId="35EDD5DF" w14:textId="77777777" w:rsidR="004A220E" w:rsidRDefault="004A220E" w:rsidP="001E0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4683C"/>
    <w:multiLevelType w:val="hybridMultilevel"/>
    <w:tmpl w:val="E4A29C80"/>
    <w:lvl w:ilvl="0" w:tplc="EEC471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E71297B"/>
    <w:multiLevelType w:val="hybridMultilevel"/>
    <w:tmpl w:val="D23829B6"/>
    <w:lvl w:ilvl="0" w:tplc="401842F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4040693"/>
    <w:multiLevelType w:val="hybridMultilevel"/>
    <w:tmpl w:val="8B581254"/>
    <w:lvl w:ilvl="0" w:tplc="84B0BB1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3" w15:restartNumberingAfterBreak="0">
    <w:nsid w:val="1C1E56A8"/>
    <w:multiLevelType w:val="hybridMultilevel"/>
    <w:tmpl w:val="8FCA9E58"/>
    <w:lvl w:ilvl="0" w:tplc="91F015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1AF000C"/>
    <w:multiLevelType w:val="hybridMultilevel"/>
    <w:tmpl w:val="F7A8B124"/>
    <w:lvl w:ilvl="0" w:tplc="128E4E94">
      <w:start w:val="1"/>
      <w:numFmt w:val="decimalFullWidth"/>
      <w:lvlText w:val="%1，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F3841E2"/>
    <w:multiLevelType w:val="hybridMultilevel"/>
    <w:tmpl w:val="AFF62564"/>
    <w:lvl w:ilvl="0" w:tplc="C80E5DEC">
      <w:start w:val="5"/>
      <w:numFmt w:val="aiueo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6" w15:restartNumberingAfterBreak="0">
    <w:nsid w:val="363F5CEF"/>
    <w:multiLevelType w:val="hybridMultilevel"/>
    <w:tmpl w:val="67B4DFF4"/>
    <w:lvl w:ilvl="0" w:tplc="5E625B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9984A89"/>
    <w:multiLevelType w:val="hybridMultilevel"/>
    <w:tmpl w:val="8FD66F12"/>
    <w:lvl w:ilvl="0" w:tplc="39CC950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8" w15:restartNumberingAfterBreak="0">
    <w:nsid w:val="6BBF4E70"/>
    <w:multiLevelType w:val="hybridMultilevel"/>
    <w:tmpl w:val="1788431C"/>
    <w:lvl w:ilvl="0" w:tplc="04FCAD1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78470812"/>
    <w:multiLevelType w:val="hybridMultilevel"/>
    <w:tmpl w:val="FC7A9B18"/>
    <w:lvl w:ilvl="0" w:tplc="E0BC3D9C">
      <w:start w:val="1"/>
      <w:numFmt w:val="aiueoFullWidth"/>
      <w:lvlText w:val="（%1）"/>
      <w:lvlJc w:val="left"/>
      <w:pPr>
        <w:ind w:left="1150" w:hanging="720"/>
      </w:pPr>
      <w:rPr>
        <w:rFonts w:hint="default"/>
      </w:rPr>
    </w:lvl>
    <w:lvl w:ilvl="1" w:tplc="76C616C8">
      <w:start w:val="1"/>
      <w:numFmt w:val="decimalEnclosedCircle"/>
      <w:lvlText w:val="%2"/>
      <w:lvlJc w:val="left"/>
      <w:pPr>
        <w:ind w:left="123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50" w:hanging="440"/>
      </w:pPr>
    </w:lvl>
    <w:lvl w:ilvl="3" w:tplc="0409000F" w:tentative="1">
      <w:start w:val="1"/>
      <w:numFmt w:val="decimal"/>
      <w:lvlText w:val="%4."/>
      <w:lvlJc w:val="left"/>
      <w:pPr>
        <w:ind w:left="2190" w:hanging="440"/>
      </w:pPr>
    </w:lvl>
    <w:lvl w:ilvl="4" w:tplc="04090017" w:tentative="1">
      <w:start w:val="1"/>
      <w:numFmt w:val="aiueoFullWidth"/>
      <w:lvlText w:val="(%5)"/>
      <w:lvlJc w:val="left"/>
      <w:pPr>
        <w:ind w:left="26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70" w:hanging="440"/>
      </w:pPr>
    </w:lvl>
    <w:lvl w:ilvl="6" w:tplc="0409000F" w:tentative="1">
      <w:start w:val="1"/>
      <w:numFmt w:val="decimal"/>
      <w:lvlText w:val="%7."/>
      <w:lvlJc w:val="left"/>
      <w:pPr>
        <w:ind w:left="3510" w:hanging="440"/>
      </w:pPr>
    </w:lvl>
    <w:lvl w:ilvl="7" w:tplc="04090017" w:tentative="1">
      <w:start w:val="1"/>
      <w:numFmt w:val="aiueoFullWidth"/>
      <w:lvlText w:val="(%8)"/>
      <w:lvlJc w:val="left"/>
      <w:pPr>
        <w:ind w:left="39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90" w:hanging="440"/>
      </w:pPr>
    </w:lvl>
  </w:abstractNum>
  <w:num w:numId="1" w16cid:durableId="1113943263">
    <w:abstractNumId w:val="8"/>
  </w:num>
  <w:num w:numId="2" w16cid:durableId="1608658510">
    <w:abstractNumId w:val="1"/>
  </w:num>
  <w:num w:numId="3" w16cid:durableId="1283729325">
    <w:abstractNumId w:val="5"/>
  </w:num>
  <w:num w:numId="4" w16cid:durableId="1915120479">
    <w:abstractNumId w:val="9"/>
  </w:num>
  <w:num w:numId="5" w16cid:durableId="1315646264">
    <w:abstractNumId w:val="6"/>
  </w:num>
  <w:num w:numId="6" w16cid:durableId="1520117296">
    <w:abstractNumId w:val="2"/>
  </w:num>
  <w:num w:numId="7" w16cid:durableId="347954208">
    <w:abstractNumId w:val="4"/>
  </w:num>
  <w:num w:numId="8" w16cid:durableId="724721691">
    <w:abstractNumId w:val="3"/>
  </w:num>
  <w:num w:numId="9" w16cid:durableId="832254751">
    <w:abstractNumId w:val="0"/>
  </w:num>
  <w:num w:numId="10" w16cid:durableId="1728911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006"/>
    <w:rsid w:val="0000129B"/>
    <w:rsid w:val="000135F5"/>
    <w:rsid w:val="00023DA5"/>
    <w:rsid w:val="000259D0"/>
    <w:rsid w:val="00025D28"/>
    <w:rsid w:val="00030FCD"/>
    <w:rsid w:val="00055E22"/>
    <w:rsid w:val="00063ABC"/>
    <w:rsid w:val="00070F5B"/>
    <w:rsid w:val="00072474"/>
    <w:rsid w:val="00084DE9"/>
    <w:rsid w:val="000A67D4"/>
    <w:rsid w:val="000C2A71"/>
    <w:rsid w:val="000C7F53"/>
    <w:rsid w:val="000E2D7C"/>
    <w:rsid w:val="001231D2"/>
    <w:rsid w:val="00132921"/>
    <w:rsid w:val="00137796"/>
    <w:rsid w:val="00144749"/>
    <w:rsid w:val="00144D17"/>
    <w:rsid w:val="00146F31"/>
    <w:rsid w:val="001624C4"/>
    <w:rsid w:val="001769BD"/>
    <w:rsid w:val="00192701"/>
    <w:rsid w:val="001C1A17"/>
    <w:rsid w:val="001D2298"/>
    <w:rsid w:val="001D3D3A"/>
    <w:rsid w:val="001E0DCD"/>
    <w:rsid w:val="001E40B2"/>
    <w:rsid w:val="001F5ACF"/>
    <w:rsid w:val="00215AE0"/>
    <w:rsid w:val="00225ECE"/>
    <w:rsid w:val="00227F1E"/>
    <w:rsid w:val="00232021"/>
    <w:rsid w:val="00240B02"/>
    <w:rsid w:val="0029198F"/>
    <w:rsid w:val="002C2058"/>
    <w:rsid w:val="002C579F"/>
    <w:rsid w:val="002D2C0A"/>
    <w:rsid w:val="00360641"/>
    <w:rsid w:val="00360EE9"/>
    <w:rsid w:val="00361F52"/>
    <w:rsid w:val="00371B01"/>
    <w:rsid w:val="00375141"/>
    <w:rsid w:val="003A1CF5"/>
    <w:rsid w:val="003A49D4"/>
    <w:rsid w:val="003C2D83"/>
    <w:rsid w:val="003E7007"/>
    <w:rsid w:val="004017C7"/>
    <w:rsid w:val="00405C01"/>
    <w:rsid w:val="0042267A"/>
    <w:rsid w:val="00441831"/>
    <w:rsid w:val="00446BA4"/>
    <w:rsid w:val="00450243"/>
    <w:rsid w:val="00493F81"/>
    <w:rsid w:val="004A220E"/>
    <w:rsid w:val="004B0501"/>
    <w:rsid w:val="004F4301"/>
    <w:rsid w:val="00500A6C"/>
    <w:rsid w:val="00505E02"/>
    <w:rsid w:val="00507A71"/>
    <w:rsid w:val="00531754"/>
    <w:rsid w:val="00532805"/>
    <w:rsid w:val="00541B4C"/>
    <w:rsid w:val="00544CB5"/>
    <w:rsid w:val="005521C2"/>
    <w:rsid w:val="005557DC"/>
    <w:rsid w:val="0055744E"/>
    <w:rsid w:val="005612AA"/>
    <w:rsid w:val="0057000C"/>
    <w:rsid w:val="00584D2F"/>
    <w:rsid w:val="00591618"/>
    <w:rsid w:val="005977C9"/>
    <w:rsid w:val="005A30B9"/>
    <w:rsid w:val="005E089D"/>
    <w:rsid w:val="005F3843"/>
    <w:rsid w:val="005F579F"/>
    <w:rsid w:val="00611387"/>
    <w:rsid w:val="006148C3"/>
    <w:rsid w:val="006210C1"/>
    <w:rsid w:val="00623E16"/>
    <w:rsid w:val="0065559C"/>
    <w:rsid w:val="006A0FEE"/>
    <w:rsid w:val="006C0E45"/>
    <w:rsid w:val="006C7833"/>
    <w:rsid w:val="006D08D4"/>
    <w:rsid w:val="006D6A86"/>
    <w:rsid w:val="006E0810"/>
    <w:rsid w:val="006F5B11"/>
    <w:rsid w:val="00714593"/>
    <w:rsid w:val="00716700"/>
    <w:rsid w:val="00722CB4"/>
    <w:rsid w:val="00725B0B"/>
    <w:rsid w:val="00796EF3"/>
    <w:rsid w:val="007A7991"/>
    <w:rsid w:val="007B0A00"/>
    <w:rsid w:val="007B1685"/>
    <w:rsid w:val="007C3745"/>
    <w:rsid w:val="007D12FE"/>
    <w:rsid w:val="007E2DC2"/>
    <w:rsid w:val="007E7A52"/>
    <w:rsid w:val="007F223F"/>
    <w:rsid w:val="00810E74"/>
    <w:rsid w:val="00816BAB"/>
    <w:rsid w:val="00823958"/>
    <w:rsid w:val="008248E1"/>
    <w:rsid w:val="00826EE5"/>
    <w:rsid w:val="0083556C"/>
    <w:rsid w:val="00866C35"/>
    <w:rsid w:val="00883D64"/>
    <w:rsid w:val="00897E6F"/>
    <w:rsid w:val="008B56EB"/>
    <w:rsid w:val="008D46B1"/>
    <w:rsid w:val="008D4DB0"/>
    <w:rsid w:val="008F63D7"/>
    <w:rsid w:val="0090253D"/>
    <w:rsid w:val="00902E09"/>
    <w:rsid w:val="009320DF"/>
    <w:rsid w:val="00941CDD"/>
    <w:rsid w:val="0094359E"/>
    <w:rsid w:val="0096121C"/>
    <w:rsid w:val="0097739D"/>
    <w:rsid w:val="009807EA"/>
    <w:rsid w:val="009862CA"/>
    <w:rsid w:val="009C5208"/>
    <w:rsid w:val="009C7964"/>
    <w:rsid w:val="009E06CC"/>
    <w:rsid w:val="009F2D66"/>
    <w:rsid w:val="00A034C0"/>
    <w:rsid w:val="00A11EF8"/>
    <w:rsid w:val="00A21D22"/>
    <w:rsid w:val="00A25042"/>
    <w:rsid w:val="00A43487"/>
    <w:rsid w:val="00A45709"/>
    <w:rsid w:val="00A73C5E"/>
    <w:rsid w:val="00A77D77"/>
    <w:rsid w:val="00A916C4"/>
    <w:rsid w:val="00A92A32"/>
    <w:rsid w:val="00AA3BC8"/>
    <w:rsid w:val="00AC5777"/>
    <w:rsid w:val="00AE1006"/>
    <w:rsid w:val="00AF7150"/>
    <w:rsid w:val="00AF76B7"/>
    <w:rsid w:val="00B01958"/>
    <w:rsid w:val="00B07AC6"/>
    <w:rsid w:val="00B30413"/>
    <w:rsid w:val="00B331BD"/>
    <w:rsid w:val="00B44138"/>
    <w:rsid w:val="00B653E6"/>
    <w:rsid w:val="00B71122"/>
    <w:rsid w:val="00B819E0"/>
    <w:rsid w:val="00B8378E"/>
    <w:rsid w:val="00BB3EDD"/>
    <w:rsid w:val="00BC173B"/>
    <w:rsid w:val="00BC759D"/>
    <w:rsid w:val="00BE3266"/>
    <w:rsid w:val="00C00831"/>
    <w:rsid w:val="00C05120"/>
    <w:rsid w:val="00C06AD5"/>
    <w:rsid w:val="00C123EC"/>
    <w:rsid w:val="00C1419F"/>
    <w:rsid w:val="00C30C79"/>
    <w:rsid w:val="00C34A1E"/>
    <w:rsid w:val="00C545EE"/>
    <w:rsid w:val="00C67C33"/>
    <w:rsid w:val="00C949FA"/>
    <w:rsid w:val="00C97308"/>
    <w:rsid w:val="00CA2946"/>
    <w:rsid w:val="00CB154F"/>
    <w:rsid w:val="00CB29DA"/>
    <w:rsid w:val="00CE0CD8"/>
    <w:rsid w:val="00CE49E5"/>
    <w:rsid w:val="00D01F68"/>
    <w:rsid w:val="00D0696C"/>
    <w:rsid w:val="00D269DA"/>
    <w:rsid w:val="00D50C1D"/>
    <w:rsid w:val="00D5277C"/>
    <w:rsid w:val="00D90A45"/>
    <w:rsid w:val="00DB3BF5"/>
    <w:rsid w:val="00DC74B6"/>
    <w:rsid w:val="00E1281C"/>
    <w:rsid w:val="00E2034A"/>
    <w:rsid w:val="00E27326"/>
    <w:rsid w:val="00E279F9"/>
    <w:rsid w:val="00E31C7A"/>
    <w:rsid w:val="00E50B98"/>
    <w:rsid w:val="00E75CBA"/>
    <w:rsid w:val="00E933F6"/>
    <w:rsid w:val="00EB16B9"/>
    <w:rsid w:val="00ED5CD5"/>
    <w:rsid w:val="00EE402B"/>
    <w:rsid w:val="00EE4BAF"/>
    <w:rsid w:val="00F577C5"/>
    <w:rsid w:val="00F629B1"/>
    <w:rsid w:val="00F64E95"/>
    <w:rsid w:val="00F72B94"/>
    <w:rsid w:val="00F84286"/>
    <w:rsid w:val="00F964A3"/>
    <w:rsid w:val="00FA0ACB"/>
    <w:rsid w:val="00FB126D"/>
    <w:rsid w:val="00FB1B12"/>
    <w:rsid w:val="00FC2860"/>
    <w:rsid w:val="00FD0EFE"/>
    <w:rsid w:val="00FD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C8AF78"/>
  <w15:chartTrackingRefBased/>
  <w15:docId w15:val="{1EDAE301-649B-4A86-ACB5-259ACFC89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5415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0D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0DCD"/>
  </w:style>
  <w:style w:type="paragraph" w:styleId="a6">
    <w:name w:val="footer"/>
    <w:basedOn w:val="a"/>
    <w:link w:val="a7"/>
    <w:uiPriority w:val="99"/>
    <w:unhideWhenUsed/>
    <w:rsid w:val="001E0D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0DCD"/>
  </w:style>
  <w:style w:type="paragraph" w:styleId="a8">
    <w:name w:val="Balloon Text"/>
    <w:basedOn w:val="a"/>
    <w:link w:val="a9"/>
    <w:uiPriority w:val="99"/>
    <w:semiHidden/>
    <w:unhideWhenUsed/>
    <w:rsid w:val="000259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59D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9161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6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CA681-3492-45E6-AD29-6525E4CE6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2299</TotalTime>
  <Pages>3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鳥取県</dc:creator>
  <cp:keywords/>
  <dc:description/>
  <cp:lastModifiedBy>禰宜元 康太（ねんりんピック推進課）</cp:lastModifiedBy>
  <cp:revision>63</cp:revision>
  <cp:lastPrinted>2025-01-23T00:33:00Z</cp:lastPrinted>
  <dcterms:created xsi:type="dcterms:W3CDTF">2023-02-08T13:37:00Z</dcterms:created>
  <dcterms:modified xsi:type="dcterms:W3CDTF">2025-07-15T08:49:00Z</dcterms:modified>
</cp:coreProperties>
</file>