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1B3BD" w14:textId="77777777" w:rsidR="005B50E2" w:rsidRPr="00CD0959" w:rsidRDefault="00230123">
      <w:pPr>
        <w:rPr>
          <w:sz w:val="22"/>
        </w:rPr>
      </w:pPr>
      <w:r w:rsidRPr="00230123">
        <w:rPr>
          <w:noProof/>
          <w:sz w:val="22"/>
        </w:rPr>
        <mc:AlternateContent>
          <mc:Choice Requires="wps">
            <w:drawing>
              <wp:anchor distT="45720" distB="45720" distL="114300" distR="114300" simplePos="0" relativeHeight="251659264" behindDoc="0" locked="0" layoutInCell="1" allowOverlap="1" wp14:anchorId="149719CE" wp14:editId="03C5BA6C">
                <wp:simplePos x="0" y="0"/>
                <wp:positionH relativeFrom="margin">
                  <wp:align>right</wp:align>
                </wp:positionH>
                <wp:positionV relativeFrom="paragraph">
                  <wp:posOffset>-349222</wp:posOffset>
                </wp:positionV>
                <wp:extent cx="840795"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95" cy="1404620"/>
                        </a:xfrm>
                        <a:prstGeom prst="rect">
                          <a:avLst/>
                        </a:prstGeom>
                        <a:solidFill>
                          <a:srgbClr val="FFFFFF"/>
                        </a:solidFill>
                        <a:ln w="9525">
                          <a:solidFill>
                            <a:srgbClr val="000000"/>
                          </a:solidFill>
                          <a:miter lim="800000"/>
                          <a:headEnd/>
                          <a:tailEnd/>
                        </a:ln>
                      </wps:spPr>
                      <wps:txbx>
                        <w:txbxContent>
                          <w:p w14:paraId="64B631DB" w14:textId="77777777" w:rsidR="00230123" w:rsidRDefault="00230123" w:rsidP="00230123">
                            <w:pPr>
                              <w:jc w:val="center"/>
                            </w:pPr>
                            <w:r>
                              <w:rPr>
                                <w:rFonts w:hint="eastAsia"/>
                              </w:rPr>
                              <w:t>別紙１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9719CE" id="_x0000_t202" coordsize="21600,21600" o:spt="202" path="m,l,21600r21600,l21600,xe">
                <v:stroke joinstyle="miter"/>
                <v:path gradientshapeok="t" o:connecttype="rect"/>
              </v:shapetype>
              <v:shape id="テキスト ボックス 2" o:spid="_x0000_s1026" type="#_x0000_t202" style="position:absolute;left:0;text-align:left;margin-left:15pt;margin-top:-27.5pt;width:66.2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">
                <v:textbox style="mso-fit-shape-to-text:t">
                  <w:txbxContent>
                    <w:p w14:paraId="64B631DB" w14:textId="77777777" w:rsidR="00230123" w:rsidRDefault="00230123" w:rsidP="00230123">
                      <w:pPr>
                        <w:jc w:val="center"/>
                      </w:pPr>
                      <w:r>
                        <w:rPr>
                          <w:rFonts w:hint="eastAsia"/>
                        </w:rPr>
                        <w:t>別紙１</w:t>
                      </w:r>
                    </w:p>
                  </w:txbxContent>
                </v:textbox>
                <w10:wrap anchorx="margin"/>
              </v:shape>
            </w:pict>
          </mc:Fallback>
        </mc:AlternateContent>
      </w:r>
      <w:r w:rsidR="00C757C7" w:rsidRPr="00CD0959">
        <w:rPr>
          <w:rFonts w:hint="eastAsia"/>
          <w:sz w:val="22"/>
        </w:rPr>
        <w:t>（あて先）</w:t>
      </w:r>
      <w:r w:rsidR="00900979" w:rsidRPr="00CD0959">
        <w:rPr>
          <w:rFonts w:hint="eastAsia"/>
          <w:sz w:val="22"/>
        </w:rPr>
        <w:t>○○○○</w:t>
      </w:r>
      <w:r w:rsidR="005B50E2" w:rsidRPr="00CD0959">
        <w:rPr>
          <w:rFonts w:hint="eastAsia"/>
          <w:sz w:val="22"/>
        </w:rPr>
        <w:t>学校</w:t>
      </w:r>
    </w:p>
    <w:p w14:paraId="2F6F21B9" w14:textId="77777777" w:rsidR="00AD4D92" w:rsidRDefault="005B50E2" w:rsidP="005B50E2">
      <w:pPr>
        <w:jc w:val="center"/>
        <w:rPr>
          <w:b/>
          <w:sz w:val="24"/>
        </w:rPr>
      </w:pPr>
      <w:r w:rsidRPr="009C216A">
        <w:rPr>
          <w:rFonts w:hint="eastAsia"/>
          <w:b/>
          <w:sz w:val="24"/>
        </w:rPr>
        <w:t>学校における</w:t>
      </w:r>
      <w:r w:rsidR="007E0D0F">
        <w:rPr>
          <w:rFonts w:hint="eastAsia"/>
          <w:b/>
          <w:sz w:val="24"/>
        </w:rPr>
        <w:t>緊急時の</w:t>
      </w:r>
      <w:r w:rsidR="006C48BE" w:rsidRPr="009C216A">
        <w:rPr>
          <w:rFonts w:hint="eastAsia"/>
          <w:b/>
          <w:sz w:val="24"/>
        </w:rPr>
        <w:t>医薬品</w:t>
      </w:r>
      <w:r w:rsidR="00AE2466" w:rsidRPr="00C42564">
        <w:rPr>
          <w:rFonts w:hint="eastAsia"/>
          <w:b/>
          <w:sz w:val="24"/>
        </w:rPr>
        <w:t>「</w:t>
      </w:r>
      <w:r w:rsidR="00AD4D92">
        <w:rPr>
          <w:rFonts w:hint="eastAsia"/>
          <w:b/>
          <w:sz w:val="24"/>
        </w:rPr>
        <w:t>ジアゼパム</w:t>
      </w:r>
      <w:r w:rsidR="00AE2466" w:rsidRPr="00C42564">
        <w:rPr>
          <w:rFonts w:hint="eastAsia"/>
          <w:b/>
          <w:sz w:val="24"/>
        </w:rPr>
        <w:t>坐剤</w:t>
      </w:r>
      <w:r w:rsidR="00AE2466" w:rsidRPr="00C42564">
        <w:rPr>
          <w:rFonts w:hint="eastAsia"/>
          <w:b/>
          <w:sz w:val="24"/>
        </w:rPr>
        <w:t>(</w:t>
      </w:r>
      <w:r w:rsidR="00AE2466" w:rsidRPr="00C42564">
        <w:rPr>
          <w:rFonts w:hint="eastAsia"/>
          <w:b/>
          <w:sz w:val="24"/>
        </w:rPr>
        <w:t>ダイアップ</w:t>
      </w:r>
      <w:r w:rsidR="00AE2466" w:rsidRPr="00C42564">
        <w:rPr>
          <w:rFonts w:hint="eastAsia"/>
          <w:b/>
          <w:sz w:val="24"/>
        </w:rPr>
        <w:t>®</w:t>
      </w:r>
      <w:r w:rsidR="009F2AE9" w:rsidRPr="00C42564">
        <w:rPr>
          <w:rFonts w:hint="eastAsia"/>
          <w:b/>
          <w:sz w:val="24"/>
        </w:rPr>
        <w:t>坐剤</w:t>
      </w:r>
      <w:r w:rsidR="00AE2466" w:rsidRPr="00C42564">
        <w:rPr>
          <w:b/>
          <w:sz w:val="24"/>
        </w:rPr>
        <w:t>)</w:t>
      </w:r>
      <w:r w:rsidR="00AE2466" w:rsidRPr="00C42564">
        <w:rPr>
          <w:rFonts w:hint="eastAsia"/>
          <w:b/>
          <w:sz w:val="24"/>
        </w:rPr>
        <w:t>」</w:t>
      </w:r>
    </w:p>
    <w:p w14:paraId="20D9106F" w14:textId="4F313FF3" w:rsidR="005B50E2" w:rsidRPr="00C42564" w:rsidRDefault="00AE2466" w:rsidP="005B50E2">
      <w:pPr>
        <w:jc w:val="center"/>
        <w:rPr>
          <w:b/>
          <w:sz w:val="24"/>
        </w:rPr>
      </w:pPr>
      <w:r w:rsidRPr="00C42564">
        <w:rPr>
          <w:rFonts w:hint="eastAsia"/>
          <w:b/>
          <w:sz w:val="24"/>
        </w:rPr>
        <w:t>挿入</w:t>
      </w:r>
      <w:r w:rsidR="005B50E2" w:rsidRPr="00C42564">
        <w:rPr>
          <w:rFonts w:hint="eastAsia"/>
          <w:b/>
          <w:sz w:val="24"/>
        </w:rPr>
        <w:t>に関する</w:t>
      </w:r>
      <w:r w:rsidR="00D701CC" w:rsidRPr="00C42564">
        <w:rPr>
          <w:rFonts w:hint="eastAsia"/>
          <w:b/>
          <w:sz w:val="24"/>
        </w:rPr>
        <w:t>主治医の</w:t>
      </w:r>
      <w:r w:rsidR="00C757C7" w:rsidRPr="00C42564">
        <w:rPr>
          <w:rFonts w:hint="eastAsia"/>
          <w:b/>
          <w:sz w:val="24"/>
        </w:rPr>
        <w:t>指示書</w:t>
      </w:r>
    </w:p>
    <w:p w14:paraId="425843B2" w14:textId="77777777" w:rsidR="005B50E2" w:rsidRPr="00C42564" w:rsidRDefault="005B50E2" w:rsidP="005B50E2">
      <w:pPr>
        <w:jc w:val="right"/>
        <w:rPr>
          <w:sz w:val="22"/>
        </w:rPr>
      </w:pPr>
      <w:r w:rsidRPr="00C42564">
        <w:rPr>
          <w:rFonts w:hint="eastAsia"/>
          <w:sz w:val="22"/>
        </w:rPr>
        <w:t>令和　　年　　月　　日</w:t>
      </w:r>
    </w:p>
    <w:p w14:paraId="4F29E78B" w14:textId="77777777" w:rsidR="00C757C7" w:rsidRPr="00C42564" w:rsidRDefault="00C757C7" w:rsidP="005B50E2">
      <w:pPr>
        <w:jc w:val="right"/>
        <w:rPr>
          <w:sz w:val="22"/>
        </w:rPr>
      </w:pPr>
    </w:p>
    <w:tbl>
      <w:tblPr>
        <w:tblStyle w:val="a3"/>
        <w:tblW w:w="0" w:type="auto"/>
        <w:tblInd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6"/>
        <w:gridCol w:w="4868"/>
      </w:tblGrid>
      <w:tr w:rsidR="006C48BE" w:rsidRPr="00C42564" w14:paraId="6E50524A" w14:textId="77777777" w:rsidTr="006C48BE">
        <w:tc>
          <w:tcPr>
            <w:tcW w:w="1466" w:type="dxa"/>
          </w:tcPr>
          <w:p w14:paraId="15A49E35" w14:textId="77777777" w:rsidR="006C48BE" w:rsidRPr="00C42564" w:rsidRDefault="006C48BE" w:rsidP="005B50E2">
            <w:pPr>
              <w:jc w:val="right"/>
              <w:rPr>
                <w:sz w:val="22"/>
              </w:rPr>
            </w:pPr>
            <w:r w:rsidRPr="00C42564">
              <w:rPr>
                <w:rFonts w:hint="eastAsia"/>
                <w:sz w:val="22"/>
              </w:rPr>
              <w:t>医療機関名</w:t>
            </w:r>
          </w:p>
        </w:tc>
        <w:tc>
          <w:tcPr>
            <w:tcW w:w="4868" w:type="dxa"/>
          </w:tcPr>
          <w:p w14:paraId="67562181" w14:textId="77777777" w:rsidR="006C48BE" w:rsidRPr="00C42564" w:rsidRDefault="006C48BE" w:rsidP="005B50E2">
            <w:pPr>
              <w:jc w:val="right"/>
              <w:rPr>
                <w:sz w:val="22"/>
              </w:rPr>
            </w:pPr>
          </w:p>
        </w:tc>
      </w:tr>
      <w:tr w:rsidR="006C48BE" w:rsidRPr="00C42564" w14:paraId="37C6EE69" w14:textId="77777777" w:rsidTr="006C48BE">
        <w:tc>
          <w:tcPr>
            <w:tcW w:w="1466" w:type="dxa"/>
          </w:tcPr>
          <w:p w14:paraId="1A71C776" w14:textId="77777777" w:rsidR="006C48BE" w:rsidRPr="00C42564" w:rsidRDefault="006C48BE" w:rsidP="005B50E2">
            <w:pPr>
              <w:jc w:val="right"/>
              <w:rPr>
                <w:sz w:val="22"/>
              </w:rPr>
            </w:pPr>
            <w:r w:rsidRPr="00C42564">
              <w:rPr>
                <w:rFonts w:hint="eastAsia"/>
                <w:sz w:val="22"/>
              </w:rPr>
              <w:t>連絡先</w:t>
            </w:r>
          </w:p>
        </w:tc>
        <w:tc>
          <w:tcPr>
            <w:tcW w:w="4868" w:type="dxa"/>
          </w:tcPr>
          <w:p w14:paraId="19FDC6F9" w14:textId="77777777" w:rsidR="006C48BE" w:rsidRPr="00C42564" w:rsidRDefault="006C48BE" w:rsidP="005B50E2">
            <w:pPr>
              <w:jc w:val="right"/>
              <w:rPr>
                <w:sz w:val="22"/>
              </w:rPr>
            </w:pPr>
          </w:p>
        </w:tc>
      </w:tr>
      <w:tr w:rsidR="006C48BE" w:rsidRPr="00C42564" w14:paraId="5B0CF3BD" w14:textId="77777777" w:rsidTr="006C48BE">
        <w:tc>
          <w:tcPr>
            <w:tcW w:w="1466" w:type="dxa"/>
          </w:tcPr>
          <w:p w14:paraId="65B51593" w14:textId="77777777" w:rsidR="006C48BE" w:rsidRPr="00C42564" w:rsidRDefault="006C48BE" w:rsidP="005B50E2">
            <w:pPr>
              <w:jc w:val="right"/>
              <w:rPr>
                <w:sz w:val="22"/>
              </w:rPr>
            </w:pPr>
            <w:r w:rsidRPr="00C42564">
              <w:rPr>
                <w:rFonts w:hint="eastAsia"/>
                <w:sz w:val="22"/>
              </w:rPr>
              <w:t>医師名</w:t>
            </w:r>
          </w:p>
        </w:tc>
        <w:tc>
          <w:tcPr>
            <w:tcW w:w="4868" w:type="dxa"/>
          </w:tcPr>
          <w:p w14:paraId="6F0983AA" w14:textId="77777777" w:rsidR="006C48BE" w:rsidRPr="00C42564" w:rsidRDefault="006C48BE" w:rsidP="005B50E2">
            <w:pPr>
              <w:jc w:val="right"/>
              <w:rPr>
                <w:sz w:val="22"/>
              </w:rPr>
            </w:pPr>
          </w:p>
        </w:tc>
      </w:tr>
    </w:tbl>
    <w:p w14:paraId="1AEF718E" w14:textId="77777777" w:rsidR="005B50E2" w:rsidRPr="00C42564" w:rsidRDefault="005B50E2" w:rsidP="005B50E2">
      <w:pPr>
        <w:jc w:val="right"/>
        <w:rPr>
          <w:sz w:val="22"/>
        </w:rPr>
      </w:pPr>
    </w:p>
    <w:p w14:paraId="6EE40A88" w14:textId="77777777" w:rsidR="005B50E2" w:rsidRPr="00C42564" w:rsidRDefault="006C48BE" w:rsidP="00B947AF">
      <w:pPr>
        <w:ind w:firstLineChars="100" w:firstLine="220"/>
        <w:jc w:val="left"/>
        <w:rPr>
          <w:sz w:val="22"/>
        </w:rPr>
      </w:pPr>
      <w:r w:rsidRPr="00C42564">
        <w:rPr>
          <w:rFonts w:hint="eastAsia"/>
          <w:sz w:val="22"/>
        </w:rPr>
        <w:t>下記児童生徒</w:t>
      </w:r>
      <w:r w:rsidR="005B50E2" w:rsidRPr="00C42564">
        <w:rPr>
          <w:rFonts w:hint="eastAsia"/>
          <w:sz w:val="22"/>
        </w:rPr>
        <w:t>は、</w:t>
      </w:r>
      <w:r w:rsidR="00900979" w:rsidRPr="00C42564">
        <w:rPr>
          <w:rFonts w:hint="eastAsia"/>
          <w:sz w:val="22"/>
        </w:rPr>
        <w:t>下記</w:t>
      </w:r>
      <w:r w:rsidR="00267D4E" w:rsidRPr="00C42564">
        <w:rPr>
          <w:rFonts w:hint="eastAsia"/>
          <w:sz w:val="22"/>
        </w:rPr>
        <w:t>４</w:t>
      </w:r>
      <w:r w:rsidR="00C757C7" w:rsidRPr="00C42564">
        <w:rPr>
          <w:rFonts w:hint="eastAsia"/>
          <w:sz w:val="22"/>
        </w:rPr>
        <w:t>の状態になった場合、</w:t>
      </w:r>
      <w:r w:rsidR="005B50E2" w:rsidRPr="00C42564">
        <w:rPr>
          <w:rFonts w:hint="eastAsia"/>
          <w:sz w:val="22"/>
        </w:rPr>
        <w:t>生命</w:t>
      </w:r>
      <w:r w:rsidR="00C757C7" w:rsidRPr="00C42564">
        <w:rPr>
          <w:rFonts w:hint="eastAsia"/>
          <w:sz w:val="22"/>
        </w:rPr>
        <w:t>の</w:t>
      </w:r>
      <w:r w:rsidR="005B50E2" w:rsidRPr="00C42564">
        <w:rPr>
          <w:rFonts w:hint="eastAsia"/>
          <w:sz w:val="22"/>
        </w:rPr>
        <w:t>危険</w:t>
      </w:r>
      <w:r w:rsidR="00C757C7" w:rsidRPr="00C42564">
        <w:rPr>
          <w:rFonts w:hint="eastAsia"/>
          <w:sz w:val="22"/>
        </w:rPr>
        <w:t>または重篤な状態に陥る可能性があ</w:t>
      </w:r>
      <w:r w:rsidR="00900979" w:rsidRPr="00C42564">
        <w:rPr>
          <w:rFonts w:hint="eastAsia"/>
          <w:sz w:val="22"/>
        </w:rPr>
        <w:t>るため、</w:t>
      </w:r>
      <w:bookmarkStart w:id="0" w:name="_Hlk164353672"/>
      <w:r w:rsidR="002D6EB4" w:rsidRPr="00C42564">
        <w:rPr>
          <w:rFonts w:hint="eastAsia"/>
          <w:sz w:val="22"/>
        </w:rPr>
        <w:t>以下の</w:t>
      </w:r>
      <w:r w:rsidR="00CD0959" w:rsidRPr="00C42564">
        <w:rPr>
          <w:rFonts w:hint="eastAsia"/>
          <w:sz w:val="22"/>
        </w:rPr>
        <w:t>医薬品</w:t>
      </w:r>
      <w:r w:rsidR="00900979" w:rsidRPr="00C42564">
        <w:rPr>
          <w:rFonts w:hint="eastAsia"/>
          <w:sz w:val="22"/>
        </w:rPr>
        <w:t>を投与</w:t>
      </w:r>
      <w:r w:rsidR="002D6EB4" w:rsidRPr="00C42564">
        <w:rPr>
          <w:rFonts w:hint="eastAsia"/>
          <w:sz w:val="22"/>
        </w:rPr>
        <w:t>し、下記のとおり対応してく</w:t>
      </w:r>
      <w:r w:rsidR="00C757C7" w:rsidRPr="00C42564">
        <w:rPr>
          <w:rFonts w:hint="eastAsia"/>
          <w:sz w:val="22"/>
        </w:rPr>
        <w:t>ださい。</w:t>
      </w:r>
      <w:bookmarkEnd w:id="0"/>
    </w:p>
    <w:p w14:paraId="659957C5" w14:textId="26EDE287" w:rsidR="00983325" w:rsidRPr="00C42564" w:rsidRDefault="009B1CFA" w:rsidP="009B1CFA">
      <w:pPr>
        <w:ind w:firstLineChars="100" w:firstLine="220"/>
        <w:jc w:val="left"/>
        <w:rPr>
          <w:sz w:val="22"/>
        </w:rPr>
      </w:pPr>
      <w:r w:rsidRPr="00C42564">
        <w:rPr>
          <w:rFonts w:hint="eastAsia"/>
          <w:sz w:val="22"/>
        </w:rPr>
        <w:t>■は、学校が必ず確認</w:t>
      </w:r>
      <w:r w:rsidR="001E2BE0" w:rsidRPr="00C42564">
        <w:rPr>
          <w:rFonts w:hint="eastAsia"/>
          <w:sz w:val="22"/>
        </w:rPr>
        <w:t>また</w:t>
      </w:r>
      <w:r w:rsidRPr="00C42564">
        <w:rPr>
          <w:rFonts w:hint="eastAsia"/>
          <w:sz w:val="22"/>
        </w:rPr>
        <w:t>は施行するものです。</w:t>
      </w:r>
      <w:r w:rsidR="00983325" w:rsidRPr="00C42564">
        <w:rPr>
          <w:rFonts w:hint="eastAsia"/>
          <w:sz w:val="22"/>
        </w:rPr>
        <w:t>□は</w:t>
      </w:r>
      <w:r w:rsidRPr="00C42564">
        <w:rPr>
          <w:rFonts w:hint="eastAsia"/>
          <w:sz w:val="22"/>
        </w:rPr>
        <w:t>、主治医が</w:t>
      </w:r>
      <w:r w:rsidR="00983325" w:rsidRPr="00C42564">
        <w:rPr>
          <w:rFonts w:hint="eastAsia"/>
          <w:sz w:val="22"/>
        </w:rPr>
        <w:t>チェックした</w:t>
      </w:r>
      <w:r w:rsidR="001E2BE0" w:rsidRPr="00C42564">
        <w:rPr>
          <w:rFonts w:hint="eastAsia"/>
          <w:sz w:val="22"/>
        </w:rPr>
        <w:t>内容</w:t>
      </w:r>
      <w:r w:rsidR="00983325" w:rsidRPr="00C42564">
        <w:rPr>
          <w:rFonts w:hint="eastAsia"/>
          <w:sz w:val="22"/>
        </w:rPr>
        <w:t>を施行してください。</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36"/>
      </w:tblGrid>
      <w:tr w:rsidR="00CD0959" w:rsidRPr="00C42564" w14:paraId="78F71A79" w14:textId="77777777" w:rsidTr="00CD0959">
        <w:trPr>
          <w:trHeight w:val="296"/>
        </w:trPr>
        <w:tc>
          <w:tcPr>
            <w:tcW w:w="3114" w:type="dxa"/>
            <w:tcBorders>
              <w:top w:val="single" w:sz="4" w:space="0" w:color="auto"/>
              <w:left w:val="single" w:sz="4" w:space="0" w:color="auto"/>
              <w:bottom w:val="single" w:sz="4" w:space="0" w:color="auto"/>
              <w:right w:val="single" w:sz="4" w:space="0" w:color="auto"/>
            </w:tcBorders>
            <w:vAlign w:val="center"/>
            <w:hideMark/>
          </w:tcPr>
          <w:p w14:paraId="3D74FB38" w14:textId="77777777" w:rsidR="00CD0959" w:rsidRPr="00C42564" w:rsidRDefault="00CD0959" w:rsidP="00CD0959">
            <w:r w:rsidRPr="00C42564">
              <w:rPr>
                <w:rFonts w:hint="eastAsia"/>
              </w:rPr>
              <w:t>１．児童生徒の氏名・（性別）</w:t>
            </w:r>
          </w:p>
        </w:tc>
        <w:tc>
          <w:tcPr>
            <w:tcW w:w="6636" w:type="dxa"/>
            <w:tcBorders>
              <w:top w:val="single" w:sz="4" w:space="0" w:color="auto"/>
              <w:left w:val="single" w:sz="4" w:space="0" w:color="auto"/>
              <w:bottom w:val="single" w:sz="4" w:space="0" w:color="auto"/>
              <w:right w:val="single" w:sz="4" w:space="0" w:color="auto"/>
            </w:tcBorders>
            <w:hideMark/>
          </w:tcPr>
          <w:p w14:paraId="4BD657E7" w14:textId="77777777" w:rsidR="00CD0959" w:rsidRPr="00C42564" w:rsidRDefault="00CD0959" w:rsidP="00CD0959">
            <w:pPr>
              <w:rPr>
                <w:rFonts w:asciiTheme="majorEastAsia" w:eastAsiaTheme="majorEastAsia" w:hAnsiTheme="majorEastAsia"/>
              </w:rPr>
            </w:pPr>
            <w:r w:rsidRPr="00C42564">
              <w:rPr>
                <w:rFonts w:asciiTheme="majorEastAsia" w:eastAsiaTheme="majorEastAsia" w:hAnsiTheme="majorEastAsia"/>
              </w:rPr>
              <w:ruby>
                <w:rubyPr>
                  <w:rubyAlign w:val="distributeSpace"/>
                  <w:hps w:val="16"/>
                  <w:hpsRaise w:val="20"/>
                  <w:hpsBaseText w:val="21"/>
                  <w:lid w:val="ja-JP"/>
                </w:rubyPr>
                <w:rt>
                  <w:r w:rsidR="00CD0959" w:rsidRPr="00C42564">
                    <w:rPr>
                      <w:rFonts w:asciiTheme="majorEastAsia" w:eastAsiaTheme="majorEastAsia" w:hAnsiTheme="majorEastAsia" w:hint="eastAsia"/>
                    </w:rPr>
                    <w:t>しめい</w:t>
                  </w:r>
                </w:rt>
                <w:rubyBase>
                  <w:r w:rsidR="00CD0959" w:rsidRPr="00C42564">
                    <w:rPr>
                      <w:rFonts w:asciiTheme="majorEastAsia" w:eastAsiaTheme="majorEastAsia" w:hAnsiTheme="majorEastAsia" w:hint="eastAsia"/>
                    </w:rPr>
                    <w:t>氏名</w:t>
                  </w:r>
                </w:rubyBase>
              </w:ruby>
            </w:r>
            <w:r w:rsidRPr="00C42564">
              <w:rPr>
                <w:rFonts w:asciiTheme="majorEastAsia" w:eastAsiaTheme="majorEastAsia" w:hAnsiTheme="majorEastAsia" w:hint="eastAsia"/>
              </w:rPr>
              <w:t xml:space="preserve">　　　　　　　　　　　　　　　　（</w:t>
            </w:r>
            <w:r w:rsidRPr="00C42564">
              <w:rPr>
                <w:rFonts w:asciiTheme="majorEastAsia" w:eastAsiaTheme="majorEastAsia" w:hAnsiTheme="majorEastAsia"/>
              </w:rPr>
              <w:t xml:space="preserve"> </w:t>
            </w:r>
            <w:r w:rsidRPr="00C42564">
              <w:rPr>
                <w:rFonts w:asciiTheme="majorEastAsia" w:eastAsiaTheme="majorEastAsia" w:hAnsiTheme="majorEastAsia" w:hint="eastAsia"/>
              </w:rPr>
              <w:t>男・女</w:t>
            </w:r>
            <w:r w:rsidRPr="00C42564">
              <w:rPr>
                <w:rFonts w:asciiTheme="majorEastAsia" w:eastAsiaTheme="majorEastAsia" w:hAnsiTheme="majorEastAsia"/>
              </w:rPr>
              <w:t xml:space="preserve"> </w:t>
            </w:r>
            <w:r w:rsidRPr="00C42564">
              <w:rPr>
                <w:rFonts w:asciiTheme="majorEastAsia" w:eastAsiaTheme="majorEastAsia" w:hAnsiTheme="majorEastAsia" w:hint="eastAsia"/>
              </w:rPr>
              <w:t xml:space="preserve">）　　　</w:t>
            </w:r>
          </w:p>
        </w:tc>
      </w:tr>
      <w:tr w:rsidR="00CD0959" w:rsidRPr="00C42564" w14:paraId="4CD3BDFA" w14:textId="77777777" w:rsidTr="00CD0959">
        <w:trPr>
          <w:trHeight w:val="677"/>
        </w:trPr>
        <w:tc>
          <w:tcPr>
            <w:tcW w:w="3114" w:type="dxa"/>
            <w:tcBorders>
              <w:top w:val="single" w:sz="4" w:space="0" w:color="auto"/>
              <w:left w:val="single" w:sz="4" w:space="0" w:color="auto"/>
              <w:bottom w:val="single" w:sz="4" w:space="0" w:color="auto"/>
              <w:right w:val="single" w:sz="4" w:space="0" w:color="auto"/>
            </w:tcBorders>
            <w:vAlign w:val="center"/>
          </w:tcPr>
          <w:p w14:paraId="3ABF80D4" w14:textId="77777777" w:rsidR="00CD0959" w:rsidRPr="00C42564" w:rsidRDefault="00CD0959" w:rsidP="00CD0959">
            <w:pPr>
              <w:rPr>
                <w:sz w:val="22"/>
              </w:rPr>
            </w:pPr>
            <w:r w:rsidRPr="00C42564">
              <w:rPr>
                <w:rFonts w:hint="eastAsia"/>
                <w:sz w:val="22"/>
              </w:rPr>
              <w:t>２．生年月日</w:t>
            </w:r>
          </w:p>
        </w:tc>
        <w:tc>
          <w:tcPr>
            <w:tcW w:w="6636" w:type="dxa"/>
            <w:tcBorders>
              <w:top w:val="single" w:sz="4" w:space="0" w:color="auto"/>
              <w:left w:val="single" w:sz="4" w:space="0" w:color="auto"/>
              <w:bottom w:val="single" w:sz="4" w:space="0" w:color="auto"/>
              <w:right w:val="single" w:sz="4" w:space="0" w:color="auto"/>
            </w:tcBorders>
            <w:vAlign w:val="center"/>
          </w:tcPr>
          <w:p w14:paraId="5FBE1C01" w14:textId="77777777" w:rsidR="009D38A7" w:rsidRPr="00C42564" w:rsidRDefault="00CD0959" w:rsidP="00CD0959">
            <w:pPr>
              <w:rPr>
                <w:rFonts w:asciiTheme="majorEastAsia" w:eastAsiaTheme="majorEastAsia" w:hAnsiTheme="majorEastAsia"/>
                <w:sz w:val="22"/>
              </w:rPr>
            </w:pPr>
            <w:r w:rsidRPr="00C42564">
              <w:rPr>
                <w:rFonts w:asciiTheme="majorEastAsia" w:eastAsiaTheme="majorEastAsia" w:hAnsiTheme="majorEastAsia" w:hint="eastAsia"/>
                <w:sz w:val="22"/>
              </w:rPr>
              <w:t>平成</w:t>
            </w:r>
            <w:r w:rsidR="00267D4E" w:rsidRPr="00C42564">
              <w:rPr>
                <w:rFonts w:asciiTheme="majorEastAsia" w:eastAsiaTheme="majorEastAsia" w:hAnsiTheme="majorEastAsia" w:hint="eastAsia"/>
                <w:sz w:val="22"/>
              </w:rPr>
              <w:t>・令和</w:t>
            </w:r>
          </w:p>
          <w:p w14:paraId="1B454E26" w14:textId="77777777" w:rsidR="00CD0959" w:rsidRPr="00C42564" w:rsidRDefault="009D38A7" w:rsidP="00CD0959">
            <w:pPr>
              <w:rPr>
                <w:rFonts w:asciiTheme="majorEastAsia" w:eastAsiaTheme="majorEastAsia" w:hAnsiTheme="majorEastAsia"/>
                <w:sz w:val="22"/>
              </w:rPr>
            </w:pPr>
            <w:r w:rsidRPr="00C42564">
              <w:rPr>
                <w:rFonts w:asciiTheme="majorEastAsia" w:eastAsiaTheme="majorEastAsia" w:hAnsiTheme="majorEastAsia" w:hint="eastAsia"/>
                <w:sz w:val="22"/>
              </w:rPr>
              <w:t xml:space="preserve">西暦　　　　　</w:t>
            </w:r>
            <w:r w:rsidR="00CD0959" w:rsidRPr="00C42564">
              <w:rPr>
                <w:rFonts w:asciiTheme="majorEastAsia" w:eastAsiaTheme="majorEastAsia" w:hAnsiTheme="majorEastAsia" w:hint="eastAsia"/>
                <w:sz w:val="22"/>
              </w:rPr>
              <w:t xml:space="preserve">　　　年　　　月　　　日</w:t>
            </w:r>
          </w:p>
        </w:tc>
      </w:tr>
      <w:tr w:rsidR="00CD0959" w:rsidRPr="00C42564" w14:paraId="2A81092F" w14:textId="77777777" w:rsidTr="002D6EB4">
        <w:trPr>
          <w:trHeight w:val="880"/>
        </w:trPr>
        <w:tc>
          <w:tcPr>
            <w:tcW w:w="3114" w:type="dxa"/>
            <w:tcBorders>
              <w:top w:val="single" w:sz="4" w:space="0" w:color="auto"/>
              <w:left w:val="single" w:sz="4" w:space="0" w:color="auto"/>
              <w:bottom w:val="single" w:sz="4" w:space="0" w:color="auto"/>
              <w:right w:val="single" w:sz="4" w:space="0" w:color="auto"/>
            </w:tcBorders>
            <w:vAlign w:val="center"/>
            <w:hideMark/>
          </w:tcPr>
          <w:p w14:paraId="722C062B" w14:textId="77777777" w:rsidR="002D6EB4" w:rsidRPr="00C42564" w:rsidRDefault="00CD0959" w:rsidP="00CD0959">
            <w:pPr>
              <w:rPr>
                <w:sz w:val="22"/>
              </w:rPr>
            </w:pPr>
            <w:r w:rsidRPr="00C42564">
              <w:rPr>
                <w:rFonts w:hint="eastAsia"/>
                <w:sz w:val="22"/>
              </w:rPr>
              <w:t>３．医薬品の名称</w:t>
            </w:r>
          </w:p>
          <w:p w14:paraId="1DF5A479" w14:textId="77777777" w:rsidR="00CD0959" w:rsidRPr="00C42564" w:rsidRDefault="002D6EB4" w:rsidP="002D6EB4">
            <w:pPr>
              <w:rPr>
                <w:sz w:val="22"/>
              </w:rPr>
            </w:pPr>
            <w:r w:rsidRPr="00C42564">
              <w:rPr>
                <w:rFonts w:hint="eastAsia"/>
                <w:sz w:val="22"/>
              </w:rPr>
              <w:t xml:space="preserve">　　及び</w:t>
            </w:r>
            <w:r w:rsidR="00CD0959" w:rsidRPr="00C42564">
              <w:rPr>
                <w:rFonts w:hint="eastAsia"/>
                <w:sz w:val="22"/>
              </w:rPr>
              <w:t>１回分の量</w:t>
            </w:r>
          </w:p>
        </w:tc>
        <w:tc>
          <w:tcPr>
            <w:tcW w:w="6636" w:type="dxa"/>
            <w:tcBorders>
              <w:top w:val="single" w:sz="4" w:space="0" w:color="auto"/>
              <w:left w:val="single" w:sz="4" w:space="0" w:color="auto"/>
              <w:bottom w:val="single" w:sz="4" w:space="0" w:color="auto"/>
              <w:right w:val="single" w:sz="4" w:space="0" w:color="auto"/>
            </w:tcBorders>
            <w:vAlign w:val="center"/>
            <w:hideMark/>
          </w:tcPr>
          <w:p w14:paraId="73B36B61" w14:textId="743FF863" w:rsidR="00CD0959" w:rsidRPr="00C42564" w:rsidRDefault="00CD0959" w:rsidP="00CD0959">
            <w:pPr>
              <w:rPr>
                <w:rFonts w:asciiTheme="majorEastAsia" w:eastAsiaTheme="majorEastAsia" w:hAnsiTheme="majorEastAsia"/>
                <w:sz w:val="22"/>
              </w:rPr>
            </w:pPr>
            <w:r w:rsidRPr="00C42564">
              <w:rPr>
                <w:rFonts w:asciiTheme="majorEastAsia" w:eastAsiaTheme="majorEastAsia" w:hAnsiTheme="majorEastAsia" w:hint="eastAsia"/>
                <w:kern w:val="0"/>
                <w:sz w:val="22"/>
              </w:rPr>
              <w:t>医薬品名称：</w:t>
            </w:r>
            <w:r w:rsidR="00983325" w:rsidRPr="00C42564">
              <w:rPr>
                <w:rFonts w:asciiTheme="majorEastAsia" w:eastAsiaTheme="majorEastAsia" w:hAnsiTheme="majorEastAsia" w:hint="eastAsia"/>
                <w:sz w:val="22"/>
              </w:rPr>
              <w:t>ダイアップ</w:t>
            </w:r>
            <w:r w:rsidR="00317D5C" w:rsidRPr="00C42564">
              <w:rPr>
                <w:rFonts w:asciiTheme="majorEastAsia" w:eastAsiaTheme="majorEastAsia" w:hAnsiTheme="majorEastAsia" w:hint="eastAsia"/>
                <w:b/>
                <w:sz w:val="24"/>
              </w:rPr>
              <w:t>®</w:t>
            </w:r>
            <w:r w:rsidR="00983325" w:rsidRPr="00C42564">
              <w:rPr>
                <w:rFonts w:asciiTheme="majorEastAsia" w:eastAsiaTheme="majorEastAsia" w:hAnsiTheme="majorEastAsia" w:hint="eastAsia"/>
                <w:sz w:val="22"/>
              </w:rPr>
              <w:t>坐剤</w:t>
            </w:r>
            <w:r w:rsidR="00983325" w:rsidRPr="00C42564">
              <w:rPr>
                <w:rFonts w:asciiTheme="majorEastAsia" w:eastAsiaTheme="majorEastAsia" w:hAnsiTheme="majorEastAsia" w:hint="eastAsia"/>
                <w:sz w:val="22"/>
                <w:u w:val="single"/>
              </w:rPr>
              <w:t xml:space="preserve">　　</w:t>
            </w:r>
            <w:r w:rsidR="00983325" w:rsidRPr="00C42564">
              <w:rPr>
                <w:rFonts w:asciiTheme="majorEastAsia" w:eastAsiaTheme="majorEastAsia" w:hAnsiTheme="majorEastAsia" w:hint="eastAsia"/>
                <w:sz w:val="22"/>
              </w:rPr>
              <w:t>mg</w:t>
            </w:r>
          </w:p>
          <w:p w14:paraId="452B55A2" w14:textId="5528F522" w:rsidR="00CD0959" w:rsidRPr="00C42564" w:rsidRDefault="00CD0959" w:rsidP="002D6EB4">
            <w:pPr>
              <w:rPr>
                <w:rFonts w:asciiTheme="majorEastAsia" w:eastAsiaTheme="majorEastAsia" w:hAnsiTheme="majorEastAsia"/>
                <w:sz w:val="22"/>
              </w:rPr>
            </w:pPr>
            <w:r w:rsidRPr="00C42564">
              <w:rPr>
                <w:rFonts w:asciiTheme="majorEastAsia" w:eastAsiaTheme="majorEastAsia" w:hAnsiTheme="majorEastAsia" w:hint="eastAsia"/>
                <w:kern w:val="0"/>
                <w:sz w:val="22"/>
              </w:rPr>
              <w:t>１回分の量：</w:t>
            </w:r>
            <w:r w:rsidR="002D6EB4" w:rsidRPr="00C42564">
              <w:rPr>
                <w:rFonts w:asciiTheme="majorEastAsia" w:eastAsiaTheme="majorEastAsia" w:hAnsiTheme="majorEastAsia"/>
                <w:sz w:val="22"/>
              </w:rPr>
              <w:t xml:space="preserve"> </w:t>
            </w:r>
            <w:r w:rsidR="00983325" w:rsidRPr="00C42564">
              <w:rPr>
                <w:rFonts w:asciiTheme="majorEastAsia" w:eastAsiaTheme="majorEastAsia" w:hAnsiTheme="majorEastAsia" w:hint="eastAsia"/>
                <w:sz w:val="22"/>
              </w:rPr>
              <w:t>ダイアップ</w:t>
            </w:r>
            <w:r w:rsidR="00317D5C" w:rsidRPr="00C42564">
              <w:rPr>
                <w:rFonts w:asciiTheme="majorEastAsia" w:eastAsiaTheme="majorEastAsia" w:hAnsiTheme="majorEastAsia" w:hint="eastAsia"/>
                <w:b/>
                <w:sz w:val="24"/>
              </w:rPr>
              <w:t>®</w:t>
            </w:r>
            <w:r w:rsidR="00983325" w:rsidRPr="00C42564">
              <w:rPr>
                <w:rFonts w:asciiTheme="majorEastAsia" w:eastAsiaTheme="majorEastAsia" w:hAnsiTheme="majorEastAsia" w:hint="eastAsia"/>
                <w:sz w:val="22"/>
              </w:rPr>
              <w:t>坐剤</w:t>
            </w:r>
            <w:r w:rsidR="00983325" w:rsidRPr="00C42564">
              <w:rPr>
                <w:rFonts w:asciiTheme="majorEastAsia" w:eastAsiaTheme="majorEastAsia" w:hAnsiTheme="majorEastAsia" w:hint="eastAsia"/>
                <w:sz w:val="22"/>
                <w:u w:val="single"/>
              </w:rPr>
              <w:t xml:space="preserve">　　</w:t>
            </w:r>
            <w:r w:rsidR="00983325" w:rsidRPr="00C42564">
              <w:rPr>
                <w:rFonts w:asciiTheme="majorEastAsia" w:eastAsiaTheme="majorEastAsia" w:hAnsiTheme="majorEastAsia" w:hint="eastAsia"/>
                <w:sz w:val="22"/>
              </w:rPr>
              <w:t>mgを</w:t>
            </w:r>
            <w:r w:rsidR="00983325" w:rsidRPr="00C42564">
              <w:rPr>
                <w:rFonts w:asciiTheme="majorEastAsia" w:eastAsiaTheme="majorEastAsia" w:hAnsiTheme="majorEastAsia" w:hint="eastAsia"/>
                <w:sz w:val="22"/>
                <w:u w:val="single"/>
              </w:rPr>
              <w:t xml:space="preserve">　　</w:t>
            </w:r>
            <w:r w:rsidR="00983325" w:rsidRPr="00C42564">
              <w:rPr>
                <w:rFonts w:asciiTheme="majorEastAsia" w:eastAsiaTheme="majorEastAsia" w:hAnsiTheme="majorEastAsia" w:hint="eastAsia"/>
                <w:sz w:val="22"/>
              </w:rPr>
              <w:t>個</w:t>
            </w:r>
          </w:p>
        </w:tc>
      </w:tr>
      <w:tr w:rsidR="00CD0959" w:rsidRPr="00C42564" w14:paraId="6EB6E055" w14:textId="77777777" w:rsidTr="00AE2466">
        <w:trPr>
          <w:trHeight w:val="1108"/>
        </w:trPr>
        <w:tc>
          <w:tcPr>
            <w:tcW w:w="3114" w:type="dxa"/>
            <w:tcBorders>
              <w:top w:val="single" w:sz="4" w:space="0" w:color="auto"/>
              <w:left w:val="single" w:sz="4" w:space="0" w:color="auto"/>
              <w:bottom w:val="single" w:sz="4" w:space="0" w:color="auto"/>
              <w:right w:val="single" w:sz="4" w:space="0" w:color="auto"/>
            </w:tcBorders>
            <w:vAlign w:val="center"/>
          </w:tcPr>
          <w:p w14:paraId="334A280B" w14:textId="77777777" w:rsidR="00CD0959" w:rsidRPr="00C42564" w:rsidRDefault="00CD0959" w:rsidP="00D7526C">
            <w:pPr>
              <w:ind w:left="447" w:hangingChars="203" w:hanging="447"/>
              <w:rPr>
                <w:sz w:val="22"/>
              </w:rPr>
            </w:pPr>
            <w:r w:rsidRPr="00C42564">
              <w:rPr>
                <w:rFonts w:hint="eastAsia"/>
                <w:sz w:val="22"/>
              </w:rPr>
              <w:t>４．医薬品を投与する必要がある生命が危険な状態等の具体的様子</w:t>
            </w:r>
          </w:p>
        </w:tc>
        <w:tc>
          <w:tcPr>
            <w:tcW w:w="6636" w:type="dxa"/>
            <w:tcBorders>
              <w:top w:val="single" w:sz="4" w:space="0" w:color="auto"/>
              <w:left w:val="single" w:sz="4" w:space="0" w:color="auto"/>
              <w:bottom w:val="single" w:sz="4" w:space="0" w:color="auto"/>
              <w:right w:val="single" w:sz="4" w:space="0" w:color="auto"/>
            </w:tcBorders>
            <w:vAlign w:val="center"/>
          </w:tcPr>
          <w:p w14:paraId="3EEEEAEA" w14:textId="7D6ADFC2" w:rsidR="00CD0959" w:rsidRPr="00C42564" w:rsidRDefault="00CD0959" w:rsidP="00CD0959">
            <w:pPr>
              <w:rPr>
                <w:rFonts w:asciiTheme="majorEastAsia" w:eastAsiaTheme="majorEastAsia" w:hAnsiTheme="majorEastAsia"/>
                <w:kern w:val="0"/>
                <w:sz w:val="22"/>
              </w:rPr>
            </w:pPr>
          </w:p>
        </w:tc>
      </w:tr>
      <w:tr w:rsidR="00CD0959" w:rsidRPr="00C42564" w14:paraId="24DEF1ED" w14:textId="77777777" w:rsidTr="00AE2466">
        <w:trPr>
          <w:trHeight w:val="982"/>
        </w:trPr>
        <w:tc>
          <w:tcPr>
            <w:tcW w:w="3114" w:type="dxa"/>
            <w:tcBorders>
              <w:top w:val="single" w:sz="4" w:space="0" w:color="auto"/>
              <w:left w:val="single" w:sz="4" w:space="0" w:color="auto"/>
              <w:bottom w:val="single" w:sz="4" w:space="0" w:color="auto"/>
              <w:right w:val="single" w:sz="4" w:space="0" w:color="auto"/>
            </w:tcBorders>
            <w:vAlign w:val="center"/>
          </w:tcPr>
          <w:p w14:paraId="78C90819" w14:textId="77777777" w:rsidR="00CD0959" w:rsidRPr="00C42564" w:rsidRDefault="000F5B8C" w:rsidP="00AE2466">
            <w:pPr>
              <w:rPr>
                <w:sz w:val="22"/>
              </w:rPr>
            </w:pPr>
            <w:r w:rsidRPr="00C42564">
              <w:rPr>
                <w:rFonts w:hint="eastAsia"/>
                <w:sz w:val="22"/>
              </w:rPr>
              <w:t>５</w:t>
            </w:r>
            <w:r w:rsidR="00CD0959" w:rsidRPr="00C42564">
              <w:rPr>
                <w:rFonts w:hint="eastAsia"/>
                <w:sz w:val="22"/>
              </w:rPr>
              <w:t>．医薬品を投与する時期</w:t>
            </w:r>
          </w:p>
        </w:tc>
        <w:tc>
          <w:tcPr>
            <w:tcW w:w="6636" w:type="dxa"/>
            <w:tcBorders>
              <w:top w:val="single" w:sz="4" w:space="0" w:color="auto"/>
              <w:left w:val="single" w:sz="4" w:space="0" w:color="auto"/>
              <w:bottom w:val="single" w:sz="4" w:space="0" w:color="auto"/>
              <w:right w:val="single" w:sz="4" w:space="0" w:color="auto"/>
            </w:tcBorders>
          </w:tcPr>
          <w:p w14:paraId="6D01923D" w14:textId="30D9741A" w:rsidR="00A53E20" w:rsidRPr="00C42564" w:rsidRDefault="00A53E20" w:rsidP="00A53E20">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□上記の</w:t>
            </w:r>
            <w:r w:rsidR="003D21BA" w:rsidRPr="00C42564">
              <w:rPr>
                <w:rFonts w:asciiTheme="majorEastAsia" w:eastAsiaTheme="majorEastAsia" w:hAnsiTheme="majorEastAsia" w:hint="eastAsia"/>
                <w:kern w:val="0"/>
                <w:sz w:val="22"/>
              </w:rPr>
              <w:t>てんかん</w:t>
            </w:r>
            <w:r w:rsidRPr="00C42564">
              <w:rPr>
                <w:rFonts w:asciiTheme="majorEastAsia" w:eastAsiaTheme="majorEastAsia" w:hAnsiTheme="majorEastAsia" w:hint="eastAsia"/>
                <w:kern w:val="0"/>
                <w:sz w:val="22"/>
              </w:rPr>
              <w:t>発作が始まって</w:t>
            </w:r>
            <w:r w:rsidRPr="00C42564">
              <w:rPr>
                <w:rFonts w:asciiTheme="majorEastAsia" w:eastAsiaTheme="majorEastAsia" w:hAnsiTheme="majorEastAsia" w:hint="eastAsia"/>
                <w:kern w:val="0"/>
                <w:sz w:val="22"/>
                <w:u w:val="single"/>
              </w:rPr>
              <w:t xml:space="preserve">　　　</w:t>
            </w:r>
            <w:r w:rsidRPr="00C42564">
              <w:rPr>
                <w:rFonts w:asciiTheme="majorEastAsia" w:eastAsiaTheme="majorEastAsia" w:hAnsiTheme="majorEastAsia" w:hint="eastAsia"/>
                <w:kern w:val="0"/>
                <w:sz w:val="22"/>
              </w:rPr>
              <w:t>分以上続いた場合</w:t>
            </w:r>
          </w:p>
          <w:p w14:paraId="5348A496" w14:textId="678EF996" w:rsidR="00CD0959" w:rsidRPr="00C42564" w:rsidRDefault="00A53E20" w:rsidP="00A53E20">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□その他、投与が必要となる状態：</w:t>
            </w:r>
          </w:p>
        </w:tc>
      </w:tr>
      <w:tr w:rsidR="00CD0959" w:rsidRPr="00C42564" w14:paraId="54414737" w14:textId="77777777" w:rsidTr="00AE2466">
        <w:trPr>
          <w:trHeight w:val="699"/>
        </w:trPr>
        <w:tc>
          <w:tcPr>
            <w:tcW w:w="3114" w:type="dxa"/>
            <w:tcBorders>
              <w:top w:val="single" w:sz="4" w:space="0" w:color="auto"/>
              <w:left w:val="single" w:sz="4" w:space="0" w:color="auto"/>
              <w:bottom w:val="single" w:sz="4" w:space="0" w:color="auto"/>
              <w:right w:val="single" w:sz="4" w:space="0" w:color="auto"/>
            </w:tcBorders>
            <w:vAlign w:val="center"/>
          </w:tcPr>
          <w:p w14:paraId="17F3C600" w14:textId="77777777" w:rsidR="00CD0959" w:rsidRPr="00C42564" w:rsidRDefault="000F5B8C" w:rsidP="00CD0959">
            <w:pPr>
              <w:rPr>
                <w:sz w:val="22"/>
              </w:rPr>
            </w:pPr>
            <w:r w:rsidRPr="00C42564">
              <w:rPr>
                <w:rFonts w:hint="eastAsia"/>
                <w:sz w:val="22"/>
              </w:rPr>
              <w:t>６</w:t>
            </w:r>
            <w:r w:rsidR="00CD0959" w:rsidRPr="00C42564">
              <w:rPr>
                <w:rFonts w:hint="eastAsia"/>
                <w:sz w:val="22"/>
              </w:rPr>
              <w:t>．投与の方法</w:t>
            </w:r>
          </w:p>
        </w:tc>
        <w:tc>
          <w:tcPr>
            <w:tcW w:w="6636" w:type="dxa"/>
            <w:tcBorders>
              <w:top w:val="single" w:sz="4" w:space="0" w:color="auto"/>
              <w:left w:val="single" w:sz="4" w:space="0" w:color="auto"/>
              <w:bottom w:val="single" w:sz="4" w:space="0" w:color="auto"/>
              <w:right w:val="single" w:sz="4" w:space="0" w:color="auto"/>
            </w:tcBorders>
          </w:tcPr>
          <w:p w14:paraId="5428C948" w14:textId="2147CD68" w:rsidR="00CD0959" w:rsidRPr="00C42564" w:rsidRDefault="009B1CFA" w:rsidP="00CD0959">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w:t>
            </w:r>
            <w:r w:rsidR="00A53E20" w:rsidRPr="00C42564">
              <w:rPr>
                <w:rFonts w:asciiTheme="majorEastAsia" w:eastAsiaTheme="majorEastAsia" w:hAnsiTheme="majorEastAsia" w:hint="eastAsia"/>
                <w:kern w:val="0"/>
                <w:sz w:val="22"/>
              </w:rPr>
              <w:t>手袋を着用し、上記指定量の坐剤を直腸内に挿入する。</w:t>
            </w:r>
          </w:p>
          <w:p w14:paraId="7DFFAA9D" w14:textId="73E5A7FD" w:rsidR="00A53E20" w:rsidRPr="00C42564" w:rsidRDefault="00A53E20" w:rsidP="00CD0959">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□その他：</w:t>
            </w:r>
          </w:p>
        </w:tc>
      </w:tr>
      <w:tr w:rsidR="00CD0959" w:rsidRPr="00C42564" w14:paraId="1F357B1C" w14:textId="77777777" w:rsidTr="00AE2466">
        <w:trPr>
          <w:trHeight w:val="1261"/>
        </w:trPr>
        <w:tc>
          <w:tcPr>
            <w:tcW w:w="3114" w:type="dxa"/>
            <w:tcBorders>
              <w:top w:val="single" w:sz="4" w:space="0" w:color="auto"/>
              <w:left w:val="single" w:sz="4" w:space="0" w:color="auto"/>
              <w:bottom w:val="single" w:sz="4" w:space="0" w:color="auto"/>
              <w:right w:val="single" w:sz="4" w:space="0" w:color="auto"/>
            </w:tcBorders>
            <w:vAlign w:val="center"/>
          </w:tcPr>
          <w:p w14:paraId="6755DE52" w14:textId="77777777" w:rsidR="00CD0959" w:rsidRPr="00C42564" w:rsidRDefault="000F5B8C" w:rsidP="00CD0959">
            <w:pPr>
              <w:rPr>
                <w:sz w:val="22"/>
              </w:rPr>
            </w:pPr>
            <w:r w:rsidRPr="00C42564">
              <w:rPr>
                <w:rFonts w:hint="eastAsia"/>
                <w:sz w:val="22"/>
              </w:rPr>
              <w:t>７</w:t>
            </w:r>
            <w:r w:rsidR="00CD0959" w:rsidRPr="00C42564">
              <w:rPr>
                <w:rFonts w:hint="eastAsia"/>
                <w:sz w:val="22"/>
              </w:rPr>
              <w:t>．投与後</w:t>
            </w:r>
            <w:r w:rsidR="002D6EB4" w:rsidRPr="00C42564">
              <w:rPr>
                <w:rFonts w:hint="eastAsia"/>
                <w:sz w:val="22"/>
              </w:rPr>
              <w:t>等</w:t>
            </w:r>
            <w:r w:rsidR="00CD0959" w:rsidRPr="00C42564">
              <w:rPr>
                <w:rFonts w:hint="eastAsia"/>
                <w:sz w:val="22"/>
              </w:rPr>
              <w:t>の対応</w:t>
            </w:r>
          </w:p>
        </w:tc>
        <w:tc>
          <w:tcPr>
            <w:tcW w:w="6636" w:type="dxa"/>
            <w:tcBorders>
              <w:top w:val="single" w:sz="4" w:space="0" w:color="auto"/>
              <w:left w:val="single" w:sz="4" w:space="0" w:color="auto"/>
              <w:bottom w:val="single" w:sz="4" w:space="0" w:color="auto"/>
              <w:right w:val="single" w:sz="4" w:space="0" w:color="auto"/>
            </w:tcBorders>
          </w:tcPr>
          <w:p w14:paraId="7D52529F" w14:textId="77777777" w:rsidR="00E61C21" w:rsidRPr="00C42564" w:rsidRDefault="002D6EB4" w:rsidP="00E61C21">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w:t>
            </w:r>
            <w:r w:rsidR="00AE2466" w:rsidRPr="00C42564">
              <w:rPr>
                <w:rFonts w:asciiTheme="majorEastAsia" w:eastAsiaTheme="majorEastAsia" w:hAnsiTheme="majorEastAsia" w:hint="eastAsia"/>
                <w:kern w:val="0"/>
                <w:sz w:val="22"/>
              </w:rPr>
              <w:t>保護者緊急</w:t>
            </w:r>
            <w:r w:rsidR="00A47DA4" w:rsidRPr="00C42564">
              <w:rPr>
                <w:rFonts w:asciiTheme="majorEastAsia" w:eastAsiaTheme="majorEastAsia" w:hAnsiTheme="majorEastAsia" w:hint="eastAsia"/>
                <w:kern w:val="0"/>
                <w:sz w:val="22"/>
              </w:rPr>
              <w:t>連絡</w:t>
            </w:r>
            <w:r w:rsidR="00AE2466" w:rsidRPr="00C42564">
              <w:rPr>
                <w:rFonts w:asciiTheme="majorEastAsia" w:eastAsiaTheme="majorEastAsia" w:hAnsiTheme="majorEastAsia" w:hint="eastAsia"/>
                <w:kern w:val="0"/>
                <w:sz w:val="22"/>
              </w:rPr>
              <w:t>先</w:t>
            </w:r>
            <w:r w:rsidR="00A47DA4" w:rsidRPr="00C42564">
              <w:rPr>
                <w:rFonts w:asciiTheme="majorEastAsia" w:eastAsiaTheme="majorEastAsia" w:hAnsiTheme="majorEastAsia" w:hint="eastAsia"/>
                <w:kern w:val="0"/>
                <w:sz w:val="22"/>
              </w:rPr>
              <w:t>への</w:t>
            </w:r>
            <w:r w:rsidR="00AE2466" w:rsidRPr="00C42564">
              <w:rPr>
                <w:rFonts w:asciiTheme="majorEastAsia" w:eastAsiaTheme="majorEastAsia" w:hAnsiTheme="majorEastAsia" w:hint="eastAsia"/>
                <w:kern w:val="0"/>
                <w:sz w:val="22"/>
              </w:rPr>
              <w:t>連絡</w:t>
            </w:r>
            <w:r w:rsidR="00B2405E" w:rsidRPr="00C42564">
              <w:rPr>
                <w:rFonts w:asciiTheme="majorEastAsia" w:eastAsiaTheme="majorEastAsia" w:hAnsiTheme="majorEastAsia" w:hint="eastAsia"/>
                <w:kern w:val="0"/>
                <w:sz w:val="22"/>
              </w:rPr>
              <w:t>を行う。</w:t>
            </w:r>
          </w:p>
          <w:p w14:paraId="1EF7690A" w14:textId="1FBEFF3C" w:rsidR="00E61C21" w:rsidRPr="00C42564" w:rsidRDefault="00E61C21" w:rsidP="00E61C21">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■呼吸、顔色、意識、発作の状態を観察する。</w:t>
            </w:r>
          </w:p>
          <w:p w14:paraId="100DA252" w14:textId="0EA1948D" w:rsidR="00B2405E" w:rsidRPr="00C42564" w:rsidRDefault="00B2405E" w:rsidP="00B2405E">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□救急搬送</w:t>
            </w:r>
            <w:r w:rsidR="00E61C21" w:rsidRPr="00C42564">
              <w:rPr>
                <w:rFonts w:asciiTheme="majorEastAsia" w:eastAsiaTheme="majorEastAsia" w:hAnsiTheme="majorEastAsia" w:hint="eastAsia"/>
                <w:kern w:val="0"/>
                <w:sz w:val="22"/>
              </w:rPr>
              <w:t>の</w:t>
            </w:r>
            <w:r w:rsidRPr="00C42564">
              <w:rPr>
                <w:rFonts w:asciiTheme="majorEastAsia" w:eastAsiaTheme="majorEastAsia" w:hAnsiTheme="majorEastAsia" w:hint="eastAsia"/>
                <w:kern w:val="0"/>
                <w:sz w:val="22"/>
              </w:rPr>
              <w:t>手配</w:t>
            </w:r>
            <w:r w:rsidR="00E61C21" w:rsidRPr="00C42564">
              <w:rPr>
                <w:rFonts w:asciiTheme="majorEastAsia" w:eastAsiaTheme="majorEastAsia" w:hAnsiTheme="majorEastAsia" w:hint="eastAsia"/>
                <w:kern w:val="0"/>
                <w:sz w:val="22"/>
              </w:rPr>
              <w:t>（救急車の要請）を</w:t>
            </w:r>
            <w:r w:rsidRPr="00C42564">
              <w:rPr>
                <w:rFonts w:asciiTheme="majorEastAsia" w:eastAsiaTheme="majorEastAsia" w:hAnsiTheme="majorEastAsia" w:hint="eastAsia"/>
                <w:kern w:val="0"/>
                <w:sz w:val="22"/>
              </w:rPr>
              <w:t>する。</w:t>
            </w:r>
          </w:p>
          <w:p w14:paraId="0C0D7A65" w14:textId="77777777" w:rsidR="009B1CFA" w:rsidRPr="00C42564" w:rsidRDefault="009B1CFA" w:rsidP="009F2AE9">
            <w:pPr>
              <w:ind w:left="220" w:hangingChars="100" w:hanging="220"/>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□救急車の到着までは呼吸・意識状態を観察し、安全を確保して待機する。</w:t>
            </w:r>
          </w:p>
          <w:p w14:paraId="704AA39D" w14:textId="77777777" w:rsidR="00E61C21" w:rsidRPr="00C42564" w:rsidRDefault="00E61C21" w:rsidP="009B1CFA">
            <w:pPr>
              <w:rPr>
                <w:rFonts w:asciiTheme="majorEastAsia" w:eastAsiaTheme="majorEastAsia" w:hAnsiTheme="majorEastAsia"/>
                <w:kern w:val="0"/>
                <w:sz w:val="22"/>
              </w:rPr>
            </w:pPr>
          </w:p>
          <w:p w14:paraId="02815AD4" w14:textId="61148418" w:rsidR="00E61C21" w:rsidRPr="00C42564" w:rsidRDefault="001E2BE0" w:rsidP="009B1CFA">
            <w:pPr>
              <w:rPr>
                <w:rFonts w:asciiTheme="majorEastAsia" w:eastAsiaTheme="majorEastAsia" w:hAnsiTheme="majorEastAsia"/>
                <w:kern w:val="0"/>
                <w:sz w:val="22"/>
                <w:u w:val="single"/>
              </w:rPr>
            </w:pPr>
            <w:r w:rsidRPr="00C42564">
              <w:rPr>
                <w:rFonts w:asciiTheme="majorEastAsia" w:eastAsiaTheme="majorEastAsia" w:hAnsiTheme="majorEastAsia" w:hint="eastAsia"/>
                <w:kern w:val="0"/>
                <w:sz w:val="22"/>
                <w:u w:val="single"/>
              </w:rPr>
              <w:t>次の場合は</w:t>
            </w:r>
            <w:r w:rsidR="00E61C21" w:rsidRPr="00C42564">
              <w:rPr>
                <w:rFonts w:asciiTheme="majorEastAsia" w:eastAsiaTheme="majorEastAsia" w:hAnsiTheme="majorEastAsia" w:hint="eastAsia"/>
                <w:kern w:val="0"/>
                <w:sz w:val="22"/>
                <w:u w:val="single"/>
              </w:rPr>
              <w:t>救急搬送</w:t>
            </w:r>
            <w:r w:rsidRPr="00C42564">
              <w:rPr>
                <w:rFonts w:asciiTheme="majorEastAsia" w:eastAsiaTheme="majorEastAsia" w:hAnsiTheme="majorEastAsia" w:hint="eastAsia"/>
                <w:kern w:val="0"/>
                <w:sz w:val="22"/>
                <w:u w:val="single"/>
              </w:rPr>
              <w:t>を必要とする</w:t>
            </w:r>
          </w:p>
          <w:p w14:paraId="11B51F8D" w14:textId="2BA728DB" w:rsidR="00E61C21" w:rsidRPr="00C42564" w:rsidRDefault="00E61C21" w:rsidP="00E61C21">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□投与を行った場合</w:t>
            </w:r>
          </w:p>
          <w:p w14:paraId="27B66593" w14:textId="4097CD3D" w:rsidR="00E61C21" w:rsidRPr="00C42564" w:rsidRDefault="001E2BE0" w:rsidP="00E61C21">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w:t>
            </w:r>
            <w:r w:rsidR="00E61C21" w:rsidRPr="00C42564">
              <w:rPr>
                <w:rFonts w:asciiTheme="majorEastAsia" w:eastAsiaTheme="majorEastAsia" w:hAnsiTheme="majorEastAsia" w:hint="eastAsia"/>
                <w:kern w:val="0"/>
                <w:sz w:val="22"/>
              </w:rPr>
              <w:t>呼吸が浅いなどの異常が認められた場合</w:t>
            </w:r>
          </w:p>
          <w:p w14:paraId="428EA5D1" w14:textId="77777777" w:rsidR="00317D5C" w:rsidRPr="00C42564" w:rsidRDefault="00E61C21" w:rsidP="001E2BE0">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□全量、投与できなかった場合</w:t>
            </w:r>
          </w:p>
          <w:p w14:paraId="40421280" w14:textId="59E508C7" w:rsidR="001E2BE0" w:rsidRPr="00C42564" w:rsidRDefault="001E2BE0" w:rsidP="001E2BE0">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□投与後、（　　　　　　　　　　　　　　）の場合</w:t>
            </w:r>
          </w:p>
          <w:p w14:paraId="16D06AD3" w14:textId="6C5339A3" w:rsidR="00B2405E" w:rsidRPr="00C42564" w:rsidRDefault="00B2405E" w:rsidP="00B2405E">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lastRenderedPageBreak/>
              <w:t>□投与後10分以内に発作が停止しない場合</w:t>
            </w:r>
          </w:p>
          <w:p w14:paraId="55597D5A" w14:textId="77777777" w:rsidR="009F2AE9" w:rsidRPr="00C42564" w:rsidRDefault="009F2AE9" w:rsidP="00B2405E">
            <w:pPr>
              <w:rPr>
                <w:rFonts w:asciiTheme="majorEastAsia" w:eastAsiaTheme="majorEastAsia" w:hAnsiTheme="majorEastAsia"/>
                <w:kern w:val="0"/>
                <w:sz w:val="22"/>
              </w:rPr>
            </w:pPr>
          </w:p>
          <w:p w14:paraId="343C39DB" w14:textId="4CAED542" w:rsidR="009F2AE9" w:rsidRPr="00C42564" w:rsidRDefault="009F2AE9" w:rsidP="00B2405E">
            <w:pPr>
              <w:rPr>
                <w:rFonts w:asciiTheme="majorEastAsia" w:eastAsiaTheme="majorEastAsia" w:hAnsiTheme="majorEastAsia"/>
                <w:kern w:val="0"/>
                <w:sz w:val="22"/>
                <w:u w:val="single"/>
              </w:rPr>
            </w:pPr>
            <w:r w:rsidRPr="00C42564">
              <w:rPr>
                <w:rFonts w:asciiTheme="majorEastAsia" w:eastAsiaTheme="majorEastAsia" w:hAnsiTheme="majorEastAsia" w:hint="eastAsia"/>
                <w:kern w:val="0"/>
                <w:sz w:val="22"/>
                <w:u w:val="single"/>
              </w:rPr>
              <w:t>その他</w:t>
            </w:r>
            <w:r w:rsidR="00C80F6C" w:rsidRPr="00C42564">
              <w:rPr>
                <w:rFonts w:asciiTheme="majorEastAsia" w:eastAsiaTheme="majorEastAsia" w:hAnsiTheme="majorEastAsia" w:hint="eastAsia"/>
                <w:kern w:val="0"/>
                <w:sz w:val="22"/>
                <w:u w:val="single"/>
              </w:rPr>
              <w:t>の事項</w:t>
            </w:r>
          </w:p>
          <w:p w14:paraId="3C6C0389" w14:textId="29FB8C3C" w:rsidR="00B2405E" w:rsidRPr="00C42564" w:rsidRDefault="00812FB1" w:rsidP="009F2AE9">
            <w:pPr>
              <w:ind w:left="220" w:hangingChars="100" w:hanging="220"/>
              <w:rPr>
                <w:rFonts w:asciiTheme="majorEastAsia" w:eastAsiaTheme="majorEastAsia" w:hAnsiTheme="majorEastAsia"/>
                <w:kern w:val="0"/>
                <w:sz w:val="22"/>
              </w:rPr>
            </w:pPr>
            <w:r>
              <w:rPr>
                <w:rFonts w:asciiTheme="majorEastAsia" w:eastAsiaTheme="majorEastAsia" w:hAnsiTheme="majorEastAsia" w:hint="eastAsia"/>
                <w:kern w:val="0"/>
                <w:sz w:val="22"/>
              </w:rPr>
              <w:t>■</w:t>
            </w:r>
            <w:r w:rsidR="00B2405E" w:rsidRPr="00C42564">
              <w:rPr>
                <w:rFonts w:asciiTheme="majorEastAsia" w:eastAsiaTheme="majorEastAsia" w:hAnsiTheme="majorEastAsia" w:hint="eastAsia"/>
                <w:kern w:val="0"/>
                <w:sz w:val="22"/>
              </w:rPr>
              <w:t>救急搬送しなかった場合でも、保護者に医療機関を受診するように伝える</w:t>
            </w:r>
          </w:p>
          <w:p w14:paraId="71428000" w14:textId="730733D6" w:rsidR="00AE2466" w:rsidRPr="00C42564" w:rsidRDefault="00B2405E" w:rsidP="00B2405E">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□その他：</w:t>
            </w:r>
          </w:p>
        </w:tc>
      </w:tr>
      <w:tr w:rsidR="00CD0959" w:rsidRPr="00C42564" w14:paraId="6352E7CC" w14:textId="77777777" w:rsidTr="00CD0959">
        <w:trPr>
          <w:trHeight w:val="528"/>
        </w:trPr>
        <w:tc>
          <w:tcPr>
            <w:tcW w:w="3114" w:type="dxa"/>
            <w:tcBorders>
              <w:top w:val="single" w:sz="4" w:space="0" w:color="auto"/>
              <w:left w:val="single" w:sz="4" w:space="0" w:color="auto"/>
              <w:bottom w:val="single" w:sz="4" w:space="0" w:color="auto"/>
              <w:right w:val="single" w:sz="4" w:space="0" w:color="auto"/>
            </w:tcBorders>
            <w:vAlign w:val="center"/>
          </w:tcPr>
          <w:p w14:paraId="61C0A56E" w14:textId="77777777" w:rsidR="00CD0959" w:rsidRPr="00C42564" w:rsidRDefault="000F5B8C" w:rsidP="00CD0959">
            <w:pPr>
              <w:rPr>
                <w:sz w:val="22"/>
              </w:rPr>
            </w:pPr>
            <w:r w:rsidRPr="00C42564">
              <w:rPr>
                <w:rFonts w:hint="eastAsia"/>
                <w:sz w:val="22"/>
              </w:rPr>
              <w:lastRenderedPageBreak/>
              <w:t>８</w:t>
            </w:r>
            <w:r w:rsidR="00CD0959" w:rsidRPr="00C42564">
              <w:rPr>
                <w:rFonts w:hint="eastAsia"/>
                <w:sz w:val="22"/>
              </w:rPr>
              <w:t>．医薬品の投与により</w:t>
            </w:r>
          </w:p>
          <w:p w14:paraId="36975902" w14:textId="77777777" w:rsidR="00CD0959" w:rsidRPr="00C42564" w:rsidRDefault="00CD0959" w:rsidP="00CD0959">
            <w:pPr>
              <w:rPr>
                <w:sz w:val="22"/>
              </w:rPr>
            </w:pPr>
            <w:r w:rsidRPr="00C42564">
              <w:rPr>
                <w:rFonts w:hint="eastAsia"/>
                <w:sz w:val="22"/>
              </w:rPr>
              <w:t xml:space="preserve">　　副作用がある場合の</w:t>
            </w:r>
          </w:p>
          <w:p w14:paraId="673E78B7" w14:textId="77777777" w:rsidR="00CD0959" w:rsidRPr="00C42564" w:rsidRDefault="00CD0959" w:rsidP="00CD0959">
            <w:pPr>
              <w:rPr>
                <w:sz w:val="22"/>
              </w:rPr>
            </w:pPr>
            <w:r w:rsidRPr="00C42564">
              <w:rPr>
                <w:rFonts w:hint="eastAsia"/>
                <w:sz w:val="22"/>
              </w:rPr>
              <w:t xml:space="preserve">　　処置の方法</w:t>
            </w:r>
          </w:p>
        </w:tc>
        <w:tc>
          <w:tcPr>
            <w:tcW w:w="6636" w:type="dxa"/>
            <w:tcBorders>
              <w:top w:val="single" w:sz="4" w:space="0" w:color="auto"/>
              <w:left w:val="single" w:sz="4" w:space="0" w:color="auto"/>
              <w:bottom w:val="single" w:sz="4" w:space="0" w:color="auto"/>
              <w:right w:val="single" w:sz="4" w:space="0" w:color="auto"/>
            </w:tcBorders>
          </w:tcPr>
          <w:p w14:paraId="6FD08BF3" w14:textId="2E95EDFA" w:rsidR="00B2405E" w:rsidRPr="00C42564" w:rsidRDefault="00B2405E" w:rsidP="00CD0959">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呼吸抑制、徐脈、舌根沈下以外の予測される副作用：</w:t>
            </w:r>
          </w:p>
          <w:p w14:paraId="521E05BA" w14:textId="31948D3C" w:rsidR="00CD0959" w:rsidRPr="00C42564" w:rsidRDefault="00B2405E" w:rsidP="00CD0959">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処置の</w:t>
            </w:r>
            <w:r w:rsidR="00CD0959" w:rsidRPr="00C42564">
              <w:rPr>
                <w:rFonts w:asciiTheme="majorEastAsia" w:eastAsiaTheme="majorEastAsia" w:hAnsiTheme="majorEastAsia" w:hint="eastAsia"/>
                <w:kern w:val="0"/>
                <w:sz w:val="22"/>
              </w:rPr>
              <w:t>方法：</w:t>
            </w:r>
          </w:p>
          <w:p w14:paraId="64CE8F0E" w14:textId="09315EC3" w:rsidR="00CD0959" w:rsidRPr="00C42564" w:rsidRDefault="00B2405E" w:rsidP="00CD0959">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□パルスオキシメーターや血圧計による経過観察</w:t>
            </w:r>
          </w:p>
        </w:tc>
      </w:tr>
      <w:tr w:rsidR="00CD0959" w:rsidRPr="00C42564" w14:paraId="7B37B672" w14:textId="77777777" w:rsidTr="00CD0959">
        <w:trPr>
          <w:trHeight w:val="528"/>
        </w:trPr>
        <w:tc>
          <w:tcPr>
            <w:tcW w:w="3114" w:type="dxa"/>
            <w:tcBorders>
              <w:top w:val="single" w:sz="4" w:space="0" w:color="auto"/>
              <w:left w:val="single" w:sz="4" w:space="0" w:color="auto"/>
              <w:bottom w:val="single" w:sz="4" w:space="0" w:color="auto"/>
              <w:right w:val="single" w:sz="4" w:space="0" w:color="auto"/>
            </w:tcBorders>
            <w:vAlign w:val="center"/>
          </w:tcPr>
          <w:p w14:paraId="7E936388" w14:textId="77777777" w:rsidR="00CD0959" w:rsidRPr="00C42564" w:rsidRDefault="000F5B8C" w:rsidP="00CD0959">
            <w:pPr>
              <w:rPr>
                <w:sz w:val="22"/>
              </w:rPr>
            </w:pPr>
            <w:r w:rsidRPr="00C42564">
              <w:rPr>
                <w:rFonts w:hint="eastAsia"/>
                <w:sz w:val="22"/>
              </w:rPr>
              <w:t>９</w:t>
            </w:r>
            <w:r w:rsidR="00CD0959" w:rsidRPr="00C42564">
              <w:rPr>
                <w:rFonts w:hint="eastAsia"/>
                <w:sz w:val="22"/>
              </w:rPr>
              <w:t>．その他留意事項</w:t>
            </w:r>
          </w:p>
        </w:tc>
        <w:tc>
          <w:tcPr>
            <w:tcW w:w="6636" w:type="dxa"/>
            <w:tcBorders>
              <w:top w:val="single" w:sz="4" w:space="0" w:color="auto"/>
              <w:left w:val="single" w:sz="4" w:space="0" w:color="auto"/>
              <w:bottom w:val="single" w:sz="4" w:space="0" w:color="auto"/>
              <w:right w:val="single" w:sz="4" w:space="0" w:color="auto"/>
            </w:tcBorders>
          </w:tcPr>
          <w:p w14:paraId="41D53AE8" w14:textId="7B409907" w:rsidR="00CD0959" w:rsidRPr="00C42564" w:rsidRDefault="009B1CFA" w:rsidP="00CD0959">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w:t>
            </w:r>
            <w:r w:rsidR="00B2405E" w:rsidRPr="00C42564">
              <w:rPr>
                <w:rFonts w:asciiTheme="majorEastAsia" w:eastAsiaTheme="majorEastAsia" w:hAnsiTheme="majorEastAsia" w:hint="eastAsia"/>
                <w:kern w:val="0"/>
                <w:sz w:val="22"/>
              </w:rPr>
              <w:t>学校での追加挿入は行わない。</w:t>
            </w:r>
          </w:p>
          <w:p w14:paraId="775E6438" w14:textId="52576844" w:rsidR="00B2405E" w:rsidRPr="00C42564" w:rsidRDefault="00B2405E" w:rsidP="00CD0959">
            <w:pPr>
              <w:rPr>
                <w:rFonts w:asciiTheme="majorEastAsia" w:eastAsiaTheme="majorEastAsia" w:hAnsiTheme="majorEastAsia"/>
                <w:kern w:val="0"/>
                <w:sz w:val="22"/>
              </w:rPr>
            </w:pPr>
            <w:r w:rsidRPr="00C42564">
              <w:rPr>
                <w:rFonts w:asciiTheme="majorEastAsia" w:eastAsiaTheme="majorEastAsia" w:hAnsiTheme="majorEastAsia" w:hint="eastAsia"/>
                <w:kern w:val="0"/>
                <w:sz w:val="22"/>
              </w:rPr>
              <w:t>□その他：</w:t>
            </w:r>
          </w:p>
        </w:tc>
      </w:tr>
    </w:tbl>
    <w:p w14:paraId="235F283B" w14:textId="0A185ED0" w:rsidR="00C757C7" w:rsidRPr="00C42564" w:rsidRDefault="00317D5C" w:rsidP="005133BE">
      <w:pPr>
        <w:jc w:val="left"/>
        <w:rPr>
          <w:sz w:val="22"/>
        </w:rPr>
      </w:pPr>
      <w:r w:rsidRPr="00C42564">
        <w:rPr>
          <w:rFonts w:hint="eastAsia"/>
          <w:sz w:val="22"/>
        </w:rPr>
        <w:t>※</w:t>
      </w:r>
      <w:r w:rsidR="009B1CFA" w:rsidRPr="00C42564">
        <w:rPr>
          <w:rFonts w:hint="eastAsia"/>
          <w:sz w:val="22"/>
        </w:rPr>
        <w:t>記入上の留意点</w:t>
      </w:r>
    </w:p>
    <w:p w14:paraId="6543B23A" w14:textId="605680EE" w:rsidR="009B1CFA" w:rsidRPr="00C42564" w:rsidRDefault="009B1CFA" w:rsidP="005133BE">
      <w:pPr>
        <w:jc w:val="left"/>
        <w:rPr>
          <w:sz w:val="22"/>
        </w:rPr>
      </w:pPr>
      <w:r w:rsidRPr="00C42564">
        <w:rPr>
          <w:rFonts w:hint="eastAsia"/>
          <w:sz w:val="22"/>
        </w:rPr>
        <w:t>・原則として、予防的挿入は行いません。</w:t>
      </w:r>
    </w:p>
    <w:p w14:paraId="64169EEA" w14:textId="643ABCAD" w:rsidR="009B1CFA" w:rsidRPr="00C42564" w:rsidRDefault="009B1CFA" w:rsidP="00317D5C">
      <w:pPr>
        <w:ind w:left="220" w:hangingChars="100" w:hanging="220"/>
        <w:jc w:val="left"/>
        <w:rPr>
          <w:sz w:val="22"/>
        </w:rPr>
      </w:pPr>
      <w:r w:rsidRPr="00C42564">
        <w:rPr>
          <w:rFonts w:hint="eastAsia"/>
          <w:sz w:val="22"/>
        </w:rPr>
        <w:t>・学校における</w:t>
      </w:r>
      <w:r w:rsidR="009F2AE9" w:rsidRPr="00C42564">
        <w:rPr>
          <w:rFonts w:hint="eastAsia"/>
          <w:sz w:val="22"/>
        </w:rPr>
        <w:t>坐剤</w:t>
      </w:r>
      <w:r w:rsidRPr="00C42564">
        <w:rPr>
          <w:rFonts w:hint="eastAsia"/>
          <w:sz w:val="22"/>
        </w:rPr>
        <w:t>の挿入は、てんかんによる発作時のみ医師法違反にならないという解釈が示されています</w:t>
      </w:r>
      <w:r w:rsidR="003D21BA" w:rsidRPr="00C42564">
        <w:rPr>
          <w:rFonts w:hint="eastAsia"/>
          <w:sz w:val="22"/>
        </w:rPr>
        <w:t>。</w:t>
      </w:r>
    </w:p>
    <w:sectPr w:rsidR="009B1CFA" w:rsidRPr="00C42564" w:rsidSect="00D01D01">
      <w:headerReference w:type="default" r:id="rId6"/>
      <w:pgSz w:w="11906" w:h="16838"/>
      <w:pgMar w:top="1276"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963E" w14:textId="77777777" w:rsidR="002E05FC" w:rsidRDefault="002E05FC" w:rsidP="00B947AF">
      <w:r>
        <w:separator/>
      </w:r>
    </w:p>
  </w:endnote>
  <w:endnote w:type="continuationSeparator" w:id="0">
    <w:p w14:paraId="7C6AF5A2" w14:textId="77777777" w:rsidR="002E05FC" w:rsidRDefault="002E05FC" w:rsidP="00B94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87BBB" w14:textId="77777777" w:rsidR="002E05FC" w:rsidRDefault="002E05FC" w:rsidP="00B947AF">
      <w:r>
        <w:separator/>
      </w:r>
    </w:p>
  </w:footnote>
  <w:footnote w:type="continuationSeparator" w:id="0">
    <w:p w14:paraId="7153A8DD" w14:textId="77777777" w:rsidR="002E05FC" w:rsidRDefault="002E05FC" w:rsidP="00B94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0435F" w14:textId="77777777" w:rsidR="00E97D9C" w:rsidRDefault="00E97D9C" w:rsidP="00E97D9C">
    <w:pPr>
      <w:pStyle w:val="a4"/>
      <w:jc w:val="center"/>
    </w:pPr>
    <w:r>
      <w:rPr>
        <w:rFonts w:hint="eastAsia"/>
      </w:rPr>
      <w:t>（例）</w:t>
    </w:r>
    <w:r w:rsidR="00267D4E">
      <w:rPr>
        <w:rFonts w:hint="eastAsia"/>
      </w:rPr>
      <w:t>学校の実情に応じて適宜修正して活用してください。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0E2"/>
    <w:rsid w:val="00021BB1"/>
    <w:rsid w:val="000564C6"/>
    <w:rsid w:val="000D35DB"/>
    <w:rsid w:val="000F5B8C"/>
    <w:rsid w:val="001671CA"/>
    <w:rsid w:val="00170358"/>
    <w:rsid w:val="001B5E40"/>
    <w:rsid w:val="001C6131"/>
    <w:rsid w:val="001E2BE0"/>
    <w:rsid w:val="00230123"/>
    <w:rsid w:val="002445B7"/>
    <w:rsid w:val="002615A2"/>
    <w:rsid w:val="00266CB4"/>
    <w:rsid w:val="00267D4E"/>
    <w:rsid w:val="002B6FE6"/>
    <w:rsid w:val="002D6EB4"/>
    <w:rsid w:val="002E05FC"/>
    <w:rsid w:val="00317D5C"/>
    <w:rsid w:val="00324EBF"/>
    <w:rsid w:val="0037112E"/>
    <w:rsid w:val="0038109B"/>
    <w:rsid w:val="003D21BA"/>
    <w:rsid w:val="003D6269"/>
    <w:rsid w:val="00483DE7"/>
    <w:rsid w:val="004E6B6F"/>
    <w:rsid w:val="004F3D2F"/>
    <w:rsid w:val="005111DC"/>
    <w:rsid w:val="005133BE"/>
    <w:rsid w:val="00563DCE"/>
    <w:rsid w:val="00580DA7"/>
    <w:rsid w:val="005904DA"/>
    <w:rsid w:val="005B50E2"/>
    <w:rsid w:val="005E37B2"/>
    <w:rsid w:val="00643F49"/>
    <w:rsid w:val="00683F9B"/>
    <w:rsid w:val="006C48BE"/>
    <w:rsid w:val="006D0FC1"/>
    <w:rsid w:val="006E4261"/>
    <w:rsid w:val="006F0B7E"/>
    <w:rsid w:val="007343E2"/>
    <w:rsid w:val="007E0D0F"/>
    <w:rsid w:val="007E4824"/>
    <w:rsid w:val="00812FB1"/>
    <w:rsid w:val="00837350"/>
    <w:rsid w:val="00857A89"/>
    <w:rsid w:val="00864679"/>
    <w:rsid w:val="008E6D0E"/>
    <w:rsid w:val="00900979"/>
    <w:rsid w:val="0095790D"/>
    <w:rsid w:val="00983325"/>
    <w:rsid w:val="009B1CFA"/>
    <w:rsid w:val="009C216A"/>
    <w:rsid w:val="009C5A6F"/>
    <w:rsid w:val="009D38A7"/>
    <w:rsid w:val="009F2AE9"/>
    <w:rsid w:val="00A01398"/>
    <w:rsid w:val="00A03A9A"/>
    <w:rsid w:val="00A47DA4"/>
    <w:rsid w:val="00A507C0"/>
    <w:rsid w:val="00A53E20"/>
    <w:rsid w:val="00A82656"/>
    <w:rsid w:val="00AD4D92"/>
    <w:rsid w:val="00AE2466"/>
    <w:rsid w:val="00B130F3"/>
    <w:rsid w:val="00B2405E"/>
    <w:rsid w:val="00B715E4"/>
    <w:rsid w:val="00B75238"/>
    <w:rsid w:val="00B86276"/>
    <w:rsid w:val="00B947AF"/>
    <w:rsid w:val="00C2746D"/>
    <w:rsid w:val="00C4041A"/>
    <w:rsid w:val="00C42564"/>
    <w:rsid w:val="00C757C7"/>
    <w:rsid w:val="00C80F6C"/>
    <w:rsid w:val="00C954B2"/>
    <w:rsid w:val="00CD0959"/>
    <w:rsid w:val="00CF58DD"/>
    <w:rsid w:val="00D012A2"/>
    <w:rsid w:val="00D01D01"/>
    <w:rsid w:val="00D132D5"/>
    <w:rsid w:val="00D67D90"/>
    <w:rsid w:val="00D701CC"/>
    <w:rsid w:val="00D7526C"/>
    <w:rsid w:val="00D91F9C"/>
    <w:rsid w:val="00DD3DC3"/>
    <w:rsid w:val="00DE5080"/>
    <w:rsid w:val="00E0586C"/>
    <w:rsid w:val="00E25439"/>
    <w:rsid w:val="00E325BA"/>
    <w:rsid w:val="00E61C21"/>
    <w:rsid w:val="00E97D9C"/>
    <w:rsid w:val="00EB31F9"/>
    <w:rsid w:val="00EB3756"/>
    <w:rsid w:val="00EB7B08"/>
    <w:rsid w:val="00F043A5"/>
    <w:rsid w:val="00F0772B"/>
    <w:rsid w:val="00F2589B"/>
    <w:rsid w:val="00F63665"/>
    <w:rsid w:val="00F72FD0"/>
    <w:rsid w:val="00FA2D76"/>
    <w:rsid w:val="00FA6FB6"/>
    <w:rsid w:val="00FB784F"/>
    <w:rsid w:val="00FC64FC"/>
    <w:rsid w:val="00FD7279"/>
    <w:rsid w:val="00FF2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8777FD"/>
  <w15:chartTrackingRefBased/>
  <w15:docId w15:val="{9C53D5A9-5B82-42F4-88C4-2D96B33E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4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947AF"/>
    <w:pPr>
      <w:tabs>
        <w:tab w:val="center" w:pos="4252"/>
        <w:tab w:val="right" w:pos="8504"/>
      </w:tabs>
      <w:snapToGrid w:val="0"/>
    </w:pPr>
  </w:style>
  <w:style w:type="character" w:customStyle="1" w:styleId="a5">
    <w:name w:val="ヘッダー (文字)"/>
    <w:basedOn w:val="a0"/>
    <w:link w:val="a4"/>
    <w:uiPriority w:val="99"/>
    <w:rsid w:val="00B947AF"/>
  </w:style>
  <w:style w:type="paragraph" w:styleId="a6">
    <w:name w:val="footer"/>
    <w:basedOn w:val="a"/>
    <w:link w:val="a7"/>
    <w:uiPriority w:val="99"/>
    <w:unhideWhenUsed/>
    <w:rsid w:val="00B947AF"/>
    <w:pPr>
      <w:tabs>
        <w:tab w:val="center" w:pos="4252"/>
        <w:tab w:val="right" w:pos="8504"/>
      </w:tabs>
      <w:snapToGrid w:val="0"/>
    </w:pPr>
  </w:style>
  <w:style w:type="character" w:customStyle="1" w:styleId="a7">
    <w:name w:val="フッター (文字)"/>
    <w:basedOn w:val="a0"/>
    <w:link w:val="a6"/>
    <w:uiPriority w:val="99"/>
    <w:rsid w:val="00B947AF"/>
  </w:style>
  <w:style w:type="paragraph" w:styleId="a8">
    <w:name w:val="Balloon Text"/>
    <w:basedOn w:val="a"/>
    <w:link w:val="a9"/>
    <w:uiPriority w:val="99"/>
    <w:semiHidden/>
    <w:unhideWhenUsed/>
    <w:rsid w:val="00F258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2589B"/>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E2466"/>
    <w:rPr>
      <w:sz w:val="18"/>
      <w:szCs w:val="18"/>
    </w:rPr>
  </w:style>
  <w:style w:type="paragraph" w:styleId="ab">
    <w:name w:val="annotation text"/>
    <w:basedOn w:val="a"/>
    <w:link w:val="ac"/>
    <w:uiPriority w:val="99"/>
    <w:unhideWhenUsed/>
    <w:rsid w:val="00AE2466"/>
    <w:pPr>
      <w:jc w:val="left"/>
    </w:pPr>
  </w:style>
  <w:style w:type="character" w:customStyle="1" w:styleId="ac">
    <w:name w:val="コメント文字列 (文字)"/>
    <w:basedOn w:val="a0"/>
    <w:link w:val="ab"/>
    <w:uiPriority w:val="99"/>
    <w:rsid w:val="00AE2466"/>
  </w:style>
  <w:style w:type="paragraph" w:styleId="ad">
    <w:name w:val="Revision"/>
    <w:hidden/>
    <w:uiPriority w:val="99"/>
    <w:semiHidden/>
    <w:rsid w:val="00AE2466"/>
  </w:style>
  <w:style w:type="paragraph" w:styleId="ae">
    <w:name w:val="annotation subject"/>
    <w:basedOn w:val="ab"/>
    <w:next w:val="ab"/>
    <w:link w:val="af"/>
    <w:uiPriority w:val="99"/>
    <w:semiHidden/>
    <w:unhideWhenUsed/>
    <w:rsid w:val="005E37B2"/>
    <w:rPr>
      <w:b/>
      <w:bCs/>
    </w:rPr>
  </w:style>
  <w:style w:type="character" w:customStyle="1" w:styleId="af">
    <w:name w:val="コメント内容 (文字)"/>
    <w:basedOn w:val="ac"/>
    <w:link w:val="ae"/>
    <w:uiPriority w:val="99"/>
    <w:semiHidden/>
    <w:rsid w:val="005E37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53418">
      <w:bodyDiv w:val="1"/>
      <w:marLeft w:val="0"/>
      <w:marRight w:val="0"/>
      <w:marTop w:val="0"/>
      <w:marBottom w:val="0"/>
      <w:divBdr>
        <w:top w:val="none" w:sz="0" w:space="0" w:color="auto"/>
        <w:left w:val="none" w:sz="0" w:space="0" w:color="auto"/>
        <w:bottom w:val="none" w:sz="0" w:space="0" w:color="auto"/>
        <w:right w:val="none" w:sz="0" w:space="0" w:color="auto"/>
      </w:divBdr>
    </w:div>
    <w:div w:id="152177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151</Words>
  <Characters>864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埼玉県教育委員会</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須藤　久美子</dc:creator>
  <cp:keywords/>
  <dc:description/>
  <cp:lastModifiedBy>龍野 雅美（保健体育課）</cp:lastModifiedBy>
  <cp:revision>8</cp:revision>
  <cp:lastPrinted>2020-06-16T02:52:00Z</cp:lastPrinted>
  <dcterms:created xsi:type="dcterms:W3CDTF">2026-09-30T14:25:00Z</dcterms:created>
  <dcterms:modified xsi:type="dcterms:W3CDTF">2026-10-09T02:06:00Z</dcterms:modified>
</cp:coreProperties>
</file>