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AB" w:rsidRDefault="002132AB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4E656C" w:rsidRPr="00DD450E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E656C" w:rsidRPr="00DD450E" w:rsidRDefault="004E656C" w:rsidP="004E656C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80563B">
        <w:rPr>
          <w:rFonts w:ascii="游ゴシック" w:eastAsia="游ゴシック" w:hAnsi="游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AB28F6" w:rsidRPr="004E656C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3A4314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C6C4" wp14:editId="56B644B6">
                <wp:simplePos x="0" y="0"/>
                <wp:positionH relativeFrom="margin">
                  <wp:posOffset>4333875</wp:posOffset>
                </wp:positionH>
                <wp:positionV relativeFrom="paragraph">
                  <wp:posOffset>66040</wp:posOffset>
                </wp:positionV>
                <wp:extent cx="1914525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C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41.25pt;margin-top:5.2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8F6" w:rsidRPr="00DD450E" w:rsidRDefault="00AB28F6" w:rsidP="00AB28F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4E656C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AB28F6" w:rsidRPr="005A1833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</w:t>
      </w:r>
      <w:r w:rsidR="003616D2" w:rsidRPr="005A1833">
        <w:rPr>
          <w:rFonts w:hint="eastAsia"/>
          <w:color w:val="auto"/>
          <w:sz w:val="22"/>
          <w:szCs w:val="22"/>
        </w:rPr>
        <w:t>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 w:rsidRPr="005A1833">
        <w:rPr>
          <w:rFonts w:hint="eastAsia"/>
          <w:color w:val="auto"/>
          <w:sz w:val="22"/>
          <w:szCs w:val="22"/>
        </w:rPr>
        <w:t>条第６</w:t>
      </w:r>
      <w:r w:rsidR="00AB28F6" w:rsidRPr="005A1833">
        <w:rPr>
          <w:rFonts w:hint="eastAsia"/>
          <w:color w:val="auto"/>
          <w:sz w:val="22"/>
          <w:szCs w:val="22"/>
        </w:rPr>
        <w:t>項</w:t>
      </w:r>
      <w:r w:rsidR="003616D2" w:rsidRPr="005A1833">
        <w:rPr>
          <w:rFonts w:hint="eastAsia"/>
          <w:color w:val="auto"/>
          <w:sz w:val="22"/>
          <w:szCs w:val="22"/>
        </w:rPr>
        <w:t>の規定に基づく請負代金額の変更額については、契約約款第２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 w:rsidRPr="005A1833">
        <w:rPr>
          <w:rFonts w:hint="eastAsia"/>
          <w:color w:val="auto"/>
          <w:sz w:val="22"/>
          <w:szCs w:val="22"/>
        </w:rPr>
        <w:t>条第７</w:t>
      </w:r>
      <w:r w:rsidR="00AB28F6" w:rsidRPr="005A1833">
        <w:rPr>
          <w:rFonts w:hint="eastAsia"/>
          <w:color w:val="auto"/>
          <w:sz w:val="22"/>
          <w:szCs w:val="22"/>
        </w:rPr>
        <w:t>項の規</w:t>
      </w:r>
      <w:r w:rsidR="00AB28F6" w:rsidRPr="00DD450E">
        <w:rPr>
          <w:rFonts w:hint="eastAsia"/>
          <w:color w:val="auto"/>
          <w:sz w:val="22"/>
          <w:szCs w:val="22"/>
        </w:rPr>
        <w:t>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4E2AFE" w:rsidRDefault="00AB28F6" w:rsidP="00E47A5A">
            <w:pPr>
              <w:spacing w:line="240" w:lineRule="exact"/>
              <w:jc w:val="left"/>
              <w:rPr>
                <w:color w:val="FF0000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E47A5A" w:rsidRPr="004E2AFE">
              <w:rPr>
                <w:rFonts w:hint="eastAsia"/>
                <w:color w:val="auto"/>
                <w:sz w:val="20"/>
                <w:szCs w:val="20"/>
              </w:rPr>
              <w:t>下記の基準日で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スライド金額を計算した結果、</w:t>
            </w:r>
            <w:r w:rsidR="000263DC" w:rsidRPr="004E2AFE">
              <w:rPr>
                <w:rFonts w:hint="eastAsia"/>
                <w:color w:val="auto"/>
                <w:sz w:val="20"/>
                <w:szCs w:val="20"/>
              </w:rPr>
              <w:t>埼玉県建設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工事</w:t>
            </w:r>
            <w:r w:rsidR="000263DC" w:rsidRPr="004E2AFE">
              <w:rPr>
                <w:rFonts w:hint="eastAsia"/>
                <w:color w:val="auto"/>
                <w:sz w:val="20"/>
                <w:szCs w:val="20"/>
              </w:rPr>
              <w:t>標準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請負契約約款第2</w:t>
            </w:r>
            <w:r w:rsidR="00644C69">
              <w:rPr>
                <w:rFonts w:hint="eastAsia"/>
                <w:color w:val="auto"/>
                <w:sz w:val="20"/>
                <w:szCs w:val="20"/>
              </w:rPr>
              <w:t>6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E65919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="000263DC"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</w:t>
            </w:r>
            <w:r w:rsidR="00CB3937" w:rsidRPr="004E2AFE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/100を超える額がないため。</w:t>
            </w:r>
          </w:p>
          <w:p w:rsidR="00BA0144" w:rsidRPr="00DD450E" w:rsidRDefault="00BA0144" w:rsidP="00E47A5A">
            <w:pPr>
              <w:spacing w:line="240" w:lineRule="exac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別紙「スライド額内訳書」のとおり。</w:t>
            </w:r>
          </w:p>
        </w:tc>
      </w:tr>
      <w:tr w:rsidR="004E656C" w:rsidRPr="00DD450E" w:rsidTr="004E656C">
        <w:trPr>
          <w:trHeight w:val="60"/>
          <w:jc w:val="center"/>
        </w:trPr>
        <w:tc>
          <w:tcPr>
            <w:tcW w:w="2000" w:type="dxa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AB28F6" w:rsidRPr="00DD450E" w:rsidRDefault="00BA0144" w:rsidP="00713073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204641" w:rsidRDefault="00204641" w:rsidP="002132AB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  <w:bookmarkStart w:id="0" w:name="_GoBack"/>
      <w:bookmarkEnd w:id="0"/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8AB77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01FC-7B30-4727-9727-8B3A9A1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2014-02-07T05:11:00Z</cp:lastPrinted>
  <dcterms:created xsi:type="dcterms:W3CDTF">2022-05-20T06:24:00Z</dcterms:created>
  <dcterms:modified xsi:type="dcterms:W3CDTF">2022-05-20T06:24:00Z</dcterms:modified>
</cp:coreProperties>
</file>