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FBFBF"/>
        <w:tblLook w:val="04A0" w:firstRow="1" w:lastRow="0" w:firstColumn="1" w:lastColumn="0" w:noHBand="0" w:noVBand="1"/>
      </w:tblPr>
      <w:tblGrid>
        <w:gridCol w:w="9944"/>
      </w:tblGrid>
      <w:tr w:rsidR="00DC2BB6" w:rsidRPr="00DC2BB6" w14:paraId="00ECED69" w14:textId="77777777" w:rsidTr="001710FD">
        <w:tc>
          <w:tcPr>
            <w:tcW w:w="9944" w:type="dxa"/>
            <w:shd w:val="clear" w:color="auto" w:fill="A6A6A6" w:themeFill="background1" w:themeFillShade="A6"/>
          </w:tcPr>
          <w:p w14:paraId="6D5F6D31" w14:textId="77777777" w:rsidR="00DC2BB6" w:rsidRPr="00DC2BB6" w:rsidRDefault="00DC2BB6" w:rsidP="00DC2BB6">
            <w:pPr>
              <w:jc w:val="center"/>
              <w:rPr>
                <w:rFonts w:ascii="HG丸ｺﾞｼｯｸM-PRO" w:eastAsia="HG丸ｺﾞｼｯｸM-PRO" w:hAnsi="HG丸ｺﾞｼｯｸM-PRO"/>
                <w:b/>
                <w:sz w:val="36"/>
                <w:szCs w:val="36"/>
              </w:rPr>
            </w:pPr>
            <w:r w:rsidRPr="00DC2BB6">
              <w:rPr>
                <w:rFonts w:ascii="HG丸ｺﾞｼｯｸM-PRO" w:eastAsia="HG丸ｺﾞｼｯｸM-PRO" w:hAnsi="HG丸ｺﾞｼｯｸM-PRO" w:hint="eastAsia"/>
                <w:b/>
                <w:sz w:val="36"/>
                <w:szCs w:val="36"/>
              </w:rPr>
              <w:t>第５章　施策の展開</w:t>
            </w:r>
          </w:p>
        </w:tc>
      </w:tr>
    </w:tbl>
    <w:p w14:paraId="1C5C8B52" w14:textId="1F7EC562"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highlight w:val="lightGray"/>
          <w:u w:val="thick"/>
        </w:rPr>
        <w:t xml:space="preserve">Ⅰ　理解を深め、権利を護る　　　　　　　　　　　　　　</w:t>
      </w:r>
    </w:p>
    <w:p w14:paraId="255988C8"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１　相互理解の強化　　　　　　　　　　　　　　　　　　</w:t>
      </w:r>
    </w:p>
    <w:p w14:paraId="76E12447" w14:textId="77777777" w:rsidR="00DC2BB6" w:rsidRPr="00DC2BB6" w:rsidRDefault="00C56A20"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00896" behindDoc="0" locked="0" layoutInCell="1" allowOverlap="1" wp14:anchorId="43DD0C20" wp14:editId="7CA38FCE">
                <wp:simplePos x="0" y="0"/>
                <wp:positionH relativeFrom="column">
                  <wp:posOffset>-201295</wp:posOffset>
                </wp:positionH>
                <wp:positionV relativeFrom="paragraph">
                  <wp:posOffset>385445</wp:posOffset>
                </wp:positionV>
                <wp:extent cx="666750" cy="3429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359B5EA1" w14:textId="77777777" w:rsidR="00D760B5" w:rsidRPr="00A70235" w:rsidRDefault="00D760B5" w:rsidP="00C56A20">
                            <w:pPr>
                              <w:spacing w:line="276"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D0C20" id="正方形/長方形 11" o:spid="_x0000_s1026" style="position:absolute;left:0;text-align:left;margin-left:-15.85pt;margin-top:30.35pt;width:52.5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" filled="f" stroked="f" strokeweight="2pt">
                <v:textbox>
                  <w:txbxContent>
                    <w:p w14:paraId="359B5EA1" w14:textId="77777777" w:rsidR="00D760B5" w:rsidRPr="00A70235" w:rsidRDefault="00D760B5" w:rsidP="00C56A20">
                      <w:pPr>
                        <w:spacing w:line="276"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（１）啓発・広報活動の推進</w:t>
      </w:r>
    </w:p>
    <w:tbl>
      <w:tblPr>
        <w:tblStyle w:val="10"/>
        <w:tblW w:w="0" w:type="auto"/>
        <w:tblLook w:val="04A0" w:firstRow="1" w:lastRow="0" w:firstColumn="1" w:lastColumn="0" w:noHBand="0" w:noVBand="1"/>
      </w:tblPr>
      <w:tblGrid>
        <w:gridCol w:w="675"/>
        <w:gridCol w:w="7088"/>
        <w:gridCol w:w="2199"/>
      </w:tblGrid>
      <w:tr w:rsidR="00DC2BB6" w:rsidRPr="00DC2BB6" w14:paraId="4DF7ED6B" w14:textId="77777777" w:rsidTr="001710FD">
        <w:tc>
          <w:tcPr>
            <w:tcW w:w="675" w:type="dxa"/>
            <w:shd w:val="clear" w:color="auto" w:fill="A6A6A6" w:themeFill="background1" w:themeFillShade="A6"/>
          </w:tcPr>
          <w:p w14:paraId="3639A228" w14:textId="77777777" w:rsidR="00DC2BB6" w:rsidRPr="006D3123"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C0E990B"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371223E6"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3BFDD031" w14:textId="77777777" w:rsidTr="00547B91">
        <w:tc>
          <w:tcPr>
            <w:tcW w:w="675" w:type="dxa"/>
            <w:shd w:val="clear" w:color="auto" w:fill="auto"/>
          </w:tcPr>
          <w:p w14:paraId="3B5C0AEC" w14:textId="77777777" w:rsidR="00DC2BB6" w:rsidRPr="00FC2AE4" w:rsidRDefault="00C56A20" w:rsidP="00DC2BB6">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szCs w:val="21"/>
              </w:rPr>
              <w:t>1</w:t>
            </w:r>
          </w:p>
        </w:tc>
        <w:tc>
          <w:tcPr>
            <w:tcW w:w="7088" w:type="dxa"/>
            <w:shd w:val="clear" w:color="auto" w:fill="auto"/>
          </w:tcPr>
          <w:p w14:paraId="551BCC89" w14:textId="77777777" w:rsidR="00DC2BB6" w:rsidRPr="00FC2AE4" w:rsidRDefault="000E6BD1" w:rsidP="00591DB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w:t>
            </w:r>
            <w:r w:rsidR="00591DB9" w:rsidRPr="00FC2AE4">
              <w:rPr>
                <w:rFonts w:ascii="HG丸ｺﾞｼｯｸM-PRO" w:eastAsia="HG丸ｺﾞｼｯｸM-PRO" w:hAnsi="HG丸ｺﾞｼｯｸM-PRO" w:hint="eastAsia"/>
                <w:sz w:val="24"/>
                <w:szCs w:val="24"/>
              </w:rPr>
              <w:t>や障害者等に関する</w:t>
            </w:r>
            <w:r w:rsidR="00DC2BB6" w:rsidRPr="00FC2AE4">
              <w:rPr>
                <w:rFonts w:ascii="HG丸ｺﾞｼｯｸM-PRO" w:eastAsia="HG丸ｺﾞｼｯｸM-PRO" w:hAnsi="HG丸ｺﾞｼｯｸM-PRO" w:hint="eastAsia"/>
                <w:sz w:val="24"/>
                <w:szCs w:val="24"/>
              </w:rPr>
              <w:t>理解</w:t>
            </w:r>
            <w:r w:rsidR="00591DB9" w:rsidRPr="00FC2AE4">
              <w:rPr>
                <w:rFonts w:ascii="HG丸ｺﾞｼｯｸM-PRO" w:eastAsia="HG丸ｺﾞｼｯｸM-PRO" w:hAnsi="HG丸ｺﾞｼｯｸM-PRO" w:hint="eastAsia"/>
                <w:sz w:val="24"/>
                <w:szCs w:val="24"/>
              </w:rPr>
              <w:t>を促進</w:t>
            </w:r>
            <w:r w:rsidR="00DC2BB6" w:rsidRPr="00FC2AE4">
              <w:rPr>
                <w:rFonts w:ascii="HG丸ｺﾞｼｯｸM-PRO" w:eastAsia="HG丸ｺﾞｼｯｸM-PRO" w:hAnsi="HG丸ｺﾞｼｯｸM-PRO" w:hint="eastAsia"/>
                <w:sz w:val="24"/>
                <w:szCs w:val="24"/>
              </w:rPr>
              <w:t>するため、県の広報媒体などによる啓発事業</w:t>
            </w:r>
            <w:r w:rsidR="006D3123" w:rsidRPr="00FC2AE4">
              <w:rPr>
                <w:rFonts w:ascii="HG丸ｺﾞｼｯｸM-PRO" w:eastAsia="HG丸ｺﾞｼｯｸM-PRO" w:hAnsi="HG丸ｺﾞｼｯｸM-PRO" w:hint="eastAsia"/>
                <w:sz w:val="24"/>
                <w:szCs w:val="24"/>
              </w:rPr>
              <w:t>の広報</w:t>
            </w:r>
            <w:r w:rsidR="00DC2BB6" w:rsidRPr="00FC2AE4">
              <w:rPr>
                <w:rFonts w:ascii="HG丸ｺﾞｼｯｸM-PRO" w:eastAsia="HG丸ｺﾞｼｯｸM-PRO" w:hAnsi="HG丸ｺﾞｼｯｸM-PRO" w:hint="eastAsia"/>
                <w:sz w:val="24"/>
                <w:szCs w:val="24"/>
              </w:rPr>
              <w:t>を推進します。</w:t>
            </w:r>
          </w:p>
        </w:tc>
        <w:tc>
          <w:tcPr>
            <w:tcW w:w="2199" w:type="dxa"/>
            <w:shd w:val="clear" w:color="auto" w:fill="auto"/>
          </w:tcPr>
          <w:p w14:paraId="26828494" w14:textId="57F0287A" w:rsidR="00DC2BB6" w:rsidRPr="00547B91" w:rsidRDefault="00DC2BB6" w:rsidP="00DC2BB6">
            <w:pPr>
              <w:rPr>
                <w:rFonts w:ascii="HG丸ｺﾞｼｯｸM-PRO" w:eastAsia="HG丸ｺﾞｼｯｸM-PRO" w:hAnsi="HG丸ｺﾞｼｯｸM-PRO"/>
                <w:color w:val="FF0000"/>
                <w:sz w:val="24"/>
                <w:szCs w:val="24"/>
              </w:rPr>
            </w:pPr>
            <w:r w:rsidRPr="00547B91">
              <w:rPr>
                <w:rFonts w:ascii="HG丸ｺﾞｼｯｸM-PRO" w:eastAsia="HG丸ｺﾞｼｯｸM-PRO" w:hAnsi="HG丸ｺﾞｼｯｸM-PRO" w:hint="eastAsia"/>
                <w:sz w:val="24"/>
                <w:szCs w:val="24"/>
              </w:rPr>
              <w:t>広報課</w:t>
            </w:r>
          </w:p>
          <w:p w14:paraId="7824EF50" w14:textId="77777777" w:rsidR="00DE486C" w:rsidRPr="00FC2AE4" w:rsidRDefault="00DE486C"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635B1FCA" w14:textId="77777777" w:rsidTr="00DE266D">
        <w:tc>
          <w:tcPr>
            <w:tcW w:w="675" w:type="dxa"/>
            <w:shd w:val="clear" w:color="auto" w:fill="auto"/>
          </w:tcPr>
          <w:p w14:paraId="1328B2A8" w14:textId="77777777" w:rsidR="00DC2BB6" w:rsidRPr="00FC2AE4" w:rsidRDefault="00C56A20" w:rsidP="00DC2BB6">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szCs w:val="21"/>
              </w:rPr>
              <w:t>2</w:t>
            </w:r>
          </w:p>
        </w:tc>
        <w:tc>
          <w:tcPr>
            <w:tcW w:w="7088" w:type="dxa"/>
            <w:shd w:val="clear" w:color="auto" w:fill="auto"/>
          </w:tcPr>
          <w:p w14:paraId="1B5A9C1E"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w:t>
            </w:r>
            <w:r w:rsidR="00591DB9" w:rsidRPr="00FC2AE4">
              <w:rPr>
                <w:rFonts w:ascii="HG丸ｺﾞｼｯｸM-PRO" w:eastAsia="HG丸ｺﾞｼｯｸM-PRO" w:hAnsi="HG丸ｺﾞｼｯｸM-PRO" w:hint="eastAsia"/>
                <w:sz w:val="24"/>
                <w:szCs w:val="24"/>
              </w:rPr>
              <w:t>や障害者等に関する正しい知識の普及に努め、障害や障害者等</w:t>
            </w:r>
            <w:r w:rsidR="00B4558D" w:rsidRPr="00FC2AE4">
              <w:rPr>
                <w:rFonts w:ascii="HG丸ｺﾞｼｯｸM-PRO" w:eastAsia="HG丸ｺﾞｼｯｸM-PRO" w:hAnsi="HG丸ｺﾞｼｯｸM-PRO" w:hint="eastAsia"/>
                <w:sz w:val="24"/>
                <w:szCs w:val="24"/>
              </w:rPr>
              <w:t>に</w:t>
            </w:r>
            <w:r w:rsidRPr="00FC2AE4">
              <w:rPr>
                <w:rFonts w:ascii="HG丸ｺﾞｼｯｸM-PRO" w:eastAsia="HG丸ｺﾞｼｯｸM-PRO" w:hAnsi="HG丸ｺﾞｼｯｸM-PRO" w:hint="eastAsia"/>
                <w:sz w:val="24"/>
                <w:szCs w:val="24"/>
              </w:rPr>
              <w:t>対する誤解や偏見、無理解を解消し、一層の理解を推進します。</w:t>
            </w:r>
          </w:p>
        </w:tc>
        <w:tc>
          <w:tcPr>
            <w:tcW w:w="2199" w:type="dxa"/>
            <w:shd w:val="clear" w:color="auto" w:fill="auto"/>
          </w:tcPr>
          <w:p w14:paraId="7E23F081" w14:textId="2F3FA0D2" w:rsidR="00DC2BB6" w:rsidRPr="00DE266D" w:rsidRDefault="00887C52" w:rsidP="00DC2BB6">
            <w:pPr>
              <w:rPr>
                <w:rFonts w:ascii="HG丸ｺﾞｼｯｸM-PRO" w:eastAsia="HG丸ｺﾞｼｯｸM-PRO" w:hAnsi="HG丸ｺﾞｼｯｸM-PRO"/>
                <w:sz w:val="24"/>
                <w:szCs w:val="24"/>
              </w:rPr>
            </w:pPr>
            <w:r w:rsidRPr="00DE266D">
              <w:rPr>
                <w:rFonts w:ascii="HG丸ｺﾞｼｯｸM-PRO" w:eastAsia="HG丸ｺﾞｼｯｸM-PRO" w:hAnsi="HG丸ｺﾞｼｯｸM-PRO" w:hint="eastAsia"/>
                <w:sz w:val="24"/>
                <w:szCs w:val="24"/>
              </w:rPr>
              <w:t>人権・男女共同参画課</w:t>
            </w:r>
          </w:p>
          <w:p w14:paraId="43CE7B40"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495282BF" w14:textId="77777777" w:rsidTr="00FC2AE4">
        <w:tc>
          <w:tcPr>
            <w:tcW w:w="675" w:type="dxa"/>
            <w:shd w:val="clear" w:color="auto" w:fill="auto"/>
          </w:tcPr>
          <w:p w14:paraId="4A21125F" w14:textId="6730EB04" w:rsidR="00DC2BB6" w:rsidRPr="00FC2AE4" w:rsidRDefault="00C56A20" w:rsidP="00DC2BB6">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szCs w:val="21"/>
              </w:rPr>
              <w:t>3</w:t>
            </w:r>
          </w:p>
        </w:tc>
        <w:tc>
          <w:tcPr>
            <w:tcW w:w="7088" w:type="dxa"/>
            <w:shd w:val="clear" w:color="auto" w:fill="auto"/>
          </w:tcPr>
          <w:p w14:paraId="71CA933C"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ノーマライゼーションの理念の普及啓発を図るため、「障害者週間」を中心に、障害者団体や市町村などと連携を図りながら啓発の取組を推進します。</w:t>
            </w:r>
          </w:p>
        </w:tc>
        <w:tc>
          <w:tcPr>
            <w:tcW w:w="2199" w:type="dxa"/>
            <w:shd w:val="clear" w:color="auto" w:fill="auto"/>
          </w:tcPr>
          <w:p w14:paraId="037F650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3500920B" w14:textId="77777777" w:rsidTr="00FC2AE4">
        <w:tc>
          <w:tcPr>
            <w:tcW w:w="675" w:type="dxa"/>
            <w:shd w:val="clear" w:color="auto" w:fill="auto"/>
          </w:tcPr>
          <w:p w14:paraId="1BD89E7E" w14:textId="57AB7193" w:rsidR="00DC2BB6" w:rsidRPr="00FC2AE4" w:rsidRDefault="00C56A20" w:rsidP="00DC2BB6">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szCs w:val="21"/>
              </w:rPr>
              <w:t>4</w:t>
            </w:r>
          </w:p>
        </w:tc>
        <w:tc>
          <w:tcPr>
            <w:tcW w:w="7088" w:type="dxa"/>
            <w:shd w:val="clear" w:color="auto" w:fill="auto"/>
          </w:tcPr>
          <w:p w14:paraId="604513F9"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w:t>
            </w:r>
            <w:r w:rsidR="00F560B3" w:rsidRPr="00FC2AE4">
              <w:rPr>
                <w:rFonts w:ascii="HG丸ｺﾞｼｯｸM-PRO" w:eastAsia="HG丸ｺﾞｼｯｸM-PRO" w:hAnsi="HG丸ｺﾞｼｯｸM-PRO" w:hint="eastAsia"/>
                <w:sz w:val="24"/>
                <w:szCs w:val="24"/>
              </w:rPr>
              <w:t>者</w:t>
            </w:r>
            <w:r w:rsidRPr="00FC2AE4">
              <w:rPr>
                <w:rFonts w:ascii="HG丸ｺﾞｼｯｸM-PRO" w:eastAsia="HG丸ｺﾞｼｯｸM-PRO" w:hAnsi="HG丸ｺﾞｼｯｸM-PRO" w:hint="eastAsia"/>
                <w:sz w:val="24"/>
                <w:szCs w:val="24"/>
              </w:rPr>
              <w:t>やその家族からの相談</w:t>
            </w:r>
            <w:r w:rsidR="00DA12AE" w:rsidRPr="00FC2AE4">
              <w:rPr>
                <w:rFonts w:ascii="HG丸ｺﾞｼｯｸM-PRO" w:eastAsia="HG丸ｺﾞｼｯｸM-PRO" w:hAnsi="HG丸ｺﾞｼｯｸM-PRO" w:hint="eastAsia"/>
                <w:sz w:val="24"/>
                <w:szCs w:val="24"/>
              </w:rPr>
              <w:t>対応</w:t>
            </w:r>
            <w:r w:rsidRPr="00FC2AE4">
              <w:rPr>
                <w:rFonts w:ascii="HG丸ｺﾞｼｯｸM-PRO" w:eastAsia="HG丸ｺﾞｼｯｸM-PRO" w:hAnsi="HG丸ｺﾞｼｯｸM-PRO" w:hint="eastAsia"/>
                <w:sz w:val="24"/>
                <w:szCs w:val="24"/>
              </w:rPr>
              <w:t>や</w:t>
            </w:r>
            <w:r w:rsidR="00F560B3" w:rsidRPr="00FC2AE4">
              <w:rPr>
                <w:rFonts w:ascii="HG丸ｺﾞｼｯｸM-PRO" w:eastAsia="HG丸ｺﾞｼｯｸM-PRO" w:hAnsi="HG丸ｺﾞｼｯｸM-PRO" w:hint="eastAsia"/>
                <w:sz w:val="24"/>
                <w:szCs w:val="24"/>
              </w:rPr>
              <w:t>ノーマライゼーションの理念の啓発などを行う団体の活動を助成することで、相談支援への充実や県民への情報発信など障害者の福祉向上を推進します。</w:t>
            </w:r>
          </w:p>
        </w:tc>
        <w:tc>
          <w:tcPr>
            <w:tcW w:w="2199" w:type="dxa"/>
            <w:shd w:val="clear" w:color="auto" w:fill="auto"/>
          </w:tcPr>
          <w:p w14:paraId="551C2D3E"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199CDC2C" w14:textId="77777777" w:rsidTr="00FC2AE4">
        <w:tc>
          <w:tcPr>
            <w:tcW w:w="675" w:type="dxa"/>
            <w:shd w:val="clear" w:color="auto" w:fill="auto"/>
          </w:tcPr>
          <w:p w14:paraId="71EF86C3" w14:textId="77777777" w:rsidR="00DC2BB6" w:rsidRPr="00FC2AE4" w:rsidRDefault="00C56A20" w:rsidP="00DC2BB6">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szCs w:val="21"/>
              </w:rPr>
              <w:t>5</w:t>
            </w:r>
          </w:p>
        </w:tc>
        <w:tc>
          <w:tcPr>
            <w:tcW w:w="7088" w:type="dxa"/>
            <w:shd w:val="clear" w:color="auto" w:fill="auto"/>
          </w:tcPr>
          <w:p w14:paraId="0D11CDB8"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身体障害者補助犬（盲導犬、介助犬、聴導犬）を伴った障害者への県民の理解を深めるとともに、宿泊施設、飲食店などの利用拒否がなくなるよう啓発を推進します。</w:t>
            </w:r>
          </w:p>
        </w:tc>
        <w:tc>
          <w:tcPr>
            <w:tcW w:w="2199" w:type="dxa"/>
            <w:shd w:val="clear" w:color="auto" w:fill="auto"/>
          </w:tcPr>
          <w:p w14:paraId="7F0DCE7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w:t>
            </w:r>
            <w:r w:rsidR="006D3123" w:rsidRPr="00FC2AE4">
              <w:rPr>
                <w:rFonts w:ascii="HG丸ｺﾞｼｯｸM-PRO" w:eastAsia="HG丸ｺﾞｼｯｸM-PRO" w:hAnsi="HG丸ｺﾞｼｯｸM-PRO" w:hint="eastAsia"/>
                <w:sz w:val="24"/>
                <w:szCs w:val="24"/>
              </w:rPr>
              <w:t>課</w:t>
            </w:r>
          </w:p>
          <w:p w14:paraId="4FB62456"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食品安全課</w:t>
            </w:r>
          </w:p>
        </w:tc>
      </w:tr>
      <w:tr w:rsidR="006D3123" w:rsidRPr="00DC2BB6" w14:paraId="09799F9A" w14:textId="77777777" w:rsidTr="00FC2AE4">
        <w:tc>
          <w:tcPr>
            <w:tcW w:w="675" w:type="dxa"/>
            <w:shd w:val="clear" w:color="auto" w:fill="auto"/>
          </w:tcPr>
          <w:p w14:paraId="60B16F2E" w14:textId="0CF91AB9" w:rsidR="00260C51" w:rsidRPr="00FC2AE4" w:rsidRDefault="00C56A20" w:rsidP="00DC2BB6">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szCs w:val="21"/>
              </w:rPr>
              <w:t>6</w:t>
            </w:r>
          </w:p>
        </w:tc>
        <w:tc>
          <w:tcPr>
            <w:tcW w:w="7088" w:type="dxa"/>
            <w:shd w:val="clear" w:color="auto" w:fill="auto"/>
          </w:tcPr>
          <w:p w14:paraId="12031706" w14:textId="1E2DA57A" w:rsidR="006D3123" w:rsidRPr="00FC2AE4" w:rsidRDefault="006D3123"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義足・人工関節を使用している方や内部障害・難病の方など、外見から分からなくても援助や配慮を必要としていることを示す「ヘルプマーク」をはじめ、障害者</w:t>
            </w:r>
            <w:r w:rsidR="006C6244" w:rsidRPr="00FC2AE4">
              <w:rPr>
                <w:rFonts w:ascii="HG丸ｺﾞｼｯｸM-PRO" w:eastAsia="HG丸ｺﾞｼｯｸM-PRO" w:hAnsi="HG丸ｺﾞｼｯｸM-PRO" w:hint="eastAsia"/>
                <w:sz w:val="24"/>
                <w:szCs w:val="24"/>
              </w:rPr>
              <w:t>に関する</w:t>
            </w:r>
            <w:r w:rsidRPr="00FC2AE4">
              <w:rPr>
                <w:rFonts w:ascii="HG丸ｺﾞｼｯｸM-PRO" w:eastAsia="HG丸ｺﾞｼｯｸM-PRO" w:hAnsi="HG丸ｺﾞｼｯｸM-PRO" w:hint="eastAsia"/>
                <w:sz w:val="24"/>
                <w:szCs w:val="24"/>
              </w:rPr>
              <w:t>マークの普及啓発を推進します。</w:t>
            </w:r>
            <w:r w:rsidR="00D42A6E" w:rsidRPr="00001C82">
              <w:rPr>
                <w:rFonts w:ascii="HG丸ｺﾞｼｯｸM-PRO" w:eastAsia="HG丸ｺﾞｼｯｸM-PRO" w:hAnsi="HG丸ｺﾞｼｯｸM-PRO" w:hint="eastAsia"/>
                <w:sz w:val="24"/>
                <w:szCs w:val="24"/>
              </w:rPr>
              <w:t>（第９章に「障害者に関するマーク」を掲載しています。）</w:t>
            </w:r>
          </w:p>
        </w:tc>
        <w:tc>
          <w:tcPr>
            <w:tcW w:w="2199" w:type="dxa"/>
            <w:shd w:val="clear" w:color="auto" w:fill="auto"/>
          </w:tcPr>
          <w:p w14:paraId="1B96F675" w14:textId="77777777" w:rsidR="006D3123" w:rsidRPr="00FC2AE4" w:rsidRDefault="006D3123"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BB65B6" w:rsidRPr="00DC2BB6" w14:paraId="0993705D" w14:textId="77777777" w:rsidTr="00FC2AE4">
        <w:tc>
          <w:tcPr>
            <w:tcW w:w="675" w:type="dxa"/>
            <w:shd w:val="clear" w:color="auto" w:fill="auto"/>
          </w:tcPr>
          <w:p w14:paraId="24E2C7C0" w14:textId="21E49F7C" w:rsidR="00BB65B6" w:rsidRPr="00624E33" w:rsidRDefault="00B23EBB"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7</w:t>
            </w:r>
          </w:p>
        </w:tc>
        <w:tc>
          <w:tcPr>
            <w:tcW w:w="7088" w:type="dxa"/>
            <w:shd w:val="clear" w:color="auto" w:fill="auto"/>
          </w:tcPr>
          <w:p w14:paraId="2B15D4B6" w14:textId="77777777" w:rsidR="00C56A20" w:rsidRPr="00FC2AE4" w:rsidRDefault="00BB65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ケアラ―に関する理解を促進するため、普及・啓発活動を推進します。</w:t>
            </w:r>
          </w:p>
        </w:tc>
        <w:tc>
          <w:tcPr>
            <w:tcW w:w="2199" w:type="dxa"/>
            <w:shd w:val="clear" w:color="auto" w:fill="auto"/>
          </w:tcPr>
          <w:p w14:paraId="7F8E1A49" w14:textId="77777777" w:rsidR="00BB65B6" w:rsidRPr="00FC2AE4" w:rsidRDefault="00BB65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tc>
      </w:tr>
      <w:tr w:rsidR="004647C8" w:rsidRPr="00DC2BB6" w14:paraId="48451F4B" w14:textId="77777777" w:rsidTr="00FF09E6">
        <w:tc>
          <w:tcPr>
            <w:tcW w:w="675" w:type="dxa"/>
            <w:shd w:val="clear" w:color="auto" w:fill="auto"/>
          </w:tcPr>
          <w:p w14:paraId="081061A8" w14:textId="712CCF8C" w:rsidR="004647C8" w:rsidRPr="00FC2AE4" w:rsidRDefault="003E4840" w:rsidP="00DC2BB6">
            <w:pPr>
              <w:jc w:val="center"/>
              <w:rPr>
                <w:rFonts w:ascii="HG丸ｺﾞｼｯｸM-PRO" w:eastAsia="HG丸ｺﾞｼｯｸM-PRO" w:hAnsi="HG丸ｺﾞｼｯｸM-PRO"/>
                <w:noProof/>
                <w:szCs w:val="21"/>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71552" behindDoc="0" locked="0" layoutInCell="1" allowOverlap="1" wp14:anchorId="613CD819" wp14:editId="5E97E1AA">
                      <wp:simplePos x="0" y="0"/>
                      <wp:positionH relativeFrom="column">
                        <wp:posOffset>-169545</wp:posOffset>
                      </wp:positionH>
                      <wp:positionV relativeFrom="paragraph">
                        <wp:posOffset>154940</wp:posOffset>
                      </wp:positionV>
                      <wp:extent cx="600075" cy="3429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65FE1A3C" w14:textId="77777777" w:rsidR="00D760B5" w:rsidRPr="00855153" w:rsidRDefault="00D760B5" w:rsidP="003E484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0415CF7" w14:textId="77777777" w:rsidR="00D760B5" w:rsidRDefault="00D760B5" w:rsidP="003E4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CD819" id="正方形/長方形 2" o:spid="_x0000_s1027" style="position:absolute;left:0;text-align:left;margin-left:-13.35pt;margin-top:12.2pt;width:47.25pt;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" filled="f" stroked="f" strokeweight="2pt">
                      <v:textbox>
                        <w:txbxContent>
                          <w:p w14:paraId="65FE1A3C" w14:textId="77777777" w:rsidR="00D760B5" w:rsidRPr="00855153" w:rsidRDefault="00D760B5" w:rsidP="003E484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0415CF7" w14:textId="77777777" w:rsidR="00D760B5" w:rsidRDefault="00D760B5" w:rsidP="003E4840">
                            <w:pPr>
                              <w:jc w:val="center"/>
                            </w:pPr>
                          </w:p>
                        </w:txbxContent>
                      </v:textbox>
                    </v:rect>
                  </w:pict>
                </mc:Fallback>
              </mc:AlternateContent>
            </w:r>
            <w:r w:rsidR="00B23EBB">
              <w:rPr>
                <w:rFonts w:ascii="HG丸ｺﾞｼｯｸM-PRO" w:eastAsia="HG丸ｺﾞｼｯｸM-PRO" w:hAnsi="HG丸ｺﾞｼｯｸM-PRO" w:hint="eastAsia"/>
                <w:noProof/>
                <w:szCs w:val="21"/>
              </w:rPr>
              <w:t>8</w:t>
            </w:r>
          </w:p>
        </w:tc>
        <w:tc>
          <w:tcPr>
            <w:tcW w:w="7088" w:type="dxa"/>
            <w:shd w:val="clear" w:color="auto" w:fill="auto"/>
          </w:tcPr>
          <w:p w14:paraId="777F278B" w14:textId="0D15EBF0" w:rsidR="004647C8" w:rsidRPr="003435EE" w:rsidRDefault="003E4840" w:rsidP="00DC2BB6">
            <w:pPr>
              <w:rPr>
                <w:rFonts w:ascii="HG丸ｺﾞｼｯｸM-PRO" w:eastAsia="HG丸ｺﾞｼｯｸM-PRO" w:hAnsi="HG丸ｺﾞｼｯｸM-PRO"/>
                <w:sz w:val="24"/>
                <w:szCs w:val="24"/>
              </w:rPr>
            </w:pPr>
            <w:r w:rsidRPr="003435EE">
              <w:rPr>
                <w:rFonts w:ascii="HG丸ｺﾞｼｯｸM-PRO" w:eastAsia="HG丸ｺﾞｼｯｸM-PRO" w:hAnsi="HG丸ｺﾞｼｯｸM-PRO" w:hint="eastAsia"/>
                <w:sz w:val="24"/>
                <w:szCs w:val="24"/>
              </w:rPr>
              <w:t>障害者情報アクセシビリティ・コミュニケーション施策推進法に基づき、情報の取得利用及び円滑な意思疎通の重要性や、障害の種別や程度に応じたコミュニケーション方法について、県の広報媒体等で普及啓発を図ります。</w:t>
            </w:r>
            <w:r w:rsidR="00984F4A" w:rsidRPr="003435EE">
              <w:rPr>
                <w:rFonts w:ascii="HG丸ｺﾞｼｯｸM-PRO" w:eastAsia="HG丸ｺﾞｼｯｸM-PRO" w:hAnsi="HG丸ｺﾞｼｯｸM-PRO" w:hint="eastAsia"/>
                <w:sz w:val="24"/>
                <w:szCs w:val="24"/>
              </w:rPr>
              <w:t>（再掲</w:t>
            </w:r>
            <w:r w:rsidR="00166AA4" w:rsidRPr="003435EE">
              <w:rPr>
                <w:rFonts w:ascii="HG丸ｺﾞｼｯｸM-PRO" w:eastAsia="HG丸ｺﾞｼｯｸM-PRO" w:hAnsi="HG丸ｺﾞｼｯｸM-PRO" w:hint="eastAsia"/>
                <w:sz w:val="24"/>
                <w:szCs w:val="24"/>
              </w:rPr>
              <w:t>12</w:t>
            </w:r>
            <w:r w:rsidR="00816A1C">
              <w:rPr>
                <w:rFonts w:ascii="HG丸ｺﾞｼｯｸM-PRO" w:eastAsia="HG丸ｺﾞｼｯｸM-PRO" w:hAnsi="HG丸ｺﾞｼｯｸM-PRO" w:hint="eastAsia"/>
                <w:sz w:val="24"/>
                <w:szCs w:val="24"/>
              </w:rPr>
              <w:t>6</w:t>
            </w:r>
            <w:r w:rsidR="00984F4A" w:rsidRPr="003435EE">
              <w:rPr>
                <w:rFonts w:ascii="HG丸ｺﾞｼｯｸM-PRO" w:eastAsia="HG丸ｺﾞｼｯｸM-PRO" w:hAnsi="HG丸ｺﾞｼｯｸM-PRO" w:hint="eastAsia"/>
                <w:sz w:val="24"/>
                <w:szCs w:val="24"/>
              </w:rPr>
              <w:t>）</w:t>
            </w:r>
          </w:p>
        </w:tc>
        <w:tc>
          <w:tcPr>
            <w:tcW w:w="2199" w:type="dxa"/>
            <w:shd w:val="clear" w:color="auto" w:fill="auto"/>
          </w:tcPr>
          <w:p w14:paraId="641D0491" w14:textId="4EAA9FF0" w:rsidR="004647C8" w:rsidRPr="003435EE" w:rsidRDefault="003E4840" w:rsidP="00DC2BB6">
            <w:pPr>
              <w:rPr>
                <w:rFonts w:ascii="HG丸ｺﾞｼｯｸM-PRO" w:eastAsia="HG丸ｺﾞｼｯｸM-PRO" w:hAnsi="HG丸ｺﾞｼｯｸM-PRO"/>
                <w:sz w:val="24"/>
                <w:szCs w:val="24"/>
              </w:rPr>
            </w:pPr>
            <w:r w:rsidRPr="003435EE">
              <w:rPr>
                <w:rFonts w:ascii="HG丸ｺﾞｼｯｸM-PRO" w:eastAsia="HG丸ｺﾞｼｯｸM-PRO" w:hAnsi="HG丸ｺﾞｼｯｸM-PRO" w:hint="eastAsia"/>
                <w:sz w:val="24"/>
                <w:szCs w:val="24"/>
              </w:rPr>
              <w:t>障害者福祉推進課</w:t>
            </w:r>
          </w:p>
        </w:tc>
      </w:tr>
    </w:tbl>
    <w:p w14:paraId="7C312001" w14:textId="35294E0F" w:rsidR="00086359" w:rsidRDefault="00086359" w:rsidP="00DC2BB6">
      <w:pPr>
        <w:rPr>
          <w:rFonts w:ascii="HG丸ｺﾞｼｯｸM-PRO" w:eastAsia="HG丸ｺﾞｼｯｸM-PRO" w:hAnsi="HG丸ｺﾞｼｯｸM-PRO"/>
          <w:sz w:val="24"/>
          <w:szCs w:val="24"/>
        </w:rPr>
      </w:pPr>
    </w:p>
    <w:p w14:paraId="03A5C419" w14:textId="1B444D9D" w:rsidR="001E2BDA" w:rsidRPr="00C50D5A" w:rsidRDefault="001E2BDA">
      <w:pPr>
        <w:widowControl/>
        <w:jc w:val="left"/>
        <w:rPr>
          <w:rFonts w:ascii="HG丸ｺﾞｼｯｸM-PRO" w:eastAsia="HG丸ｺﾞｼｯｸM-PRO" w:hAnsi="HG丸ｺﾞｼｯｸM-PRO"/>
          <w:sz w:val="24"/>
          <w:szCs w:val="24"/>
        </w:rPr>
      </w:pPr>
      <w:r w:rsidRPr="00C50D5A">
        <w:rPr>
          <w:rFonts w:ascii="HG丸ｺﾞｼｯｸM-PRO" w:eastAsia="HG丸ｺﾞｼｯｸM-PRO" w:hAnsi="HG丸ｺﾞｼｯｸM-PRO"/>
          <w:sz w:val="24"/>
          <w:szCs w:val="24"/>
        </w:rPr>
        <w:br w:type="page"/>
      </w:r>
    </w:p>
    <w:p w14:paraId="09609EC5" w14:textId="0425059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587584" behindDoc="0" locked="0" layoutInCell="1" allowOverlap="1" wp14:anchorId="2979B533" wp14:editId="03B92FD9">
                <wp:simplePos x="0" y="0"/>
                <wp:positionH relativeFrom="column">
                  <wp:posOffset>-200025</wp:posOffset>
                </wp:positionH>
                <wp:positionV relativeFrom="paragraph">
                  <wp:posOffset>374650</wp:posOffset>
                </wp:positionV>
                <wp:extent cx="666750" cy="342900"/>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6568C84C" w14:textId="77777777" w:rsidR="00D760B5" w:rsidRPr="00A70235" w:rsidRDefault="00D760B5" w:rsidP="00DC2BB6">
                            <w:pPr>
                              <w:spacing w:line="276"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B533" id="正方形/長方形 57" o:spid="_x0000_s1028" style="position:absolute;left:0;text-align:left;margin-left:-15.75pt;margin-top:29.5pt;width:52.5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" filled="f" stroked="f" strokeweight="2pt">
                <v:textbox>
                  <w:txbxContent>
                    <w:p w14:paraId="6568C84C" w14:textId="77777777" w:rsidR="00D760B5" w:rsidRPr="00A70235" w:rsidRDefault="00D760B5" w:rsidP="00DC2BB6">
                      <w:pPr>
                        <w:spacing w:line="276"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（２）福祉教育・地域交流の支援</w:t>
      </w:r>
    </w:p>
    <w:tbl>
      <w:tblPr>
        <w:tblStyle w:val="10"/>
        <w:tblW w:w="0" w:type="auto"/>
        <w:tblLook w:val="04A0" w:firstRow="1" w:lastRow="0" w:firstColumn="1" w:lastColumn="0" w:noHBand="0" w:noVBand="1"/>
      </w:tblPr>
      <w:tblGrid>
        <w:gridCol w:w="675"/>
        <w:gridCol w:w="7088"/>
        <w:gridCol w:w="2181"/>
      </w:tblGrid>
      <w:tr w:rsidR="00DC2BB6" w:rsidRPr="00DC2BB6" w14:paraId="7B485411" w14:textId="77777777" w:rsidTr="001710FD">
        <w:tc>
          <w:tcPr>
            <w:tcW w:w="675" w:type="dxa"/>
            <w:shd w:val="clear" w:color="auto" w:fill="A6A6A6" w:themeFill="background1" w:themeFillShade="A6"/>
          </w:tcPr>
          <w:p w14:paraId="5AB79B12"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0C4E186"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2C0C9F4F"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31AEDE97" w14:textId="77777777" w:rsidTr="00FC2AE4">
        <w:tc>
          <w:tcPr>
            <w:tcW w:w="675" w:type="dxa"/>
            <w:shd w:val="clear" w:color="auto" w:fill="auto"/>
          </w:tcPr>
          <w:p w14:paraId="20CDFD20" w14:textId="0881582F" w:rsidR="00DC2BB6" w:rsidRPr="00FC2AE4" w:rsidRDefault="00E22668"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w:t>
            </w:r>
          </w:p>
        </w:tc>
        <w:tc>
          <w:tcPr>
            <w:tcW w:w="7088" w:type="dxa"/>
            <w:shd w:val="clear" w:color="auto" w:fill="auto"/>
          </w:tcPr>
          <w:p w14:paraId="19746C4D"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の有無や年齢に関わらず、住民の誰もが住み慣れた地域で、安心して、その人らしい生活が送れるよう地域全体で支え合うため、学校・家庭・地域の連携を深め、児童生徒をはじめ地域の全ての人に対して心豊かな福祉意識の啓発や福祉活動への参加を支援し、「参加型福祉社会」の実現を目指します。</w:t>
            </w:r>
          </w:p>
        </w:tc>
        <w:tc>
          <w:tcPr>
            <w:tcW w:w="2181" w:type="dxa"/>
            <w:shd w:val="clear" w:color="auto" w:fill="auto"/>
          </w:tcPr>
          <w:p w14:paraId="226B77E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福祉政策課</w:t>
            </w:r>
          </w:p>
          <w:p w14:paraId="0FE2A52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高校教育指導課</w:t>
            </w:r>
          </w:p>
          <w:p w14:paraId="04E71F78"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r w:rsidR="00DC2BB6" w:rsidRPr="00DC2BB6" w14:paraId="53727174" w14:textId="77777777" w:rsidTr="00FC2AE4">
        <w:tc>
          <w:tcPr>
            <w:tcW w:w="675" w:type="dxa"/>
            <w:shd w:val="clear" w:color="auto" w:fill="auto"/>
          </w:tcPr>
          <w:p w14:paraId="1C9E0FD7" w14:textId="5B1E2C17" w:rsidR="00DC2BB6" w:rsidRPr="00FC2AE4" w:rsidRDefault="00E22668"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p>
        </w:tc>
        <w:tc>
          <w:tcPr>
            <w:tcW w:w="7088" w:type="dxa"/>
            <w:shd w:val="clear" w:color="auto" w:fill="auto"/>
          </w:tcPr>
          <w:p w14:paraId="76D25B6E"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障害者団体などが行う障害者と地域の人が共に活動する取組を支援し、共に生きる社会づくりを推進します。</w:t>
            </w:r>
          </w:p>
        </w:tc>
        <w:tc>
          <w:tcPr>
            <w:tcW w:w="2181" w:type="dxa"/>
            <w:shd w:val="clear" w:color="auto" w:fill="auto"/>
          </w:tcPr>
          <w:p w14:paraId="7F0A913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B3A6E" w:rsidRPr="00DC2BB6" w14:paraId="5E1B8787" w14:textId="77777777" w:rsidTr="00F04B02">
        <w:tc>
          <w:tcPr>
            <w:tcW w:w="675" w:type="dxa"/>
            <w:shd w:val="clear" w:color="auto" w:fill="auto"/>
          </w:tcPr>
          <w:p w14:paraId="68775411" w14:textId="146BF509" w:rsidR="008B3A6E" w:rsidRPr="00FC2AE4" w:rsidRDefault="00A3382A" w:rsidP="008B3A6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44E103B7" w14:textId="30D1ADFF" w:rsidR="008B3A6E" w:rsidRPr="008B3A6E" w:rsidRDefault="008B3A6E" w:rsidP="008B3A6E">
            <w:pPr>
              <w:rPr>
                <w:rFonts w:ascii="HG丸ｺﾞｼｯｸM-PRO" w:eastAsia="HG丸ｺﾞｼｯｸM-PRO" w:hAnsi="HG丸ｺﾞｼｯｸM-PRO"/>
                <w:sz w:val="24"/>
                <w:szCs w:val="24"/>
              </w:rPr>
            </w:pPr>
            <w:r w:rsidRPr="008B3A6E">
              <w:rPr>
                <w:rFonts w:ascii="HG丸ｺﾞｼｯｸM-PRO" w:eastAsia="HG丸ｺﾞｼｯｸM-PRO" w:hAnsi="HG丸ｺﾞｼｯｸM-PRO" w:hint="eastAsia"/>
                <w:sz w:val="24"/>
                <w:szCs w:val="24"/>
              </w:rPr>
              <w:t>特別支援学校と地域の</w:t>
            </w:r>
            <w:r w:rsidRPr="00F04B02">
              <w:rPr>
                <w:rFonts w:ascii="HG丸ｺﾞｼｯｸM-PRO" w:eastAsia="HG丸ｺﾞｼｯｸM-PRO" w:hAnsi="HG丸ｺﾞｼｯｸM-PRO" w:hint="eastAsia"/>
                <w:sz w:val="24"/>
                <w:szCs w:val="24"/>
              </w:rPr>
              <w:t>小・中学校等、</w:t>
            </w:r>
            <w:r w:rsidRPr="008B3A6E">
              <w:rPr>
                <w:rFonts w:ascii="HG丸ｺﾞｼｯｸM-PRO" w:eastAsia="HG丸ｺﾞｼｯｸM-PRO" w:hAnsi="HG丸ｺﾞｼｯｸM-PRO" w:hint="eastAsia"/>
                <w:sz w:val="24"/>
                <w:szCs w:val="24"/>
              </w:rPr>
              <w:t>高校との交流及び共同学習や校外行事活動時の地域施設の利用、支援籍学習を通して共に生きる社会づくりを推進します。</w:t>
            </w:r>
          </w:p>
        </w:tc>
        <w:tc>
          <w:tcPr>
            <w:tcW w:w="2181" w:type="dxa"/>
            <w:shd w:val="clear" w:color="auto" w:fill="auto"/>
          </w:tcPr>
          <w:p w14:paraId="075860C5" w14:textId="77777777" w:rsidR="008B3A6E" w:rsidRPr="00FC2AE4" w:rsidRDefault="008B3A6E" w:rsidP="008B3A6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p w14:paraId="64851E83" w14:textId="77777777" w:rsidR="008B3A6E" w:rsidRPr="00FC2AE4" w:rsidRDefault="008B3A6E" w:rsidP="008B3A6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p w14:paraId="61F0633A" w14:textId="77777777" w:rsidR="008B3A6E" w:rsidRPr="00FC2AE4" w:rsidRDefault="008B3A6E" w:rsidP="008B3A6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高校教育指導課</w:t>
            </w:r>
          </w:p>
        </w:tc>
      </w:tr>
      <w:tr w:rsidR="006D3123" w:rsidRPr="00DC2BB6" w14:paraId="5B8DEFB2" w14:textId="77777777" w:rsidTr="00F04B02">
        <w:tc>
          <w:tcPr>
            <w:tcW w:w="675" w:type="dxa"/>
            <w:shd w:val="clear" w:color="auto" w:fill="auto"/>
          </w:tcPr>
          <w:p w14:paraId="50CE979D" w14:textId="6F2ADF10" w:rsidR="00260C51" w:rsidRPr="00FC2AE4" w:rsidRDefault="00833AC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p>
        </w:tc>
        <w:tc>
          <w:tcPr>
            <w:tcW w:w="7088" w:type="dxa"/>
            <w:shd w:val="clear" w:color="auto" w:fill="auto"/>
          </w:tcPr>
          <w:p w14:paraId="209B4C5C" w14:textId="48D7A7D7" w:rsidR="006D3123" w:rsidRPr="00F04B02" w:rsidRDefault="006D3123" w:rsidP="000C17BE">
            <w:pPr>
              <w:rPr>
                <w:rFonts w:ascii="HG丸ｺﾞｼｯｸM-PRO" w:eastAsia="HG丸ｺﾞｼｯｸM-PRO" w:hAnsi="HG丸ｺﾞｼｯｸM-PRO"/>
                <w:sz w:val="24"/>
                <w:szCs w:val="24"/>
              </w:rPr>
            </w:pPr>
            <w:r w:rsidRPr="00F04B02">
              <w:rPr>
                <w:rFonts w:ascii="HG丸ｺﾞｼｯｸM-PRO" w:eastAsia="HG丸ｺﾞｼｯｸM-PRO" w:hAnsi="HG丸ｺﾞｼｯｸM-PRO" w:hint="eastAsia"/>
                <w:sz w:val="24"/>
                <w:szCs w:val="24"/>
              </w:rPr>
              <w:t>福祉教育や社会教育の場で、障害当事者による授業や講演等を促進するため、講師等の情報を提供する</w:t>
            </w:r>
            <w:r w:rsidR="00444129" w:rsidRPr="00F04B02">
              <w:rPr>
                <w:rFonts w:ascii="HG丸ｺﾞｼｯｸM-PRO" w:eastAsia="HG丸ｺﾞｼｯｸM-PRO" w:hAnsi="HG丸ｺﾞｼｯｸM-PRO" w:hint="eastAsia"/>
                <w:sz w:val="24"/>
                <w:szCs w:val="24"/>
              </w:rPr>
              <w:t>「彩の国いろどりライブラリー」</w:t>
            </w:r>
            <w:r w:rsidRPr="00F04B02">
              <w:rPr>
                <w:rFonts w:ascii="HG丸ｺﾞｼｯｸM-PRO" w:eastAsia="HG丸ｺﾞｼｯｸM-PRO" w:hAnsi="HG丸ｺﾞｼｯｸM-PRO" w:hint="eastAsia"/>
                <w:sz w:val="24"/>
                <w:szCs w:val="24"/>
              </w:rPr>
              <w:t>を</w:t>
            </w:r>
            <w:r w:rsidR="00444129" w:rsidRPr="00F04B02">
              <w:rPr>
                <w:rFonts w:ascii="HG丸ｺﾞｼｯｸM-PRO" w:eastAsia="HG丸ｺﾞｼｯｸM-PRO" w:hAnsi="HG丸ｺﾞｼｯｸM-PRO" w:hint="eastAsia"/>
                <w:sz w:val="24"/>
                <w:szCs w:val="24"/>
              </w:rPr>
              <w:t>運用します。</w:t>
            </w:r>
            <w:r w:rsidRPr="00F04B02">
              <w:rPr>
                <w:rFonts w:ascii="HG丸ｺﾞｼｯｸM-PRO" w:eastAsia="HG丸ｺﾞｼｯｸM-PRO" w:hAnsi="HG丸ｺﾞｼｯｸM-PRO" w:hint="eastAsia"/>
                <w:sz w:val="24"/>
                <w:szCs w:val="24"/>
              </w:rPr>
              <w:t>（再掲</w:t>
            </w:r>
            <w:r w:rsidR="00BE45AD" w:rsidRPr="00F04B02">
              <w:rPr>
                <w:rFonts w:ascii="HG丸ｺﾞｼｯｸM-PRO" w:eastAsia="HG丸ｺﾞｼｯｸM-PRO" w:hAnsi="HG丸ｺﾞｼｯｸM-PRO" w:hint="eastAsia"/>
                <w:sz w:val="24"/>
                <w:szCs w:val="24"/>
              </w:rPr>
              <w:t>16</w:t>
            </w:r>
            <w:r w:rsidR="00807610">
              <w:rPr>
                <w:rFonts w:ascii="HG丸ｺﾞｼｯｸM-PRO" w:eastAsia="HG丸ｺﾞｼｯｸM-PRO" w:hAnsi="HG丸ｺﾞｼｯｸM-PRO" w:hint="eastAsia"/>
                <w:sz w:val="24"/>
                <w:szCs w:val="24"/>
              </w:rPr>
              <w:t>9</w:t>
            </w:r>
            <w:r w:rsidRPr="00F04B02">
              <w:rPr>
                <w:rFonts w:ascii="HG丸ｺﾞｼｯｸM-PRO" w:eastAsia="HG丸ｺﾞｼｯｸM-PRO" w:hAnsi="HG丸ｺﾞｼｯｸM-PRO" w:hint="eastAsia"/>
                <w:sz w:val="24"/>
                <w:szCs w:val="24"/>
              </w:rPr>
              <w:t>）</w:t>
            </w:r>
          </w:p>
        </w:tc>
        <w:tc>
          <w:tcPr>
            <w:tcW w:w="2181" w:type="dxa"/>
            <w:shd w:val="clear" w:color="auto" w:fill="auto"/>
          </w:tcPr>
          <w:p w14:paraId="00CD3599" w14:textId="77777777" w:rsidR="006D3123" w:rsidRPr="00FC2AE4" w:rsidRDefault="006D3123"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bl>
    <w:p w14:paraId="6F315395" w14:textId="5574F04C" w:rsidR="0090320B" w:rsidRDefault="0090320B" w:rsidP="00DC2BB6">
      <w:pPr>
        <w:rPr>
          <w:rFonts w:ascii="HG丸ｺﾞｼｯｸM-PRO" w:eastAsia="HG丸ｺﾞｼｯｸM-PRO" w:hAnsi="HG丸ｺﾞｼｯｸM-PRO"/>
          <w:b/>
          <w:sz w:val="36"/>
          <w:szCs w:val="36"/>
          <w:u w:val="thick"/>
        </w:rPr>
      </w:pPr>
    </w:p>
    <w:p w14:paraId="52607137" w14:textId="6117C0B9" w:rsidR="00DC2BB6" w:rsidRPr="00DC2BB6" w:rsidRDefault="00EC3B46" w:rsidP="00DC2BB6">
      <w:pPr>
        <w:rPr>
          <w:rFonts w:ascii="HG丸ｺﾞｼｯｸM-PRO" w:eastAsia="HG丸ｺﾞｼｯｸM-PRO" w:hAnsi="HG丸ｺﾞｼｯｸM-PRO"/>
          <w:b/>
          <w:sz w:val="36"/>
          <w:szCs w:val="36"/>
          <w:u w:val="thick"/>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78720" behindDoc="0" locked="0" layoutInCell="1" allowOverlap="1" wp14:anchorId="6C622C2C" wp14:editId="726D3952">
                <wp:simplePos x="0" y="0"/>
                <wp:positionH relativeFrom="column">
                  <wp:posOffset>-165100</wp:posOffset>
                </wp:positionH>
                <wp:positionV relativeFrom="paragraph">
                  <wp:posOffset>3650615</wp:posOffset>
                </wp:positionV>
                <wp:extent cx="600075" cy="34290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14527878" w14:textId="77777777" w:rsidR="00D760B5" w:rsidRPr="00855153" w:rsidRDefault="00D760B5" w:rsidP="00B1386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AE4401A" w14:textId="77777777" w:rsidR="00D760B5" w:rsidRDefault="00D760B5" w:rsidP="00B13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622C2C" id="正方形/長方形 53" o:spid="_x0000_s1029" style="position:absolute;left:0;text-align:left;margin-left:-13pt;margin-top:287.45pt;width:47.25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" filled="f" stroked="f" strokeweight="2pt">
                <v:textbox>
                  <w:txbxContent>
                    <w:p w14:paraId="14527878" w14:textId="77777777" w:rsidR="00D760B5" w:rsidRPr="00855153" w:rsidRDefault="00D760B5" w:rsidP="00B1386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AE4401A" w14:textId="77777777" w:rsidR="00D760B5" w:rsidRDefault="00D760B5" w:rsidP="00B13864">
                      <w:pPr>
                        <w:jc w:val="center"/>
                      </w:pPr>
                    </w:p>
                  </w:txbxContent>
                </v:textbox>
              </v:rect>
            </w:pict>
          </mc:Fallback>
        </mc:AlternateContent>
      </w:r>
      <w:r w:rsidR="00DC2BB6"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82816" behindDoc="0" locked="0" layoutInCell="1" allowOverlap="1" wp14:anchorId="201FFCA9" wp14:editId="633D0668">
                <wp:simplePos x="0" y="0"/>
                <wp:positionH relativeFrom="column">
                  <wp:posOffset>-200025</wp:posOffset>
                </wp:positionH>
                <wp:positionV relativeFrom="paragraph">
                  <wp:posOffset>342900</wp:posOffset>
                </wp:positionV>
                <wp:extent cx="666750" cy="3429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47F59BD" w14:textId="77777777" w:rsidR="00D760B5" w:rsidRPr="00A70235" w:rsidRDefault="00D760B5" w:rsidP="00DC2BB6">
                            <w:pPr>
                              <w:spacing w:line="360"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FFCA9" id="正方形/長方形 58" o:spid="_x0000_s1030" style="position:absolute;left:0;text-align:left;margin-left:-15.75pt;margin-top:27pt;width:5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" filled="f" stroked="f" strokeweight="2pt">
                <v:textbox>
                  <w:txbxContent>
                    <w:p w14:paraId="047F59BD" w14:textId="77777777" w:rsidR="00D760B5" w:rsidRPr="00A70235" w:rsidRDefault="00D760B5" w:rsidP="00DC2BB6">
                      <w:pPr>
                        <w:spacing w:line="360"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36"/>
          <w:szCs w:val="36"/>
          <w:u w:val="thick"/>
        </w:rPr>
        <w:t xml:space="preserve">２　差別解消の推進　　　　　　　　　　　　　　　　　　</w:t>
      </w:r>
    </w:p>
    <w:tbl>
      <w:tblPr>
        <w:tblStyle w:val="10"/>
        <w:tblW w:w="0" w:type="auto"/>
        <w:tblLook w:val="04A0" w:firstRow="1" w:lastRow="0" w:firstColumn="1" w:lastColumn="0" w:noHBand="0" w:noVBand="1"/>
      </w:tblPr>
      <w:tblGrid>
        <w:gridCol w:w="675"/>
        <w:gridCol w:w="7088"/>
        <w:gridCol w:w="2199"/>
      </w:tblGrid>
      <w:tr w:rsidR="00DC2BB6" w:rsidRPr="00DC2BB6" w14:paraId="41069F47" w14:textId="77777777" w:rsidTr="001710FD">
        <w:tc>
          <w:tcPr>
            <w:tcW w:w="675" w:type="dxa"/>
            <w:shd w:val="clear" w:color="auto" w:fill="A6A6A6" w:themeFill="background1" w:themeFillShade="A6"/>
          </w:tcPr>
          <w:p w14:paraId="58E42F02"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44EC4C5F"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383AC0E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7757DE2C" w14:textId="77777777" w:rsidTr="00FC2AE4">
        <w:trPr>
          <w:trHeight w:val="1431"/>
        </w:trPr>
        <w:tc>
          <w:tcPr>
            <w:tcW w:w="675" w:type="dxa"/>
            <w:shd w:val="clear" w:color="auto" w:fill="auto"/>
          </w:tcPr>
          <w:p w14:paraId="36194654" w14:textId="41998B1A" w:rsidR="00DC2BB6" w:rsidRPr="00FC2AE4" w:rsidRDefault="00DB1DB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p>
        </w:tc>
        <w:tc>
          <w:tcPr>
            <w:tcW w:w="7088" w:type="dxa"/>
            <w:shd w:val="clear" w:color="auto" w:fill="auto"/>
          </w:tcPr>
          <w:p w14:paraId="02ABCEB3" w14:textId="77777777" w:rsidR="00260C51" w:rsidRPr="004B67C9" w:rsidRDefault="00DC2BB6" w:rsidP="00DC2BB6">
            <w:pPr>
              <w:rPr>
                <w:rFonts w:ascii="HG丸ｺﾞｼｯｸM-PRO" w:eastAsia="HG丸ｺﾞｼｯｸM-PRO" w:hAnsi="HG丸ｺﾞｼｯｸM-PRO"/>
                <w:sz w:val="24"/>
                <w:szCs w:val="24"/>
              </w:rPr>
            </w:pPr>
            <w:r w:rsidRPr="004B67C9">
              <w:rPr>
                <w:rFonts w:ascii="HG丸ｺﾞｼｯｸM-PRO" w:eastAsia="HG丸ｺﾞｼｯｸM-PRO" w:hAnsi="HG丸ｺﾞｼｯｸM-PRO" w:hint="eastAsia"/>
                <w:sz w:val="24"/>
                <w:szCs w:val="24"/>
              </w:rPr>
              <w:t>埼玉県共生社会づくり条例に基づき、障害を理由とする差別に関する相談事例の共有や差別を解消するための取組を効果的かつ円滑に行うため、障害者差別解消支援地域協議会を運営</w:t>
            </w:r>
            <w:r w:rsidR="00004A21" w:rsidRPr="004B67C9">
              <w:rPr>
                <w:rFonts w:ascii="HG丸ｺﾞｼｯｸM-PRO" w:eastAsia="HG丸ｺﾞｼｯｸM-PRO" w:hAnsi="HG丸ｺﾞｼｯｸM-PRO" w:hint="eastAsia"/>
                <w:sz w:val="24"/>
                <w:szCs w:val="24"/>
              </w:rPr>
              <w:t>するとともに</w:t>
            </w:r>
            <w:r w:rsidR="002A792F" w:rsidRPr="004B67C9">
              <w:rPr>
                <w:rFonts w:ascii="HG丸ｺﾞｼｯｸM-PRO" w:eastAsia="HG丸ｺﾞｼｯｸM-PRO" w:hAnsi="HG丸ｺﾞｼｯｸM-PRO" w:hint="eastAsia"/>
                <w:sz w:val="24"/>
                <w:szCs w:val="24"/>
              </w:rPr>
              <w:t>市町村の運営を支援します。</w:t>
            </w:r>
          </w:p>
        </w:tc>
        <w:tc>
          <w:tcPr>
            <w:tcW w:w="2199" w:type="dxa"/>
            <w:shd w:val="clear" w:color="auto" w:fill="auto"/>
          </w:tcPr>
          <w:p w14:paraId="142555C3"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71ACDC61" w14:textId="77777777" w:rsidTr="00F76B89">
        <w:trPr>
          <w:trHeight w:val="1058"/>
        </w:trPr>
        <w:tc>
          <w:tcPr>
            <w:tcW w:w="675" w:type="dxa"/>
            <w:shd w:val="clear" w:color="auto" w:fill="auto"/>
          </w:tcPr>
          <w:p w14:paraId="00F34802" w14:textId="037CF28F" w:rsidR="00DC2BB6" w:rsidRPr="00FC2AE4" w:rsidRDefault="00DB1DB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p>
        </w:tc>
        <w:tc>
          <w:tcPr>
            <w:tcW w:w="7088" w:type="dxa"/>
            <w:shd w:val="clear" w:color="auto" w:fill="auto"/>
          </w:tcPr>
          <w:p w14:paraId="101E1852" w14:textId="71B61B63" w:rsidR="00DC2BB6" w:rsidRPr="00F76B89" w:rsidRDefault="0025208B" w:rsidP="0025208B">
            <w:pPr>
              <w:widowControl/>
              <w:rPr>
                <w:rFonts w:ascii="HG丸ｺﾞｼｯｸM-PRO" w:eastAsia="HG丸ｺﾞｼｯｸM-PRO" w:hAnsi="HG丸ｺﾞｼｯｸM-PRO"/>
                <w:color w:val="000000"/>
                <w:kern w:val="0"/>
                <w:sz w:val="24"/>
                <w:szCs w:val="24"/>
              </w:rPr>
            </w:pPr>
            <w:r w:rsidRPr="00F76B89">
              <w:rPr>
                <w:rFonts w:ascii="HG丸ｺﾞｼｯｸM-PRO" w:eastAsia="HG丸ｺﾞｼｯｸM-PRO" w:hAnsi="HG丸ｺﾞｼｯｸM-PRO" w:hint="eastAsia"/>
                <w:sz w:val="24"/>
                <w:szCs w:val="24"/>
              </w:rPr>
              <w:t>障害者権利条約の批准及びそれに向けて整備された障害者差別解消法、同法の改正などを踏まえ、障害者に対する不当な差別的取り扱いの禁止や合理的配慮の提供などについて、民間事業者等に対して普及啓発を推進します。</w:t>
            </w:r>
          </w:p>
        </w:tc>
        <w:tc>
          <w:tcPr>
            <w:tcW w:w="2199" w:type="dxa"/>
            <w:shd w:val="clear" w:color="auto" w:fill="auto"/>
          </w:tcPr>
          <w:p w14:paraId="6D97BFFA" w14:textId="77777777" w:rsidR="00DC2BB6" w:rsidRPr="0025208B" w:rsidRDefault="00DC2BB6" w:rsidP="00DC2BB6">
            <w:pPr>
              <w:rPr>
                <w:rFonts w:ascii="HG丸ｺﾞｼｯｸM-PRO" w:eastAsia="HG丸ｺﾞｼｯｸM-PRO" w:hAnsi="HG丸ｺﾞｼｯｸM-PRO"/>
                <w:sz w:val="24"/>
                <w:szCs w:val="24"/>
              </w:rPr>
            </w:pPr>
            <w:r w:rsidRPr="0025208B">
              <w:rPr>
                <w:rFonts w:ascii="HG丸ｺﾞｼｯｸM-PRO" w:eastAsia="HG丸ｺﾞｼｯｸM-PRO" w:hAnsi="HG丸ｺﾞｼｯｸM-PRO" w:hint="eastAsia"/>
                <w:sz w:val="24"/>
                <w:szCs w:val="24"/>
              </w:rPr>
              <w:t>障害者福祉推進課</w:t>
            </w:r>
          </w:p>
        </w:tc>
      </w:tr>
      <w:tr w:rsidR="00DC2BB6" w:rsidRPr="00DC2BB6" w14:paraId="51EE19EA" w14:textId="77777777" w:rsidTr="00FC2AE4">
        <w:trPr>
          <w:trHeight w:val="690"/>
        </w:trPr>
        <w:tc>
          <w:tcPr>
            <w:tcW w:w="675" w:type="dxa"/>
            <w:shd w:val="clear" w:color="auto" w:fill="auto"/>
          </w:tcPr>
          <w:p w14:paraId="0F8F75E5" w14:textId="76B6DD76" w:rsidR="00DC2BB6" w:rsidRPr="00FC2AE4" w:rsidRDefault="00DB1DB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w:t>
            </w:r>
          </w:p>
        </w:tc>
        <w:tc>
          <w:tcPr>
            <w:tcW w:w="7088" w:type="dxa"/>
            <w:shd w:val="clear" w:color="auto" w:fill="auto"/>
          </w:tcPr>
          <w:p w14:paraId="0DAA8106"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障害を理由とした差別に関する相談及び紛争の防止などの体制を整備し、障害者への差別解消を推進します。</w:t>
            </w:r>
          </w:p>
        </w:tc>
        <w:tc>
          <w:tcPr>
            <w:tcW w:w="2199" w:type="dxa"/>
            <w:shd w:val="clear" w:color="auto" w:fill="auto"/>
          </w:tcPr>
          <w:p w14:paraId="61248ACF"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74E57C5E" w14:textId="77777777" w:rsidTr="00FC2AE4">
        <w:tc>
          <w:tcPr>
            <w:tcW w:w="675" w:type="dxa"/>
            <w:shd w:val="clear" w:color="auto" w:fill="auto"/>
          </w:tcPr>
          <w:p w14:paraId="3665035F" w14:textId="13974328" w:rsidR="00DC2BB6" w:rsidRPr="00FC2AE4" w:rsidRDefault="00DB1DB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p>
        </w:tc>
        <w:tc>
          <w:tcPr>
            <w:tcW w:w="7088" w:type="dxa"/>
            <w:shd w:val="clear" w:color="auto" w:fill="auto"/>
          </w:tcPr>
          <w:p w14:paraId="5C3F136D"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障害のある人もない人も共に生きる社会づくりを推進するため、市町村職員向けの研修会を実施します。</w:t>
            </w:r>
          </w:p>
        </w:tc>
        <w:tc>
          <w:tcPr>
            <w:tcW w:w="2199" w:type="dxa"/>
            <w:shd w:val="clear" w:color="auto" w:fill="auto"/>
          </w:tcPr>
          <w:p w14:paraId="7AD9141C"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F945D1" w:rsidRPr="00DC2BB6" w14:paraId="0EFA52D3" w14:textId="77777777" w:rsidTr="00877B06">
        <w:tc>
          <w:tcPr>
            <w:tcW w:w="675" w:type="dxa"/>
            <w:shd w:val="clear" w:color="auto" w:fill="auto"/>
          </w:tcPr>
          <w:p w14:paraId="28877F0D" w14:textId="44613AC0" w:rsidR="00F945D1" w:rsidRPr="00370F42" w:rsidRDefault="00546324"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p>
        </w:tc>
        <w:tc>
          <w:tcPr>
            <w:tcW w:w="7088" w:type="dxa"/>
            <w:shd w:val="clear" w:color="auto" w:fill="auto"/>
          </w:tcPr>
          <w:p w14:paraId="7121E838" w14:textId="7AC65016" w:rsidR="003C70B8" w:rsidRPr="003C70B8" w:rsidRDefault="001D6A20" w:rsidP="00DC2BB6">
            <w:pPr>
              <w:rPr>
                <w:rFonts w:ascii="HG丸ｺﾞｼｯｸM-PRO" w:eastAsia="HG丸ｺﾞｼｯｸM-PRO" w:hAnsi="HG丸ｺﾞｼｯｸM-PRO"/>
                <w:sz w:val="24"/>
                <w:szCs w:val="24"/>
              </w:rPr>
            </w:pPr>
            <w:r w:rsidRPr="00877B06">
              <w:rPr>
                <w:rFonts w:ascii="HG丸ｺﾞｼｯｸM-PRO" w:eastAsia="HG丸ｺﾞｼｯｸM-PRO" w:hAnsi="HG丸ｺﾞｼｯｸM-PRO" w:hint="eastAsia"/>
                <w:sz w:val="24"/>
                <w:szCs w:val="24"/>
              </w:rPr>
              <w:t>市町村及び事業者による障害者に対する差別解消の取組を支援するため、障害者への差別及びその解消のための取組の情報を収集、整理し、関係機関へ情報提供します。</w:t>
            </w:r>
          </w:p>
        </w:tc>
        <w:tc>
          <w:tcPr>
            <w:tcW w:w="2199" w:type="dxa"/>
            <w:shd w:val="clear" w:color="auto" w:fill="auto"/>
          </w:tcPr>
          <w:p w14:paraId="3CD6940C" w14:textId="08099010" w:rsidR="00F945D1" w:rsidRPr="00877B06" w:rsidRDefault="001D6A20" w:rsidP="00DC2BB6">
            <w:pPr>
              <w:rPr>
                <w:rFonts w:ascii="HG丸ｺﾞｼｯｸM-PRO" w:eastAsia="HG丸ｺﾞｼｯｸM-PRO" w:hAnsi="HG丸ｺﾞｼｯｸM-PRO"/>
                <w:color w:val="FF0000"/>
                <w:sz w:val="24"/>
                <w:szCs w:val="24"/>
              </w:rPr>
            </w:pPr>
            <w:r w:rsidRPr="00877B06">
              <w:rPr>
                <w:rFonts w:ascii="HG丸ｺﾞｼｯｸM-PRO" w:eastAsia="HG丸ｺﾞｼｯｸM-PRO" w:hAnsi="HG丸ｺﾞｼｯｸM-PRO" w:hint="eastAsia"/>
                <w:sz w:val="24"/>
                <w:szCs w:val="24"/>
              </w:rPr>
              <w:t>障害者福祉推進課</w:t>
            </w:r>
          </w:p>
        </w:tc>
      </w:tr>
      <w:tr w:rsidR="00DC2BB6" w:rsidRPr="00DC2BB6" w14:paraId="6DC73466" w14:textId="77777777" w:rsidTr="00FC2AE4">
        <w:trPr>
          <w:trHeight w:val="3192"/>
        </w:trPr>
        <w:tc>
          <w:tcPr>
            <w:tcW w:w="675" w:type="dxa"/>
            <w:shd w:val="clear" w:color="auto" w:fill="auto"/>
          </w:tcPr>
          <w:p w14:paraId="2E075573" w14:textId="4A03F4F0" w:rsidR="00DC2BB6" w:rsidRPr="00FC2AE4" w:rsidRDefault="00117484"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w:t>
            </w:r>
          </w:p>
        </w:tc>
        <w:tc>
          <w:tcPr>
            <w:tcW w:w="7088" w:type="dxa"/>
            <w:shd w:val="clear" w:color="auto" w:fill="auto"/>
          </w:tcPr>
          <w:p w14:paraId="6A65E575"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民間事業者と協力して、障害者や高齢者などの住宅確保要配慮者の入居を拒まない民間賃貸住宅の供給を促進するとともに、</w:t>
            </w:r>
            <w:r w:rsidR="001368CA" w:rsidRPr="00FC2AE4">
              <w:rPr>
                <w:rFonts w:ascii="HG丸ｺﾞｼｯｸM-PRO" w:eastAsia="HG丸ｺﾞｼｯｸM-PRO" w:hAnsi="HG丸ｺﾞｼｯｸM-PRO" w:hint="eastAsia"/>
                <w:sz w:val="24"/>
                <w:szCs w:val="24"/>
              </w:rPr>
              <w:t>あんしん賃貸住まいサポート店などの情報</w:t>
            </w:r>
            <w:r w:rsidRPr="00FC2AE4">
              <w:rPr>
                <w:rFonts w:ascii="HG丸ｺﾞｼｯｸM-PRO" w:eastAsia="HG丸ｺﾞｼｯｸM-PRO" w:hAnsi="HG丸ｺﾞｼｯｸM-PRO" w:hint="eastAsia"/>
                <w:sz w:val="24"/>
                <w:szCs w:val="24"/>
              </w:rPr>
              <w:t>を提供します。</w:t>
            </w:r>
          </w:p>
          <w:tbl>
            <w:tblPr>
              <w:tblStyle w:val="10"/>
              <w:tblpPr w:leftFromText="142" w:rightFromText="142" w:vertAnchor="text" w:horzAnchor="margin" w:tblpY="175"/>
              <w:tblOverlap w:val="never"/>
              <w:tblW w:w="0" w:type="auto"/>
              <w:tblLook w:val="04A0" w:firstRow="1" w:lastRow="0" w:firstColumn="1" w:lastColumn="0" w:noHBand="0" w:noVBand="1"/>
            </w:tblPr>
            <w:tblGrid>
              <w:gridCol w:w="2722"/>
              <w:gridCol w:w="4135"/>
            </w:tblGrid>
            <w:tr w:rsidR="00FC2AE4" w:rsidRPr="00FC2AE4" w14:paraId="4BCCBE41" w14:textId="77777777" w:rsidTr="00F62A5B">
              <w:tc>
                <w:tcPr>
                  <w:tcW w:w="2722" w:type="dxa"/>
                  <w:shd w:val="clear" w:color="auto" w:fill="A6A6A6" w:themeFill="background1" w:themeFillShade="A6"/>
                </w:tcPr>
                <w:p w14:paraId="62209AAF" w14:textId="77777777" w:rsidR="0090320B" w:rsidRPr="00FC2AE4" w:rsidRDefault="0090320B" w:rsidP="0090320B">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17DB1BF8" w14:textId="77777777" w:rsidR="0090320B" w:rsidRPr="00FC2AE4" w:rsidRDefault="0090320B" w:rsidP="0090320B">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74149E16" w14:textId="77777777" w:rsidTr="000C0D08">
              <w:tc>
                <w:tcPr>
                  <w:tcW w:w="2722" w:type="dxa"/>
                  <w:shd w:val="clear" w:color="auto" w:fill="auto"/>
                </w:tcPr>
                <w:p w14:paraId="08AB9032" w14:textId="77777777" w:rsidR="008D100C" w:rsidRPr="00FC2AE4" w:rsidRDefault="0090320B" w:rsidP="0090320B">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あんしん賃貸住まいサポート店による住宅確保要配慮者の成約件数</w:t>
                  </w:r>
                </w:p>
                <w:p w14:paraId="38C773B4" w14:textId="77777777" w:rsidR="00503E7F" w:rsidRPr="00FC2AE4" w:rsidRDefault="00503E7F" w:rsidP="0090320B">
                  <w:pPr>
                    <w:spacing w:line="280" w:lineRule="exact"/>
                    <w:rPr>
                      <w:rFonts w:ascii="HG丸ｺﾞｼｯｸM-PRO" w:eastAsia="HG丸ｺﾞｼｯｸM-PRO" w:hAnsi="HG丸ｺﾞｼｯｸM-PRO"/>
                      <w:sz w:val="20"/>
                      <w:szCs w:val="24"/>
                    </w:rPr>
                  </w:pPr>
                </w:p>
              </w:tc>
              <w:tc>
                <w:tcPr>
                  <w:tcW w:w="4135" w:type="dxa"/>
                  <w:shd w:val="clear" w:color="auto" w:fill="auto"/>
                </w:tcPr>
                <w:p w14:paraId="56AE9A4E" w14:textId="73C6C3E5" w:rsidR="0090320B" w:rsidRPr="005F2102" w:rsidRDefault="00692375" w:rsidP="0090320B">
                  <w:pPr>
                    <w:spacing w:line="280" w:lineRule="exact"/>
                    <w:jc w:val="left"/>
                    <w:rPr>
                      <w:rFonts w:ascii="HG丸ｺﾞｼｯｸM-PRO" w:eastAsia="HG丸ｺﾞｼｯｸM-PRO" w:hAnsi="HG丸ｺﾞｼｯｸM-PRO"/>
                      <w:sz w:val="20"/>
                      <w:szCs w:val="20"/>
                    </w:rPr>
                  </w:pPr>
                  <w:r w:rsidRPr="005F2102">
                    <w:rPr>
                      <w:rFonts w:ascii="HG丸ｺﾞｼｯｸM-PRO" w:eastAsia="HG丸ｺﾞｼｯｸM-PRO" w:hAnsi="HG丸ｺﾞｼｯｸM-PRO" w:hint="eastAsia"/>
                      <w:sz w:val="20"/>
                      <w:szCs w:val="20"/>
                    </w:rPr>
                    <w:t xml:space="preserve">　</w:t>
                  </w:r>
                  <w:r w:rsidR="0090320B" w:rsidRPr="005F2102">
                    <w:rPr>
                      <w:rFonts w:ascii="HG丸ｺﾞｼｯｸM-PRO" w:eastAsia="HG丸ｺﾞｼｯｸM-PRO" w:hAnsi="HG丸ｺﾞｼｯｸM-PRO" w:hint="eastAsia"/>
                      <w:sz w:val="20"/>
                      <w:szCs w:val="20"/>
                    </w:rPr>
                    <w:t>【</w:t>
                  </w:r>
                  <w:r w:rsidRPr="005F2102">
                    <w:rPr>
                      <w:rFonts w:ascii="HG丸ｺﾞｼｯｸM-PRO" w:eastAsia="HG丸ｺﾞｼｯｸM-PRO" w:hAnsi="HG丸ｺﾞｼｯｸM-PRO" w:hint="eastAsia"/>
                      <w:sz w:val="20"/>
                      <w:szCs w:val="20"/>
                    </w:rPr>
                    <w:t>令和６</w:t>
                  </w:r>
                  <w:r w:rsidR="0090320B" w:rsidRPr="005F2102">
                    <w:rPr>
                      <w:rFonts w:ascii="HG丸ｺﾞｼｯｸM-PRO" w:eastAsia="HG丸ｺﾞｼｯｸM-PRO" w:hAnsi="HG丸ｺﾞｼｯｸM-PRO" w:hint="eastAsia"/>
                      <w:sz w:val="20"/>
                      <w:szCs w:val="20"/>
                    </w:rPr>
                    <w:t>年度】</w:t>
                  </w:r>
                  <w:r w:rsidRPr="005F2102">
                    <w:rPr>
                      <w:rFonts w:ascii="HG丸ｺﾞｼｯｸM-PRO" w:eastAsia="HG丸ｺﾞｼｯｸM-PRO" w:hAnsi="HG丸ｺﾞｼｯｸM-PRO" w:hint="eastAsia"/>
                      <w:sz w:val="20"/>
                      <w:szCs w:val="20"/>
                    </w:rPr>
                    <w:t xml:space="preserve">　　　</w:t>
                  </w:r>
                  <w:r w:rsidR="0090320B" w:rsidRPr="005F2102">
                    <w:rPr>
                      <w:rFonts w:ascii="HG丸ｺﾞｼｯｸM-PRO" w:eastAsia="HG丸ｺﾞｼｯｸM-PRO" w:hAnsi="HG丸ｺﾞｼｯｸM-PRO" w:hint="eastAsia"/>
                      <w:sz w:val="20"/>
                      <w:szCs w:val="20"/>
                    </w:rPr>
                    <w:t>【令和</w:t>
                  </w:r>
                  <w:r w:rsidRPr="005F2102">
                    <w:rPr>
                      <w:rFonts w:ascii="HG丸ｺﾞｼｯｸM-PRO" w:eastAsia="HG丸ｺﾞｼｯｸM-PRO" w:hAnsi="HG丸ｺﾞｼｯｸM-PRO" w:hint="eastAsia"/>
                      <w:sz w:val="20"/>
                      <w:szCs w:val="20"/>
                    </w:rPr>
                    <w:t>８</w:t>
                  </w:r>
                  <w:r w:rsidR="0090320B" w:rsidRPr="005F2102">
                    <w:rPr>
                      <w:rFonts w:ascii="HG丸ｺﾞｼｯｸM-PRO" w:eastAsia="HG丸ｺﾞｼｯｸM-PRO" w:hAnsi="HG丸ｺﾞｼｯｸM-PRO" w:hint="eastAsia"/>
                      <w:sz w:val="20"/>
                      <w:szCs w:val="20"/>
                    </w:rPr>
                    <w:t>年度】</w:t>
                  </w:r>
                </w:p>
                <w:p w14:paraId="03627AFB" w14:textId="53E42DAA" w:rsidR="0090320B" w:rsidRPr="00FC2AE4" w:rsidRDefault="002F6FBF" w:rsidP="0090320B">
                  <w:pPr>
                    <w:spacing w:line="280" w:lineRule="exact"/>
                    <w:jc w:val="left"/>
                    <w:rPr>
                      <w:rFonts w:ascii="HG丸ｺﾞｼｯｸM-PRO" w:eastAsia="HG丸ｺﾞｼｯｸM-PRO" w:hAnsi="HG丸ｺﾞｼｯｸM-PRO"/>
                      <w:sz w:val="20"/>
                      <w:szCs w:val="20"/>
                    </w:rPr>
                  </w:pPr>
                  <w:r w:rsidRPr="005F2102">
                    <w:rPr>
                      <w:rFonts w:ascii="HG丸ｺﾞｼｯｸM-PRO" w:eastAsia="HG丸ｺﾞｼｯｸM-PRO" w:hAnsi="HG丸ｺﾞｼｯｸM-PRO" w:hint="eastAsia"/>
                      <w:sz w:val="20"/>
                      <w:szCs w:val="20"/>
                    </w:rPr>
                    <w:t xml:space="preserve">　　 1,200</w:t>
                  </w:r>
                  <w:r w:rsidR="0090320B" w:rsidRPr="005F2102">
                    <w:rPr>
                      <w:rFonts w:ascii="HG丸ｺﾞｼｯｸM-PRO" w:eastAsia="HG丸ｺﾞｼｯｸM-PRO" w:hAnsi="HG丸ｺﾞｼｯｸM-PRO" w:hint="eastAsia"/>
                      <w:sz w:val="20"/>
                      <w:szCs w:val="20"/>
                    </w:rPr>
                    <w:t>件</w:t>
                  </w:r>
                  <w:r w:rsidR="00D02B12" w:rsidRPr="005F2102">
                    <w:rPr>
                      <w:rFonts w:ascii="HG丸ｺﾞｼｯｸM-PRO" w:eastAsia="HG丸ｺﾞｼｯｸM-PRO" w:hAnsi="HG丸ｺﾞｼｯｸM-PRO" w:hint="eastAsia"/>
                      <w:sz w:val="20"/>
                      <w:szCs w:val="20"/>
                    </w:rPr>
                    <w:t xml:space="preserve">　　 </w:t>
                  </w:r>
                  <w:r w:rsidR="0090320B" w:rsidRPr="005F2102">
                    <w:rPr>
                      <w:rFonts w:ascii="HG丸ｺﾞｼｯｸM-PRO" w:eastAsia="HG丸ｺﾞｼｯｸM-PRO" w:hAnsi="HG丸ｺﾞｼｯｸM-PRO" w:hint="eastAsia"/>
                      <w:sz w:val="20"/>
                      <w:szCs w:val="20"/>
                    </w:rPr>
                    <w:t>⇒</w:t>
                  </w:r>
                  <w:r w:rsidR="00D02B12" w:rsidRPr="005F2102">
                    <w:rPr>
                      <w:rFonts w:ascii="HG丸ｺﾞｼｯｸM-PRO" w:eastAsia="HG丸ｺﾞｼｯｸM-PRO" w:hAnsi="HG丸ｺﾞｼｯｸM-PRO" w:hint="eastAsia"/>
                      <w:sz w:val="20"/>
                      <w:szCs w:val="20"/>
                    </w:rPr>
                    <w:t xml:space="preserve"> </w:t>
                  </w:r>
                  <w:r w:rsidRPr="005F2102">
                    <w:rPr>
                      <w:rFonts w:ascii="HG丸ｺﾞｼｯｸM-PRO" w:eastAsia="HG丸ｺﾞｼｯｸM-PRO" w:hAnsi="HG丸ｺﾞｼｯｸM-PRO" w:hint="eastAsia"/>
                      <w:sz w:val="20"/>
                      <w:szCs w:val="20"/>
                    </w:rPr>
                    <w:t xml:space="preserve">　 </w:t>
                  </w:r>
                  <w:r w:rsidR="007D1E13" w:rsidRPr="005F2102">
                    <w:rPr>
                      <w:rFonts w:ascii="HG丸ｺﾞｼｯｸM-PRO" w:eastAsia="HG丸ｺﾞｼｯｸM-PRO" w:hAnsi="HG丸ｺﾞｼｯｸM-PRO" w:hint="eastAsia"/>
                      <w:sz w:val="20"/>
                      <w:szCs w:val="20"/>
                    </w:rPr>
                    <w:t>1,</w:t>
                  </w:r>
                  <w:r w:rsidRPr="005F2102">
                    <w:rPr>
                      <w:rFonts w:ascii="HG丸ｺﾞｼｯｸM-PRO" w:eastAsia="HG丸ｺﾞｼｯｸM-PRO" w:hAnsi="HG丸ｺﾞｼｯｸM-PRO" w:hint="eastAsia"/>
                      <w:sz w:val="20"/>
                      <w:szCs w:val="20"/>
                    </w:rPr>
                    <w:t>300</w:t>
                  </w:r>
                  <w:r w:rsidR="0090320B" w:rsidRPr="005F2102">
                    <w:rPr>
                      <w:rFonts w:ascii="HG丸ｺﾞｼｯｸM-PRO" w:eastAsia="HG丸ｺﾞｼｯｸM-PRO" w:hAnsi="HG丸ｺﾞｼｯｸM-PRO" w:hint="eastAsia"/>
                      <w:sz w:val="20"/>
                      <w:szCs w:val="20"/>
                    </w:rPr>
                    <w:t>件</w:t>
                  </w:r>
                </w:p>
              </w:tc>
            </w:tr>
          </w:tbl>
          <w:p w14:paraId="5601A6F4" w14:textId="77777777" w:rsidR="0090320B" w:rsidRPr="00FC2AE4" w:rsidRDefault="0090320B" w:rsidP="00DC2BB6">
            <w:pPr>
              <w:rPr>
                <w:rFonts w:ascii="HG丸ｺﾞｼｯｸM-PRO" w:eastAsia="HG丸ｺﾞｼｯｸM-PRO" w:hAnsi="HG丸ｺﾞｼｯｸM-PRO"/>
                <w:sz w:val="24"/>
                <w:szCs w:val="24"/>
              </w:rPr>
            </w:pPr>
          </w:p>
        </w:tc>
        <w:tc>
          <w:tcPr>
            <w:tcW w:w="2199" w:type="dxa"/>
          </w:tcPr>
          <w:p w14:paraId="186ECD5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住宅課</w:t>
            </w:r>
          </w:p>
        </w:tc>
      </w:tr>
    </w:tbl>
    <w:p w14:paraId="0E32320E" w14:textId="77777777" w:rsidR="008D100C" w:rsidRPr="00632741" w:rsidRDefault="008D100C" w:rsidP="00DC2BB6">
      <w:pPr>
        <w:rPr>
          <w:rFonts w:ascii="HG丸ｺﾞｼｯｸM-PRO" w:eastAsia="HG丸ｺﾞｼｯｸM-PRO" w:hAnsi="HG丸ｺﾞｼｯｸM-PRO"/>
          <w:sz w:val="36"/>
          <w:szCs w:val="36"/>
        </w:rPr>
      </w:pPr>
    </w:p>
    <w:p w14:paraId="36B70673"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３　権利擁護の取組の充実　　　　　　　　　　　　　　　</w:t>
      </w:r>
    </w:p>
    <w:p w14:paraId="267F2892"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96800" behindDoc="0" locked="0" layoutInCell="1" allowOverlap="1" wp14:anchorId="783ED8D8" wp14:editId="372BBB4B">
                <wp:simplePos x="0" y="0"/>
                <wp:positionH relativeFrom="column">
                  <wp:posOffset>-200025</wp:posOffset>
                </wp:positionH>
                <wp:positionV relativeFrom="paragraph">
                  <wp:posOffset>426085</wp:posOffset>
                </wp:positionV>
                <wp:extent cx="666750" cy="3429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18C968A"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ED8D8" id="正方形/長方形 59" o:spid="_x0000_s1031" style="position:absolute;left:0;text-align:left;margin-left:-15.75pt;margin-top:33.55pt;width:52.5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" filled="f" stroked="f" strokeweight="2pt">
                <v:textbox>
                  <w:txbxContent>
                    <w:p w14:paraId="018C968A"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（１）権利擁護の推進</w:t>
      </w:r>
    </w:p>
    <w:tbl>
      <w:tblPr>
        <w:tblStyle w:val="10"/>
        <w:tblW w:w="0" w:type="auto"/>
        <w:tblLook w:val="04A0" w:firstRow="1" w:lastRow="0" w:firstColumn="1" w:lastColumn="0" w:noHBand="0" w:noVBand="1"/>
      </w:tblPr>
      <w:tblGrid>
        <w:gridCol w:w="675"/>
        <w:gridCol w:w="7088"/>
        <w:gridCol w:w="2199"/>
      </w:tblGrid>
      <w:tr w:rsidR="00DC2BB6" w:rsidRPr="00DC2BB6" w14:paraId="7C5F607B" w14:textId="77777777" w:rsidTr="001710FD">
        <w:tc>
          <w:tcPr>
            <w:tcW w:w="675" w:type="dxa"/>
            <w:shd w:val="clear" w:color="auto" w:fill="A6A6A6" w:themeFill="background1" w:themeFillShade="A6"/>
          </w:tcPr>
          <w:p w14:paraId="774424C1"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0C42F767"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0019E47E"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22681FA4" w14:textId="77777777" w:rsidTr="00327868">
        <w:trPr>
          <w:trHeight w:val="908"/>
        </w:trPr>
        <w:tc>
          <w:tcPr>
            <w:tcW w:w="675" w:type="dxa"/>
          </w:tcPr>
          <w:p w14:paraId="72053D0D" w14:textId="7211F9A0" w:rsidR="00DC2BB6" w:rsidRPr="00DC2BB6" w:rsidRDefault="009E102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p>
        </w:tc>
        <w:tc>
          <w:tcPr>
            <w:tcW w:w="7088" w:type="dxa"/>
          </w:tcPr>
          <w:p w14:paraId="4E0418A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福祉サービスに対する苦情解決制度の充実と周知に努め、利用者が権利として適切なサービスを受けられるよう支援します。</w:t>
            </w:r>
          </w:p>
        </w:tc>
        <w:tc>
          <w:tcPr>
            <w:tcW w:w="2199" w:type="dxa"/>
          </w:tcPr>
          <w:p w14:paraId="0E31AA8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社会福祉課</w:t>
            </w:r>
          </w:p>
        </w:tc>
      </w:tr>
      <w:tr w:rsidR="00DC2BB6" w:rsidRPr="00DC2BB6" w14:paraId="04C7A264" w14:textId="77777777" w:rsidTr="00FC2AE4">
        <w:trPr>
          <w:trHeight w:val="1262"/>
        </w:trPr>
        <w:tc>
          <w:tcPr>
            <w:tcW w:w="675" w:type="dxa"/>
            <w:shd w:val="clear" w:color="auto" w:fill="auto"/>
          </w:tcPr>
          <w:p w14:paraId="0F929034" w14:textId="3CD9B8D5" w:rsidR="00DC2BB6" w:rsidRPr="00FC2AE4" w:rsidRDefault="009E102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p>
        </w:tc>
        <w:tc>
          <w:tcPr>
            <w:tcW w:w="7088" w:type="dxa"/>
            <w:shd w:val="clear" w:color="auto" w:fill="auto"/>
          </w:tcPr>
          <w:p w14:paraId="04B2C228" w14:textId="2AA41A16"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成年後見制度の周知・普及や市町村長による成年後見申立て、市民後見人の育成</w:t>
            </w:r>
            <w:r w:rsidR="00AF6335" w:rsidRPr="00FC2AE4">
              <w:rPr>
                <w:rFonts w:ascii="HG丸ｺﾞｼｯｸM-PRO" w:eastAsia="HG丸ｺﾞｼｯｸM-PRO" w:hAnsi="HG丸ｺﾞｼｯｸM-PRO" w:hint="eastAsia"/>
                <w:sz w:val="24"/>
                <w:szCs w:val="24"/>
              </w:rPr>
              <w:t>や法人後見推進</w:t>
            </w:r>
            <w:r w:rsidRPr="00FC2AE4">
              <w:rPr>
                <w:rFonts w:ascii="HG丸ｺﾞｼｯｸM-PRO" w:eastAsia="HG丸ｺﾞｼｯｸM-PRO" w:hAnsi="HG丸ｺﾞｼｯｸM-PRO" w:hint="eastAsia"/>
                <w:sz w:val="24"/>
                <w:szCs w:val="24"/>
              </w:rPr>
              <w:t>などの市町村の取組を支援します。</w:t>
            </w:r>
          </w:p>
        </w:tc>
        <w:tc>
          <w:tcPr>
            <w:tcW w:w="2199" w:type="dxa"/>
            <w:shd w:val="clear" w:color="auto" w:fill="auto"/>
          </w:tcPr>
          <w:p w14:paraId="58CF32E6"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p w14:paraId="1FE08E8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AF6335" w:rsidRPr="00DC2BB6" w14:paraId="4C6BF663" w14:textId="77777777" w:rsidTr="0027637F">
        <w:trPr>
          <w:trHeight w:val="1265"/>
        </w:trPr>
        <w:tc>
          <w:tcPr>
            <w:tcW w:w="675" w:type="dxa"/>
            <w:shd w:val="clear" w:color="auto" w:fill="auto"/>
          </w:tcPr>
          <w:p w14:paraId="0F397048" w14:textId="2525054D" w:rsidR="00AF6335" w:rsidRPr="00FC2AE4" w:rsidRDefault="009E102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p>
        </w:tc>
        <w:tc>
          <w:tcPr>
            <w:tcW w:w="7088" w:type="dxa"/>
            <w:shd w:val="clear" w:color="auto" w:fill="auto"/>
          </w:tcPr>
          <w:p w14:paraId="29953653" w14:textId="1D59E3FE" w:rsidR="00AF6335" w:rsidRPr="00FC2AE4" w:rsidRDefault="00AF6335"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成年後見制度の利用を促進するため、市町村における中核機関の設置を促進します。また、市町村成年後見制度利用促進基本計画の策定を促進します。</w:t>
            </w:r>
          </w:p>
        </w:tc>
        <w:tc>
          <w:tcPr>
            <w:tcW w:w="2199" w:type="dxa"/>
            <w:shd w:val="clear" w:color="auto" w:fill="auto"/>
          </w:tcPr>
          <w:p w14:paraId="5C51E285" w14:textId="77777777" w:rsidR="00AF6335" w:rsidRPr="00FC2AE4" w:rsidRDefault="00AF6335"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tc>
      </w:tr>
      <w:tr w:rsidR="00AF6335" w:rsidRPr="00DC2BB6" w14:paraId="125C44C7" w14:textId="77777777" w:rsidTr="00FC2AE4">
        <w:trPr>
          <w:trHeight w:val="1553"/>
        </w:trPr>
        <w:tc>
          <w:tcPr>
            <w:tcW w:w="675" w:type="dxa"/>
            <w:tcBorders>
              <w:top w:val="single" w:sz="4" w:space="0" w:color="auto"/>
              <w:left w:val="single" w:sz="4" w:space="0" w:color="auto"/>
              <w:bottom w:val="single" w:sz="4" w:space="0" w:color="auto"/>
              <w:right w:val="single" w:sz="4" w:space="0" w:color="auto"/>
            </w:tcBorders>
            <w:shd w:val="clear" w:color="auto" w:fill="auto"/>
          </w:tcPr>
          <w:p w14:paraId="64D80748" w14:textId="79969077" w:rsidR="00AF6335" w:rsidRPr="00FC2AE4" w:rsidRDefault="009E1021" w:rsidP="00AF63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E9C54C2"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判断能力が十分で</w:t>
            </w:r>
            <w:r w:rsidR="007B7F45" w:rsidRPr="00FC2AE4">
              <w:rPr>
                <w:rFonts w:ascii="HG丸ｺﾞｼｯｸM-PRO" w:eastAsia="HG丸ｺﾞｼｯｸM-PRO" w:hAnsi="HG丸ｺﾞｼｯｸM-PRO" w:hint="eastAsia"/>
                <w:sz w:val="24"/>
                <w:szCs w:val="24"/>
              </w:rPr>
              <w:t>は</w:t>
            </w:r>
            <w:r w:rsidRPr="00FC2AE4">
              <w:rPr>
                <w:rFonts w:ascii="HG丸ｺﾞｼｯｸM-PRO" w:eastAsia="HG丸ｺﾞｼｯｸM-PRO" w:hAnsi="HG丸ｺﾞｼｯｸM-PRO" w:hint="eastAsia"/>
                <w:sz w:val="24"/>
                <w:szCs w:val="24"/>
              </w:rPr>
              <w:t>ない認知症高齢者や知的障害者・精神障害者が市町村社会福祉協議会と契約し、福祉サービス</w:t>
            </w:r>
            <w:r w:rsidR="007B7F45" w:rsidRPr="00FC2AE4">
              <w:rPr>
                <w:rFonts w:ascii="HG丸ｺﾞｼｯｸM-PRO" w:eastAsia="HG丸ｺﾞｼｯｸM-PRO" w:hAnsi="HG丸ｺﾞｼｯｸM-PRO" w:hint="eastAsia"/>
                <w:sz w:val="24"/>
                <w:szCs w:val="24"/>
              </w:rPr>
              <w:t>の</w:t>
            </w:r>
            <w:r w:rsidRPr="00FC2AE4">
              <w:rPr>
                <w:rFonts w:ascii="HG丸ｺﾞｼｯｸM-PRO" w:eastAsia="HG丸ｺﾞｼｯｸM-PRO" w:hAnsi="HG丸ｺﾞｼｯｸM-PRO" w:hint="eastAsia"/>
                <w:sz w:val="24"/>
                <w:szCs w:val="24"/>
              </w:rPr>
              <w:t>利用援助や日常的</w:t>
            </w:r>
            <w:r w:rsidR="007B7F45" w:rsidRPr="00FC2AE4">
              <w:rPr>
                <w:rFonts w:ascii="HG丸ｺﾞｼｯｸM-PRO" w:eastAsia="HG丸ｺﾞｼｯｸM-PRO" w:hAnsi="HG丸ｺﾞｼｯｸM-PRO" w:hint="eastAsia"/>
                <w:sz w:val="24"/>
                <w:szCs w:val="24"/>
              </w:rPr>
              <w:t>な</w:t>
            </w:r>
            <w:r w:rsidRPr="00FC2AE4">
              <w:rPr>
                <w:rFonts w:ascii="HG丸ｺﾞｼｯｸM-PRO" w:eastAsia="HG丸ｺﾞｼｯｸM-PRO" w:hAnsi="HG丸ｺﾞｼｯｸM-PRO" w:hint="eastAsia"/>
                <w:sz w:val="24"/>
                <w:szCs w:val="24"/>
              </w:rPr>
              <w:t>金銭管理を行う</w:t>
            </w:r>
            <w:r w:rsidR="007B7F45" w:rsidRPr="00FC2AE4">
              <w:rPr>
                <w:rFonts w:ascii="HG丸ｺﾞｼｯｸM-PRO" w:eastAsia="HG丸ｺﾞｼｯｸM-PRO" w:hAnsi="HG丸ｺﾞｼｯｸM-PRO" w:hint="eastAsia"/>
                <w:sz w:val="24"/>
                <w:szCs w:val="24"/>
              </w:rPr>
              <w:t>日常生活自立支援</w:t>
            </w:r>
            <w:r w:rsidRPr="00FC2AE4">
              <w:rPr>
                <w:rFonts w:ascii="HG丸ｺﾞｼｯｸM-PRO" w:eastAsia="HG丸ｺﾞｼｯｸM-PRO" w:hAnsi="HG丸ｺﾞｼｯｸM-PRO" w:hint="eastAsia"/>
                <w:sz w:val="24"/>
                <w:szCs w:val="24"/>
              </w:rPr>
              <w:t>事業（あんしんサポートねっと）</w:t>
            </w:r>
            <w:r w:rsidR="007B7F45" w:rsidRPr="00FC2AE4">
              <w:rPr>
                <w:rFonts w:ascii="HG丸ｺﾞｼｯｸM-PRO" w:eastAsia="HG丸ｺﾞｼｯｸM-PRO" w:hAnsi="HG丸ｺﾞｼｯｸM-PRO" w:hint="eastAsia"/>
                <w:sz w:val="24"/>
                <w:szCs w:val="24"/>
              </w:rPr>
              <w:t>の利用</w:t>
            </w:r>
            <w:r w:rsidRPr="00FC2AE4">
              <w:rPr>
                <w:rFonts w:ascii="HG丸ｺﾞｼｯｸM-PRO" w:eastAsia="HG丸ｺﾞｼｯｸM-PRO" w:hAnsi="HG丸ｺﾞｼｯｸM-PRO" w:hint="eastAsia"/>
                <w:sz w:val="24"/>
                <w:szCs w:val="24"/>
              </w:rPr>
              <w:t>を支援します。</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5E6C7D20"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p w14:paraId="03092EFD"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AF6335" w:rsidRPr="00DC2BB6" w14:paraId="6666D547" w14:textId="77777777" w:rsidTr="00FC2AE4">
        <w:trPr>
          <w:trHeight w:val="1547"/>
        </w:trPr>
        <w:tc>
          <w:tcPr>
            <w:tcW w:w="675" w:type="dxa"/>
            <w:shd w:val="clear" w:color="auto" w:fill="auto"/>
          </w:tcPr>
          <w:p w14:paraId="78C747DB" w14:textId="1FF58B64" w:rsidR="00AF6335" w:rsidRPr="00FC2AE4" w:rsidRDefault="009E1021" w:rsidP="00AF63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p>
        </w:tc>
        <w:tc>
          <w:tcPr>
            <w:tcW w:w="7088" w:type="dxa"/>
            <w:shd w:val="clear" w:color="auto" w:fill="auto"/>
          </w:tcPr>
          <w:p w14:paraId="101C8AEE"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認知症高齢者や障害者が安心して日常生活を送ることができるよう、その権利を擁護し、権利行使を援助する障害者権利擁護センターを支援します。また、障害者団体などと連携して</w:t>
            </w:r>
            <w:r w:rsidR="00AA7D2B" w:rsidRPr="00FC2AE4">
              <w:rPr>
                <w:rFonts w:ascii="HG丸ｺﾞｼｯｸM-PRO" w:eastAsia="HG丸ｺﾞｼｯｸM-PRO" w:hAnsi="HG丸ｺﾞｼｯｸM-PRO" w:hint="eastAsia"/>
                <w:sz w:val="24"/>
                <w:szCs w:val="24"/>
              </w:rPr>
              <w:t>、権利擁護に関する啓発や同センターの周知を図ります。</w:t>
            </w:r>
          </w:p>
        </w:tc>
        <w:tc>
          <w:tcPr>
            <w:tcW w:w="2199" w:type="dxa"/>
            <w:shd w:val="clear" w:color="auto" w:fill="auto"/>
          </w:tcPr>
          <w:p w14:paraId="320A955E"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p w14:paraId="5B1106DF"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37417D0B"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AF6335" w:rsidRPr="00DC2BB6" w14:paraId="75CAEC19" w14:textId="77777777" w:rsidTr="00FC2AE4">
        <w:trPr>
          <w:trHeight w:val="1070"/>
        </w:trPr>
        <w:tc>
          <w:tcPr>
            <w:tcW w:w="675" w:type="dxa"/>
            <w:tcBorders>
              <w:top w:val="nil"/>
            </w:tcBorders>
            <w:shd w:val="clear" w:color="auto" w:fill="auto"/>
          </w:tcPr>
          <w:p w14:paraId="1210ED2C" w14:textId="40694411" w:rsidR="00AF6335" w:rsidRPr="00FC2AE4" w:rsidRDefault="009E1021" w:rsidP="00AF63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p>
        </w:tc>
        <w:tc>
          <w:tcPr>
            <w:tcW w:w="7088" w:type="dxa"/>
            <w:tcBorders>
              <w:top w:val="nil"/>
            </w:tcBorders>
            <w:shd w:val="clear" w:color="auto" w:fill="auto"/>
          </w:tcPr>
          <w:p w14:paraId="2E676570"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各種資格の取得や施設・サービスの利用などにおいて、障害者であるとの事由のみをもって対象から排除している「欠格事由」の条項について点検を行い、障害者の人権の確保を図ります。</w:t>
            </w:r>
          </w:p>
        </w:tc>
        <w:tc>
          <w:tcPr>
            <w:tcW w:w="2199" w:type="dxa"/>
            <w:tcBorders>
              <w:top w:val="nil"/>
            </w:tcBorders>
            <w:shd w:val="clear" w:color="auto" w:fill="auto"/>
          </w:tcPr>
          <w:p w14:paraId="4FAB32DB"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AF6335" w:rsidRPr="00DC2BB6" w14:paraId="1D2DE3AC" w14:textId="77777777" w:rsidTr="007D731B">
        <w:tc>
          <w:tcPr>
            <w:tcW w:w="675" w:type="dxa"/>
            <w:shd w:val="clear" w:color="auto" w:fill="auto"/>
          </w:tcPr>
          <w:p w14:paraId="04D0748B" w14:textId="2D1299DB" w:rsidR="00AF6335" w:rsidRPr="00FC2AE4" w:rsidRDefault="000804B4" w:rsidP="00AF63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p>
        </w:tc>
        <w:tc>
          <w:tcPr>
            <w:tcW w:w="7088" w:type="dxa"/>
            <w:shd w:val="clear" w:color="auto" w:fill="auto"/>
          </w:tcPr>
          <w:p w14:paraId="4D7F46B1" w14:textId="77777777" w:rsidR="00A90B1F" w:rsidRPr="007D731B" w:rsidRDefault="00AF6335" w:rsidP="00AF6335">
            <w:pPr>
              <w:rPr>
                <w:rFonts w:ascii="HG丸ｺﾞｼｯｸM-PRO" w:eastAsia="HG丸ｺﾞｼｯｸM-PRO" w:hAnsi="HG丸ｺﾞｼｯｸM-PRO"/>
                <w:sz w:val="24"/>
                <w:szCs w:val="24"/>
              </w:rPr>
            </w:pPr>
            <w:r w:rsidRPr="007D731B">
              <w:rPr>
                <w:rFonts w:ascii="HG丸ｺﾞｼｯｸM-PRO" w:eastAsia="HG丸ｺﾞｼｯｸM-PRO" w:hAnsi="HG丸ｺﾞｼｯｸM-PRO" w:hint="eastAsia"/>
                <w:sz w:val="24"/>
                <w:szCs w:val="24"/>
              </w:rPr>
              <w:t>障害者に対する虐待防止や早期発見、迅速な対応を図るため、市町村職員や関係機関の従事者に対する虐待防止・権利擁護研修を行います。研修の実施に当たっては、障害者福祉施設の管理者や職員に対する受講の促進を図るとともに、受講対象者を学校、医療機関、保育所等の関係者にまで広げます。</w:t>
            </w:r>
            <w:r w:rsidR="00A90B1F" w:rsidRPr="007D731B">
              <w:rPr>
                <w:rFonts w:ascii="HG丸ｺﾞｼｯｸM-PRO" w:eastAsia="HG丸ｺﾞｼｯｸM-PRO" w:hAnsi="HG丸ｺﾞｼｯｸM-PRO" w:hint="eastAsia"/>
                <w:sz w:val="24"/>
                <w:szCs w:val="24"/>
              </w:rPr>
              <w:t>また、研修内容の充実と研修を受講しやすくなるような環境づくりに努めます。</w:t>
            </w:r>
          </w:p>
          <w:p w14:paraId="4C13BCE8" w14:textId="33E537B4" w:rsidR="00AF6335" w:rsidRPr="00FC2AE4" w:rsidRDefault="00AF6335" w:rsidP="00AF6335">
            <w:pPr>
              <w:rPr>
                <w:rFonts w:ascii="HG丸ｺﾞｼｯｸM-PRO" w:eastAsia="HG丸ｺﾞｼｯｸM-PRO" w:hAnsi="HG丸ｺﾞｼｯｸM-PRO"/>
                <w:sz w:val="24"/>
                <w:szCs w:val="24"/>
              </w:rPr>
            </w:pPr>
            <w:r w:rsidRPr="007D731B">
              <w:rPr>
                <w:rFonts w:ascii="HG丸ｺﾞｼｯｸM-PRO" w:eastAsia="HG丸ｺﾞｼｯｸM-PRO" w:hAnsi="HG丸ｺﾞｼｯｸM-PRO" w:hint="eastAsia"/>
                <w:sz w:val="24"/>
                <w:szCs w:val="24"/>
              </w:rPr>
              <w:t>（再掲</w:t>
            </w:r>
            <w:r w:rsidR="00023A22" w:rsidRPr="007D731B">
              <w:rPr>
                <w:rFonts w:ascii="HG丸ｺﾞｼｯｸM-PRO" w:eastAsia="HG丸ｺﾞｼｯｸM-PRO" w:hAnsi="HG丸ｺﾞｼｯｸM-PRO" w:hint="eastAsia"/>
                <w:sz w:val="24"/>
                <w:szCs w:val="24"/>
              </w:rPr>
              <w:t>29</w:t>
            </w:r>
            <w:r w:rsidRPr="007D731B">
              <w:rPr>
                <w:rFonts w:ascii="HG丸ｺﾞｼｯｸM-PRO" w:eastAsia="HG丸ｺﾞｼｯｸM-PRO" w:hAnsi="HG丸ｺﾞｼｯｸM-PRO" w:hint="eastAsia"/>
                <w:sz w:val="24"/>
                <w:szCs w:val="24"/>
              </w:rPr>
              <w:t>）</w:t>
            </w:r>
          </w:p>
        </w:tc>
        <w:tc>
          <w:tcPr>
            <w:tcW w:w="2199" w:type="dxa"/>
            <w:shd w:val="clear" w:color="auto" w:fill="auto"/>
          </w:tcPr>
          <w:p w14:paraId="2C42E3E7"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AF6335" w:rsidRPr="00DC2BB6" w14:paraId="4AF5C874" w14:textId="77777777" w:rsidTr="00FC2AE4">
        <w:tc>
          <w:tcPr>
            <w:tcW w:w="675" w:type="dxa"/>
            <w:shd w:val="clear" w:color="auto" w:fill="auto"/>
          </w:tcPr>
          <w:p w14:paraId="54330560" w14:textId="6ABE5536" w:rsidR="00AF6335" w:rsidRPr="00FC2AE4" w:rsidRDefault="00F23BFF" w:rsidP="00AF63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p>
        </w:tc>
        <w:tc>
          <w:tcPr>
            <w:tcW w:w="7088" w:type="dxa"/>
            <w:shd w:val="clear" w:color="auto" w:fill="auto"/>
          </w:tcPr>
          <w:p w14:paraId="44621761" w14:textId="52DF6649" w:rsidR="00AF6335" w:rsidRPr="00872CF9" w:rsidRDefault="00AF6335" w:rsidP="00AF6335">
            <w:pPr>
              <w:rPr>
                <w:rFonts w:ascii="HG丸ｺﾞｼｯｸM-PRO" w:eastAsia="HG丸ｺﾞｼｯｸM-PRO" w:hAnsi="HG丸ｺﾞｼｯｸM-PRO"/>
                <w:sz w:val="24"/>
                <w:szCs w:val="24"/>
              </w:rPr>
            </w:pPr>
            <w:r w:rsidRPr="00872CF9">
              <w:rPr>
                <w:rFonts w:ascii="HG丸ｺﾞｼｯｸM-PRO" w:eastAsia="HG丸ｺﾞｼｯｸM-PRO" w:hAnsi="HG丸ｺﾞｼｯｸM-PRO" w:hint="eastAsia"/>
                <w:sz w:val="24"/>
                <w:szCs w:val="24"/>
              </w:rPr>
              <w:t>精神科病院に対する実地指導を</w:t>
            </w:r>
            <w:r w:rsidR="00B4514D" w:rsidRPr="00872CF9">
              <w:rPr>
                <w:rFonts w:ascii="HG丸ｺﾞｼｯｸM-PRO" w:eastAsia="HG丸ｺﾞｼｯｸM-PRO" w:hAnsi="HG丸ｺﾞｼｯｸM-PRO" w:hint="eastAsia"/>
                <w:sz w:val="24"/>
                <w:szCs w:val="24"/>
              </w:rPr>
              <w:t>徹底</w:t>
            </w:r>
            <w:r w:rsidRPr="00872CF9">
              <w:rPr>
                <w:rFonts w:ascii="HG丸ｺﾞｼｯｸM-PRO" w:eastAsia="HG丸ｺﾞｼｯｸM-PRO" w:hAnsi="HG丸ｺﾞｼｯｸM-PRO" w:hint="eastAsia"/>
                <w:sz w:val="24"/>
                <w:szCs w:val="24"/>
              </w:rPr>
              <w:t>することなどにより、患者本位の治療</w:t>
            </w:r>
            <w:r w:rsidR="0003549C" w:rsidRPr="00872CF9">
              <w:rPr>
                <w:rFonts w:ascii="HG丸ｺﾞｼｯｸM-PRO" w:eastAsia="HG丸ｺﾞｼｯｸM-PRO" w:hAnsi="HG丸ｺﾞｼｯｸM-PRO" w:hint="eastAsia"/>
                <w:sz w:val="24"/>
                <w:szCs w:val="24"/>
              </w:rPr>
              <w:t>や</w:t>
            </w:r>
            <w:r w:rsidRPr="00872CF9">
              <w:rPr>
                <w:rFonts w:ascii="HG丸ｺﾞｼｯｸM-PRO" w:eastAsia="HG丸ｺﾞｼｯｸM-PRO" w:hAnsi="HG丸ｺﾞｼｯｸM-PRO" w:hint="eastAsia"/>
                <w:sz w:val="24"/>
                <w:szCs w:val="24"/>
              </w:rPr>
              <w:t>患者の人権を確保するとともに患者処遇の向上を図ります。（再掲</w:t>
            </w:r>
            <w:r w:rsidR="006007B1" w:rsidRPr="00872CF9">
              <w:rPr>
                <w:rFonts w:ascii="HG丸ｺﾞｼｯｸM-PRO" w:eastAsia="HG丸ｺﾞｼｯｸM-PRO" w:hAnsi="HG丸ｺﾞｼｯｸM-PRO" w:hint="eastAsia"/>
                <w:sz w:val="24"/>
                <w:szCs w:val="24"/>
              </w:rPr>
              <w:t>31</w:t>
            </w:r>
            <w:r w:rsidR="00A9280C">
              <w:rPr>
                <w:rFonts w:ascii="HG丸ｺﾞｼｯｸM-PRO" w:eastAsia="HG丸ｺﾞｼｯｸM-PRO" w:hAnsi="HG丸ｺﾞｼｯｸM-PRO" w:hint="eastAsia"/>
                <w:sz w:val="24"/>
                <w:szCs w:val="24"/>
              </w:rPr>
              <w:t>9</w:t>
            </w:r>
            <w:r w:rsidRPr="00872CF9">
              <w:rPr>
                <w:rFonts w:ascii="HG丸ｺﾞｼｯｸM-PRO" w:eastAsia="HG丸ｺﾞｼｯｸM-PRO" w:hAnsi="HG丸ｺﾞｼｯｸM-PRO" w:hint="eastAsia"/>
                <w:sz w:val="24"/>
                <w:szCs w:val="24"/>
              </w:rPr>
              <w:t>）</w:t>
            </w:r>
          </w:p>
        </w:tc>
        <w:tc>
          <w:tcPr>
            <w:tcW w:w="2199" w:type="dxa"/>
            <w:shd w:val="clear" w:color="auto" w:fill="auto"/>
          </w:tcPr>
          <w:p w14:paraId="4FB90350" w14:textId="465D38D7" w:rsidR="00EF66DE" w:rsidRPr="00872CF9" w:rsidRDefault="00EF66DE" w:rsidP="00AF6335">
            <w:pPr>
              <w:rPr>
                <w:rFonts w:ascii="HG丸ｺﾞｼｯｸM-PRO" w:eastAsia="HG丸ｺﾞｼｯｸM-PRO" w:hAnsi="HG丸ｺﾞｼｯｸM-PRO"/>
                <w:sz w:val="24"/>
                <w:szCs w:val="24"/>
              </w:rPr>
            </w:pPr>
            <w:r w:rsidRPr="00872CF9">
              <w:rPr>
                <w:rFonts w:ascii="HG丸ｺﾞｼｯｸM-PRO" w:eastAsia="HG丸ｺﾞｼｯｸM-PRO" w:hAnsi="HG丸ｺﾞｼｯｸM-PRO" w:hint="eastAsia"/>
                <w:sz w:val="24"/>
                <w:szCs w:val="24"/>
              </w:rPr>
              <w:t>障害者福祉推進課</w:t>
            </w:r>
          </w:p>
          <w:p w14:paraId="0227C679" w14:textId="244A4154"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疾病対策課</w:t>
            </w:r>
          </w:p>
        </w:tc>
      </w:tr>
      <w:tr w:rsidR="00AF6335" w:rsidRPr="00DC2BB6" w14:paraId="2A26D791" w14:textId="77777777" w:rsidTr="00FC2AE4">
        <w:tc>
          <w:tcPr>
            <w:tcW w:w="675" w:type="dxa"/>
            <w:shd w:val="clear" w:color="auto" w:fill="auto"/>
          </w:tcPr>
          <w:p w14:paraId="7952BFB3" w14:textId="4E1DDFB1" w:rsidR="00AF6335" w:rsidRPr="00FC2AE4" w:rsidRDefault="00F23BFF" w:rsidP="00AF63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p>
        </w:tc>
        <w:tc>
          <w:tcPr>
            <w:tcW w:w="7088" w:type="dxa"/>
            <w:shd w:val="clear" w:color="auto" w:fill="auto"/>
          </w:tcPr>
          <w:p w14:paraId="76913AA6" w14:textId="2411DADD" w:rsidR="00AF6335" w:rsidRPr="00427354" w:rsidRDefault="00B504AF" w:rsidP="00AF6335">
            <w:pPr>
              <w:rPr>
                <w:rFonts w:ascii="HG丸ｺﾞｼｯｸM-PRO" w:eastAsia="HG丸ｺﾞｼｯｸM-PRO" w:hAnsi="HG丸ｺﾞｼｯｸM-PRO"/>
                <w:sz w:val="24"/>
                <w:szCs w:val="24"/>
              </w:rPr>
            </w:pPr>
            <w:r w:rsidRPr="00427354">
              <w:rPr>
                <w:rFonts w:ascii="HG丸ｺﾞｼｯｸM-PRO" w:eastAsia="HG丸ｺﾞｼｯｸM-PRO" w:hAnsi="HG丸ｺﾞｼｯｸM-PRO" w:hint="eastAsia"/>
                <w:sz w:val="24"/>
                <w:szCs w:val="24"/>
              </w:rPr>
              <w:t>旧優生保護法に基づく優生手術等を受けた者に対する一時金の支給等に関する法律</w:t>
            </w:r>
            <w:r w:rsidR="00AF6335" w:rsidRPr="00427354">
              <w:rPr>
                <w:rFonts w:ascii="HG丸ｺﾞｼｯｸM-PRO" w:eastAsia="HG丸ｺﾞｼｯｸM-PRO" w:hAnsi="HG丸ｺﾞｼｯｸM-PRO" w:hint="eastAsia"/>
                <w:sz w:val="24"/>
                <w:szCs w:val="24"/>
              </w:rPr>
              <w:t>に基づき</w:t>
            </w:r>
            <w:r w:rsidRPr="00427354">
              <w:rPr>
                <w:rFonts w:ascii="HG丸ｺﾞｼｯｸM-PRO" w:eastAsia="HG丸ｺﾞｼｯｸM-PRO" w:hAnsi="HG丸ｺﾞｼｯｸM-PRO" w:hint="eastAsia"/>
                <w:sz w:val="24"/>
                <w:szCs w:val="24"/>
              </w:rPr>
              <w:t>、旧優生保護法に基づく</w:t>
            </w:r>
            <w:r w:rsidR="00AF6335" w:rsidRPr="00427354">
              <w:rPr>
                <w:rFonts w:ascii="HG丸ｺﾞｼｯｸM-PRO" w:eastAsia="HG丸ｺﾞｼｯｸM-PRO" w:hAnsi="HG丸ｺﾞｼｯｸM-PRO" w:hint="eastAsia"/>
                <w:sz w:val="24"/>
                <w:szCs w:val="24"/>
              </w:rPr>
              <w:t>強制不妊手術を受けた方に対し、一時金支給についての周知及び相談支援に努めます。</w:t>
            </w:r>
          </w:p>
        </w:tc>
        <w:tc>
          <w:tcPr>
            <w:tcW w:w="2199" w:type="dxa"/>
            <w:shd w:val="clear" w:color="auto" w:fill="auto"/>
          </w:tcPr>
          <w:p w14:paraId="3C83DFA0" w14:textId="77777777" w:rsidR="00AF6335" w:rsidRPr="00FC2AE4" w:rsidRDefault="00AF6335" w:rsidP="00AF633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健康長寿課</w:t>
            </w:r>
          </w:p>
        </w:tc>
      </w:tr>
    </w:tbl>
    <w:p w14:paraId="2F28925E" w14:textId="77777777" w:rsidR="00327868" w:rsidRPr="008D621F" w:rsidRDefault="00327868" w:rsidP="00DC2BB6">
      <w:pPr>
        <w:rPr>
          <w:rFonts w:ascii="HG丸ｺﾞｼｯｸM-PRO" w:eastAsia="HG丸ｺﾞｼｯｸM-PRO" w:hAnsi="HG丸ｺﾞｼｯｸM-PRO"/>
          <w:color w:val="FF0000"/>
          <w:sz w:val="28"/>
          <w:szCs w:val="28"/>
        </w:rPr>
      </w:pPr>
    </w:p>
    <w:p w14:paraId="4283FEEF" w14:textId="6805BA1B" w:rsidR="00DC2BB6" w:rsidRPr="00FC2AE4" w:rsidRDefault="00F6117E"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84512" behindDoc="0" locked="0" layoutInCell="1" allowOverlap="1" wp14:anchorId="22F85179" wp14:editId="23BCFB39">
                <wp:simplePos x="0" y="0"/>
                <wp:positionH relativeFrom="column">
                  <wp:posOffset>-191770</wp:posOffset>
                </wp:positionH>
                <wp:positionV relativeFrom="paragraph">
                  <wp:posOffset>414020</wp:posOffset>
                </wp:positionV>
                <wp:extent cx="666750" cy="3429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6131B644" w14:textId="77777777" w:rsidR="00D760B5" w:rsidRPr="00A70235" w:rsidRDefault="00D760B5" w:rsidP="00F6117E">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85179" id="正方形/長方形 31" o:spid="_x0000_s1032" style="position:absolute;left:0;text-align:left;margin-left:-15.1pt;margin-top:32.6pt;width:52.5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" filled="f" stroked="f" strokeweight="2pt">
                <v:textbox>
                  <w:txbxContent>
                    <w:p w14:paraId="6131B644" w14:textId="77777777" w:rsidR="00D760B5" w:rsidRPr="00A70235" w:rsidRDefault="00D760B5" w:rsidP="00F6117E">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00260C51" w:rsidRPr="00FC2AE4">
        <w:rPr>
          <w:rFonts w:ascii="HG丸ｺﾞｼｯｸM-PRO" w:eastAsia="HG丸ｺﾞｼｯｸM-PRO" w:hAnsi="HG丸ｺﾞｼｯｸM-PRO" w:hint="eastAsia"/>
          <w:b/>
          <w:sz w:val="28"/>
          <w:szCs w:val="28"/>
        </w:rPr>
        <w:t>（２）虐待の防止</w:t>
      </w:r>
    </w:p>
    <w:tbl>
      <w:tblPr>
        <w:tblStyle w:val="10"/>
        <w:tblW w:w="0" w:type="auto"/>
        <w:tblLook w:val="04A0" w:firstRow="1" w:lastRow="0" w:firstColumn="1" w:lastColumn="0" w:noHBand="0" w:noVBand="1"/>
      </w:tblPr>
      <w:tblGrid>
        <w:gridCol w:w="675"/>
        <w:gridCol w:w="7088"/>
        <w:gridCol w:w="2199"/>
      </w:tblGrid>
      <w:tr w:rsidR="00F6117E" w:rsidRPr="00DC2BB6" w14:paraId="333FB79A" w14:textId="77777777" w:rsidTr="00F6117E">
        <w:tc>
          <w:tcPr>
            <w:tcW w:w="675" w:type="dxa"/>
            <w:shd w:val="clear" w:color="auto" w:fill="A6A6A6" w:themeFill="background1" w:themeFillShade="A6"/>
          </w:tcPr>
          <w:p w14:paraId="5CD7E80C" w14:textId="77777777" w:rsidR="00F6117E" w:rsidRPr="00DC2BB6" w:rsidRDefault="00F6117E" w:rsidP="00C63D0E">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61EDEA4D" w14:textId="77777777" w:rsidR="00F6117E" w:rsidRPr="00DC2BB6" w:rsidRDefault="00F6117E" w:rsidP="00C63D0E">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7F4272EC" w14:textId="77777777" w:rsidR="00F6117E" w:rsidRPr="00DC2BB6" w:rsidRDefault="00F6117E" w:rsidP="00C63D0E">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B14839" w:rsidRPr="00DC2BB6" w14:paraId="17EB2FFF" w14:textId="77777777" w:rsidTr="00157BAC">
        <w:trPr>
          <w:trHeight w:val="2113"/>
        </w:trPr>
        <w:tc>
          <w:tcPr>
            <w:tcW w:w="675" w:type="dxa"/>
            <w:shd w:val="clear" w:color="auto" w:fill="auto"/>
          </w:tcPr>
          <w:p w14:paraId="1DA16C05" w14:textId="04201B79" w:rsidR="00B14839" w:rsidRPr="00FC2AE4" w:rsidRDefault="00561EBD" w:rsidP="00B1483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4B9C0F9" w14:textId="7B278491" w:rsidR="00B14839" w:rsidRPr="00B14839" w:rsidRDefault="00B14839" w:rsidP="00B14839">
            <w:pPr>
              <w:rPr>
                <w:rFonts w:ascii="HG丸ｺﾞｼｯｸM-PRO" w:eastAsia="HG丸ｺﾞｼｯｸM-PRO" w:hAnsi="HG丸ｺﾞｼｯｸM-PRO"/>
                <w:sz w:val="24"/>
                <w:szCs w:val="24"/>
              </w:rPr>
            </w:pPr>
            <w:r w:rsidRPr="00157BAC">
              <w:rPr>
                <w:rFonts w:ascii="HG丸ｺﾞｼｯｸM-PRO" w:eastAsia="HG丸ｺﾞｼｯｸM-PRO" w:hAnsi="HG丸ｺﾞｼｯｸM-PRO" w:hint="eastAsia"/>
                <w:sz w:val="24"/>
                <w:szCs w:val="24"/>
              </w:rPr>
              <w:t>埼玉県虐待禁止条例に基づき、障害者等に対する虐待の禁止、虐待の防止、早期発見などについて、市町村・関係団体と連携し、虐待防止等の取組、啓発活動、通報・届出及び相談の環境の整備、情報の共有、虐待を受けた障害者に対する援助、養護者に対する支援、人材の育成、重大な被害を及ぼした虐待事例の検証などに取り組みます。</w:t>
            </w:r>
          </w:p>
        </w:tc>
        <w:tc>
          <w:tcPr>
            <w:tcW w:w="2199" w:type="dxa"/>
            <w:shd w:val="clear" w:color="auto" w:fill="auto"/>
          </w:tcPr>
          <w:p w14:paraId="752D0365" w14:textId="77777777" w:rsidR="00B14839" w:rsidRPr="00FC2AE4" w:rsidRDefault="00B14839" w:rsidP="00B14839">
            <w:pPr>
              <w:rPr>
                <w:rFonts w:ascii="HG丸ｺﾞｼｯｸM-PRO" w:eastAsia="HG丸ｺﾞｼｯｸM-PRO" w:hAnsi="HG丸ｺﾞｼｯｸM-PRO"/>
                <w:sz w:val="22"/>
                <w:szCs w:val="24"/>
              </w:rPr>
            </w:pPr>
            <w:r w:rsidRPr="00FC2AE4">
              <w:rPr>
                <w:rFonts w:ascii="HG丸ｺﾞｼｯｸM-PRO" w:eastAsia="HG丸ｺﾞｼｯｸM-PRO" w:hAnsi="HG丸ｺﾞｼｯｸM-PRO" w:hint="eastAsia"/>
                <w:sz w:val="22"/>
                <w:szCs w:val="24"/>
              </w:rPr>
              <w:t>福祉政策課他関係課</w:t>
            </w:r>
          </w:p>
          <w:p w14:paraId="5AE82BF5" w14:textId="77777777" w:rsidR="00B14839"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B14839" w:rsidRPr="00DC2BB6" w14:paraId="7BD7F4C7" w14:textId="77777777" w:rsidTr="008C3F95">
        <w:trPr>
          <w:trHeight w:val="2499"/>
        </w:trPr>
        <w:tc>
          <w:tcPr>
            <w:tcW w:w="675" w:type="dxa"/>
            <w:shd w:val="clear" w:color="auto" w:fill="auto"/>
          </w:tcPr>
          <w:p w14:paraId="349D02E2" w14:textId="3D0F3D77" w:rsidR="00B14839" w:rsidRPr="00FC2AE4" w:rsidRDefault="00561EBD" w:rsidP="00B1483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p>
        </w:tc>
        <w:tc>
          <w:tcPr>
            <w:tcW w:w="7088" w:type="dxa"/>
            <w:tcBorders>
              <w:top w:val="single" w:sz="4" w:space="0" w:color="auto"/>
              <w:left w:val="single" w:sz="4" w:space="0" w:color="auto"/>
              <w:bottom w:val="single" w:sz="4" w:space="0" w:color="auto"/>
              <w:right w:val="single" w:sz="4" w:space="0" w:color="auto"/>
            </w:tcBorders>
            <w:vAlign w:val="center"/>
          </w:tcPr>
          <w:p w14:paraId="77EE7AA8" w14:textId="64247A7A" w:rsidR="000C37A4" w:rsidRPr="008C3F95" w:rsidRDefault="000C37A4" w:rsidP="000C37A4">
            <w:pPr>
              <w:widowControl/>
              <w:rPr>
                <w:rFonts w:ascii="HG丸ｺﾞｼｯｸM-PRO" w:eastAsia="HG丸ｺﾞｼｯｸM-PRO" w:hAnsi="HG丸ｺﾞｼｯｸM-PRO"/>
                <w:kern w:val="0"/>
                <w:sz w:val="24"/>
                <w:szCs w:val="24"/>
              </w:rPr>
            </w:pPr>
            <w:r w:rsidRPr="008C3F95">
              <w:rPr>
                <w:rFonts w:ascii="HG丸ｺﾞｼｯｸM-PRO" w:eastAsia="HG丸ｺﾞｼｯｸM-PRO" w:hAnsi="HG丸ｺﾞｼｯｸM-PRO" w:hint="eastAsia"/>
                <w:sz w:val="24"/>
                <w:szCs w:val="24"/>
              </w:rPr>
              <w:t>障害者に対する虐待防止や早期発見、迅速な対応を図るため、市町村職員や関係機関の従事者に対する虐待防止・権利擁護研修を行います。研修の実施に当たっては、障害者福祉施設の管理者や職員に対する受講の促進を図るとともに、受講対象者を学校、医療機関、保育所等の関係者にまで広げます。また、研修内容の充実と研修を受講しやすくなるような環境づくりに努めます。</w:t>
            </w:r>
          </w:p>
          <w:p w14:paraId="06846941" w14:textId="5082EEE8" w:rsidR="00B14839" w:rsidRPr="00FC2AE4" w:rsidRDefault="00B14839" w:rsidP="00B14839">
            <w:pPr>
              <w:rPr>
                <w:rFonts w:ascii="HG丸ｺﾞｼｯｸM-PRO" w:eastAsia="HG丸ｺﾞｼｯｸM-PRO" w:hAnsi="HG丸ｺﾞｼｯｸM-PRO"/>
                <w:sz w:val="24"/>
                <w:szCs w:val="24"/>
              </w:rPr>
            </w:pPr>
            <w:r w:rsidRPr="008C3F95">
              <w:rPr>
                <w:rFonts w:ascii="HG丸ｺﾞｼｯｸM-PRO" w:eastAsia="HG丸ｺﾞｼｯｸM-PRO" w:hAnsi="HG丸ｺﾞｼｯｸM-PRO" w:hint="eastAsia"/>
                <w:sz w:val="24"/>
                <w:szCs w:val="24"/>
              </w:rPr>
              <w:t>（再掲</w:t>
            </w:r>
            <w:r w:rsidR="005A292A" w:rsidRPr="008C3F95">
              <w:rPr>
                <w:rFonts w:ascii="HG丸ｺﾞｼｯｸM-PRO" w:eastAsia="HG丸ｺﾞｼｯｸM-PRO" w:hAnsi="HG丸ｺﾞｼｯｸM-PRO" w:hint="eastAsia"/>
                <w:sz w:val="24"/>
                <w:szCs w:val="24"/>
              </w:rPr>
              <w:t>25</w:t>
            </w:r>
            <w:r w:rsidRPr="008C3F95">
              <w:rPr>
                <w:rFonts w:ascii="HG丸ｺﾞｼｯｸM-PRO" w:eastAsia="HG丸ｺﾞｼｯｸM-PRO" w:hAnsi="HG丸ｺﾞｼｯｸM-PRO" w:hint="eastAsia"/>
                <w:sz w:val="24"/>
                <w:szCs w:val="24"/>
              </w:rPr>
              <w:t>）</w:t>
            </w:r>
          </w:p>
        </w:tc>
        <w:tc>
          <w:tcPr>
            <w:tcW w:w="2199" w:type="dxa"/>
            <w:shd w:val="clear" w:color="auto" w:fill="auto"/>
          </w:tcPr>
          <w:p w14:paraId="20C68B3A" w14:textId="77777777" w:rsidR="00B14839"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B14839" w:rsidRPr="00DC2BB6" w14:paraId="505C8A2B" w14:textId="77777777" w:rsidTr="00FC2AE4">
        <w:tc>
          <w:tcPr>
            <w:tcW w:w="675" w:type="dxa"/>
            <w:shd w:val="clear" w:color="auto" w:fill="auto"/>
          </w:tcPr>
          <w:p w14:paraId="0A0BB4A7" w14:textId="5488C51B" w:rsidR="00B14839" w:rsidRPr="00FC2AE4" w:rsidRDefault="00561EBD" w:rsidP="00B1483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p>
        </w:tc>
        <w:tc>
          <w:tcPr>
            <w:tcW w:w="7088" w:type="dxa"/>
            <w:shd w:val="clear" w:color="auto" w:fill="auto"/>
          </w:tcPr>
          <w:p w14:paraId="7E1E1BF8" w14:textId="77777777" w:rsidR="00B14839"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虐待の早期発見のため、誰もが通報しやすい環境と、虐待を受けた障害者が届出・相談しやすい環境を整えます。</w:t>
            </w:r>
          </w:p>
        </w:tc>
        <w:tc>
          <w:tcPr>
            <w:tcW w:w="2199" w:type="dxa"/>
            <w:shd w:val="clear" w:color="auto" w:fill="auto"/>
          </w:tcPr>
          <w:p w14:paraId="6423E6DD" w14:textId="77777777" w:rsidR="00B14839"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2"/>
                <w:szCs w:val="24"/>
              </w:rPr>
              <w:t>福祉政策課他関係課</w:t>
            </w:r>
          </w:p>
        </w:tc>
      </w:tr>
      <w:tr w:rsidR="00B14839" w:rsidRPr="00DC2BB6" w14:paraId="2FC21CC0" w14:textId="77777777" w:rsidTr="00544C58">
        <w:trPr>
          <w:trHeight w:val="1086"/>
        </w:trPr>
        <w:tc>
          <w:tcPr>
            <w:tcW w:w="675" w:type="dxa"/>
            <w:shd w:val="clear" w:color="auto" w:fill="auto"/>
          </w:tcPr>
          <w:p w14:paraId="092D8451" w14:textId="2F95BE2A" w:rsidR="00B14839" w:rsidRPr="00FC2AE4" w:rsidRDefault="00EF4F1D" w:rsidP="00B1483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p>
        </w:tc>
        <w:tc>
          <w:tcPr>
            <w:tcW w:w="7088" w:type="dxa"/>
            <w:shd w:val="clear" w:color="auto" w:fill="auto"/>
          </w:tcPr>
          <w:p w14:paraId="3239D219" w14:textId="77777777" w:rsidR="00B14839"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障害者虐待の防止及び養護者に対する支援のため、障害者権利擁護センターにおいて、相談、情報提供、関係機関との連絡調整などを行います。</w:t>
            </w:r>
          </w:p>
        </w:tc>
        <w:tc>
          <w:tcPr>
            <w:tcW w:w="2199" w:type="dxa"/>
            <w:shd w:val="clear" w:color="auto" w:fill="auto"/>
          </w:tcPr>
          <w:p w14:paraId="6F3DC52C" w14:textId="77777777" w:rsidR="00B14839"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B14839" w:rsidRPr="00DC2BB6" w14:paraId="6D4CCB7D" w14:textId="77777777" w:rsidTr="00FC2AE4">
        <w:tc>
          <w:tcPr>
            <w:tcW w:w="675" w:type="dxa"/>
            <w:shd w:val="clear" w:color="auto" w:fill="auto"/>
          </w:tcPr>
          <w:p w14:paraId="56D98995" w14:textId="1DE9072F" w:rsidR="00B14839" w:rsidRPr="00FC2AE4" w:rsidRDefault="00EF4F1D" w:rsidP="00B1483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c>
          <w:tcPr>
            <w:tcW w:w="7088" w:type="dxa"/>
            <w:shd w:val="clear" w:color="auto" w:fill="auto"/>
          </w:tcPr>
          <w:p w14:paraId="727FF1C4" w14:textId="23BC675E" w:rsidR="00FB4693"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障害福祉サービス事業者における、虐待防止等のための責任者の設置、虐待防止委員会の設置及び従業者への研修実施の促進を図ります。</w:t>
            </w:r>
          </w:p>
        </w:tc>
        <w:tc>
          <w:tcPr>
            <w:tcW w:w="2199" w:type="dxa"/>
            <w:shd w:val="clear" w:color="auto" w:fill="auto"/>
          </w:tcPr>
          <w:p w14:paraId="316AE7D6" w14:textId="77777777" w:rsidR="00B14839" w:rsidRPr="00FC2AE4" w:rsidRDefault="00B14839" w:rsidP="00B1483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B14839" w:rsidRPr="00DC2BB6" w14:paraId="42F33B4C" w14:textId="77777777" w:rsidTr="00C76E70">
        <w:tc>
          <w:tcPr>
            <w:tcW w:w="675" w:type="dxa"/>
            <w:shd w:val="clear" w:color="auto" w:fill="auto"/>
          </w:tcPr>
          <w:p w14:paraId="6F365A5F" w14:textId="71E5F6D2" w:rsidR="00D208CC" w:rsidRPr="00F95987" w:rsidRDefault="005E5F31" w:rsidP="00D208CC">
            <w:pPr>
              <w:jc w:val="center"/>
              <w:rPr>
                <w:rFonts w:ascii="HG丸ｺﾞｼｯｸM-PRO" w:eastAsia="HG丸ｺﾞｼｯｸM-PRO" w:hAnsi="HG丸ｺﾞｼｯｸM-PRO"/>
                <w:noProof/>
                <w:szCs w:val="21"/>
              </w:rPr>
            </w:pPr>
            <w:r w:rsidRPr="00F95987">
              <w:rPr>
                <w:rFonts w:ascii="HG丸ｺﾞｼｯｸM-PRO" w:eastAsia="HG丸ｺﾞｼｯｸM-PRO" w:hAnsi="HG丸ｺﾞｼｯｸM-PRO" w:hint="eastAsia"/>
                <w:noProof/>
                <w:szCs w:val="21"/>
              </w:rPr>
              <w:t>33</w:t>
            </w:r>
          </w:p>
        </w:tc>
        <w:tc>
          <w:tcPr>
            <w:tcW w:w="7088" w:type="dxa"/>
            <w:shd w:val="clear" w:color="auto" w:fill="auto"/>
          </w:tcPr>
          <w:p w14:paraId="1335DFBB" w14:textId="7B42B7CB" w:rsidR="00B14839" w:rsidRPr="00C76E70" w:rsidRDefault="002E2BB2" w:rsidP="00B14839">
            <w:pPr>
              <w:rPr>
                <w:rFonts w:ascii="HG丸ｺﾞｼｯｸM-PRO" w:eastAsia="HG丸ｺﾞｼｯｸM-PRO" w:hAnsi="HG丸ｺﾞｼｯｸM-PRO"/>
                <w:color w:val="FF0000"/>
                <w:sz w:val="24"/>
                <w:szCs w:val="24"/>
              </w:rPr>
            </w:pPr>
            <w:r w:rsidRPr="00C76E70">
              <w:rPr>
                <w:rFonts w:ascii="HG丸ｺﾞｼｯｸM-PRO" w:eastAsia="HG丸ｺﾞｼｯｸM-PRO" w:hAnsi="HG丸ｺﾞｼｯｸM-PRO" w:hint="eastAsia"/>
                <w:sz w:val="24"/>
                <w:szCs w:val="24"/>
              </w:rPr>
              <w:t>精神科病院に対し、精神障害者への虐待防止</w:t>
            </w:r>
            <w:r w:rsidR="00060CEC" w:rsidRPr="00C76E70">
              <w:rPr>
                <w:rFonts w:ascii="HG丸ｺﾞｼｯｸM-PRO" w:eastAsia="HG丸ｺﾞｼｯｸM-PRO" w:hAnsi="HG丸ｺﾞｼｯｸM-PRO" w:hint="eastAsia"/>
                <w:sz w:val="24"/>
                <w:szCs w:val="24"/>
              </w:rPr>
              <w:t>に必要な措置を講ずるよう指導監督を</w:t>
            </w:r>
            <w:r w:rsidR="00545BEF" w:rsidRPr="00C76E70">
              <w:rPr>
                <w:rFonts w:ascii="HG丸ｺﾞｼｯｸM-PRO" w:eastAsia="HG丸ｺﾞｼｯｸM-PRO" w:hAnsi="HG丸ｺﾞｼｯｸM-PRO" w:hint="eastAsia"/>
                <w:sz w:val="24"/>
                <w:szCs w:val="24"/>
              </w:rPr>
              <w:t>徹底</w:t>
            </w:r>
            <w:r w:rsidR="00060CEC" w:rsidRPr="00C76E70">
              <w:rPr>
                <w:rFonts w:ascii="HG丸ｺﾞｼｯｸM-PRO" w:eastAsia="HG丸ｺﾞｼｯｸM-PRO" w:hAnsi="HG丸ｺﾞｼｯｸM-PRO" w:hint="eastAsia"/>
                <w:sz w:val="24"/>
                <w:szCs w:val="24"/>
              </w:rPr>
              <w:t>するととともに、障害者虐待に係る通報等があり、必要があると認めるときは、報告徴収や立入検査を行います。</w:t>
            </w:r>
          </w:p>
        </w:tc>
        <w:tc>
          <w:tcPr>
            <w:tcW w:w="2199" w:type="dxa"/>
            <w:shd w:val="clear" w:color="auto" w:fill="auto"/>
          </w:tcPr>
          <w:p w14:paraId="14D4CE18" w14:textId="24DE0F1B" w:rsidR="00B14839" w:rsidRPr="00C76E70" w:rsidRDefault="00B14839" w:rsidP="00B14839">
            <w:pPr>
              <w:rPr>
                <w:rFonts w:ascii="HG丸ｺﾞｼｯｸM-PRO" w:eastAsia="HG丸ｺﾞｼｯｸM-PRO" w:hAnsi="HG丸ｺﾞｼｯｸM-PRO"/>
                <w:color w:val="FF0000"/>
                <w:sz w:val="24"/>
                <w:szCs w:val="24"/>
              </w:rPr>
            </w:pPr>
            <w:r w:rsidRPr="00C76E70">
              <w:rPr>
                <w:rFonts w:ascii="HG丸ｺﾞｼｯｸM-PRO" w:eastAsia="HG丸ｺﾞｼｯｸM-PRO" w:hAnsi="HG丸ｺﾞｼｯｸM-PRO" w:hint="eastAsia"/>
                <w:sz w:val="24"/>
                <w:szCs w:val="24"/>
              </w:rPr>
              <w:t>疾病対策課</w:t>
            </w:r>
          </w:p>
        </w:tc>
      </w:tr>
    </w:tbl>
    <w:p w14:paraId="362776F1" w14:textId="1E3AC722" w:rsidR="00327868" w:rsidRDefault="00174146"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23424" behindDoc="0" locked="0" layoutInCell="1" allowOverlap="1" wp14:anchorId="43CCCA4D" wp14:editId="23FE7E6B">
                <wp:simplePos x="0" y="0"/>
                <wp:positionH relativeFrom="column">
                  <wp:posOffset>-165100</wp:posOffset>
                </wp:positionH>
                <wp:positionV relativeFrom="page">
                  <wp:posOffset>1765300</wp:posOffset>
                </wp:positionV>
                <wp:extent cx="600075" cy="3429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F338233" w14:textId="77777777" w:rsidR="00D760B5" w:rsidRPr="00855153" w:rsidRDefault="00D760B5" w:rsidP="00B4558D">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616A3D6" w14:textId="77777777" w:rsidR="00D760B5" w:rsidRDefault="00D760B5" w:rsidP="00B45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CCCA4D" id="正方形/長方形 21" o:spid="_x0000_s1033" style="position:absolute;left:0;text-align:left;margin-left:-13pt;margin-top:139pt;width:47.25pt;height:27pt;z-index:2516234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" filled="f" stroked="f" strokeweight="2pt">
                <v:textbox>
                  <w:txbxContent>
                    <w:p w14:paraId="2F338233" w14:textId="77777777" w:rsidR="00D760B5" w:rsidRPr="00855153" w:rsidRDefault="00D760B5" w:rsidP="00B4558D">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616A3D6" w14:textId="77777777" w:rsidR="00D760B5" w:rsidRDefault="00D760B5" w:rsidP="00B4558D">
                      <w:pPr>
                        <w:jc w:val="center"/>
                      </w:pPr>
                    </w:p>
                  </w:txbxContent>
                </v:textbox>
                <w10:wrap anchory="page"/>
              </v:rect>
            </w:pict>
          </mc:Fallback>
        </mc:AlternateContent>
      </w:r>
    </w:p>
    <w:p w14:paraId="7108363D"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97824" behindDoc="0" locked="0" layoutInCell="1" allowOverlap="1" wp14:anchorId="369AB7BC" wp14:editId="75449800">
                <wp:simplePos x="0" y="0"/>
                <wp:positionH relativeFrom="column">
                  <wp:posOffset>-200025</wp:posOffset>
                </wp:positionH>
                <wp:positionV relativeFrom="paragraph">
                  <wp:posOffset>419100</wp:posOffset>
                </wp:positionV>
                <wp:extent cx="666750" cy="3429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08D5EA4"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B7BC" id="正方形/長方形 60" o:spid="_x0000_s1034" style="position:absolute;left:0;text-align:left;margin-left:-15.75pt;margin-top:33pt;width:52.5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" filled="f" stroked="f" strokeweight="2pt">
                <v:textbox>
                  <w:txbxContent>
                    <w:p w14:paraId="208D5EA4"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w:t>
      </w:r>
      <w:r w:rsidR="00260C51" w:rsidRPr="00FC2AE4">
        <w:rPr>
          <w:rFonts w:ascii="HG丸ｺﾞｼｯｸM-PRO" w:eastAsia="HG丸ｺﾞｼｯｸM-PRO" w:hAnsi="HG丸ｺﾞｼｯｸM-PRO" w:hint="eastAsia"/>
          <w:b/>
          <w:sz w:val="28"/>
          <w:szCs w:val="28"/>
        </w:rPr>
        <w:t>３</w:t>
      </w:r>
      <w:r w:rsidRPr="00DC2BB6">
        <w:rPr>
          <w:rFonts w:ascii="HG丸ｺﾞｼｯｸM-PRO" w:eastAsia="HG丸ｺﾞｼｯｸM-PRO" w:hAnsi="HG丸ｺﾞｼｯｸM-PRO" w:hint="eastAsia"/>
          <w:b/>
          <w:sz w:val="28"/>
          <w:szCs w:val="28"/>
        </w:rPr>
        <w:t>）権利行使の支援</w:t>
      </w:r>
    </w:p>
    <w:tbl>
      <w:tblPr>
        <w:tblStyle w:val="10"/>
        <w:tblW w:w="0" w:type="auto"/>
        <w:tblLook w:val="04A0" w:firstRow="1" w:lastRow="0" w:firstColumn="1" w:lastColumn="0" w:noHBand="0" w:noVBand="1"/>
      </w:tblPr>
      <w:tblGrid>
        <w:gridCol w:w="675"/>
        <w:gridCol w:w="7088"/>
        <w:gridCol w:w="2199"/>
      </w:tblGrid>
      <w:tr w:rsidR="00DC2BB6" w:rsidRPr="00DC2BB6" w14:paraId="48F8B9B6" w14:textId="77777777" w:rsidTr="001710FD">
        <w:tc>
          <w:tcPr>
            <w:tcW w:w="675" w:type="dxa"/>
            <w:shd w:val="clear" w:color="auto" w:fill="A6A6A6" w:themeFill="background1" w:themeFillShade="A6"/>
          </w:tcPr>
          <w:p w14:paraId="6315C283"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4D3FB46"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635B848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5667EC09" w14:textId="77777777" w:rsidTr="00CE2242">
        <w:tc>
          <w:tcPr>
            <w:tcW w:w="675" w:type="dxa"/>
            <w:tcBorders>
              <w:bottom w:val="single" w:sz="4" w:space="0" w:color="auto"/>
            </w:tcBorders>
            <w:shd w:val="clear" w:color="auto" w:fill="auto"/>
          </w:tcPr>
          <w:p w14:paraId="08F96691" w14:textId="5DBFA235" w:rsidR="00DC2BB6" w:rsidRPr="00F95987" w:rsidRDefault="00C03174"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p>
        </w:tc>
        <w:tc>
          <w:tcPr>
            <w:tcW w:w="7088" w:type="dxa"/>
            <w:tcBorders>
              <w:bottom w:val="single" w:sz="4" w:space="0" w:color="auto"/>
            </w:tcBorders>
            <w:shd w:val="clear" w:color="auto" w:fill="auto"/>
          </w:tcPr>
          <w:p w14:paraId="62E08E48" w14:textId="1CCD98D0" w:rsidR="00DC2BB6" w:rsidRPr="00CE2242" w:rsidRDefault="00DC2BB6" w:rsidP="00DC2BB6">
            <w:pPr>
              <w:rPr>
                <w:rFonts w:ascii="HG丸ｺﾞｼｯｸM-PRO" w:eastAsia="HG丸ｺﾞｼｯｸM-PRO" w:hAnsi="HG丸ｺﾞｼｯｸM-PRO"/>
                <w:sz w:val="24"/>
                <w:szCs w:val="24"/>
              </w:rPr>
            </w:pPr>
            <w:r w:rsidRPr="00CE2242">
              <w:rPr>
                <w:rFonts w:ascii="HG丸ｺﾞｼｯｸM-PRO" w:eastAsia="HG丸ｺﾞｼｯｸM-PRO" w:hAnsi="HG丸ｺﾞｼｯｸM-PRO" w:hint="eastAsia"/>
                <w:sz w:val="24"/>
                <w:szCs w:val="24"/>
              </w:rPr>
              <w:t>投票所において障害者が投票しやすい環境づくりが進められるよう市町村に働き掛けます。</w:t>
            </w:r>
            <w:r w:rsidR="00655848" w:rsidRPr="00CE2242">
              <w:rPr>
                <w:rFonts w:ascii="HG丸ｺﾞｼｯｸM-PRO" w:eastAsia="HG丸ｺﾞｼｯｸM-PRO" w:hAnsi="HG丸ｺﾞｼｯｸM-PRO" w:hint="eastAsia"/>
                <w:sz w:val="24"/>
                <w:szCs w:val="24"/>
              </w:rPr>
              <w:t>また、選挙</w:t>
            </w:r>
            <w:r w:rsidR="00A57C5F" w:rsidRPr="00CE2242">
              <w:rPr>
                <w:rFonts w:ascii="HG丸ｺﾞｼｯｸM-PRO" w:eastAsia="HG丸ｺﾞｼｯｸM-PRO" w:hAnsi="HG丸ｺﾞｼｯｸM-PRO" w:hint="eastAsia"/>
                <w:sz w:val="24"/>
                <w:szCs w:val="24"/>
              </w:rPr>
              <w:t>公</w:t>
            </w:r>
            <w:r w:rsidR="00655848" w:rsidRPr="00CE2242">
              <w:rPr>
                <w:rFonts w:ascii="HG丸ｺﾞｼｯｸM-PRO" w:eastAsia="HG丸ｺﾞｼｯｸM-PRO" w:hAnsi="HG丸ｺﾞｼｯｸM-PRO" w:hint="eastAsia"/>
                <w:sz w:val="24"/>
                <w:szCs w:val="24"/>
              </w:rPr>
              <w:t>報において障害の特性に応じた情報取得ができるよう市町村に働き掛けます。</w:t>
            </w:r>
          </w:p>
        </w:tc>
        <w:tc>
          <w:tcPr>
            <w:tcW w:w="2199" w:type="dxa"/>
            <w:tcBorders>
              <w:bottom w:val="single" w:sz="4" w:space="0" w:color="auto"/>
            </w:tcBorders>
            <w:shd w:val="clear" w:color="auto" w:fill="auto"/>
          </w:tcPr>
          <w:p w14:paraId="5BBF568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市町村課</w:t>
            </w:r>
          </w:p>
        </w:tc>
      </w:tr>
    </w:tbl>
    <w:p w14:paraId="6BD6F16E" w14:textId="77777777" w:rsidR="00982630" w:rsidRPr="008D621F" w:rsidRDefault="00982630" w:rsidP="00DC2BB6">
      <w:pPr>
        <w:rPr>
          <w:rFonts w:ascii="HG丸ｺﾞｼｯｸM-PRO" w:eastAsia="HG丸ｺﾞｼｯｸM-PRO" w:hAnsi="HG丸ｺﾞｼｯｸM-PRO"/>
          <w:sz w:val="28"/>
          <w:szCs w:val="28"/>
        </w:rPr>
      </w:pPr>
    </w:p>
    <w:p w14:paraId="2FF8F2D6"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98848" behindDoc="0" locked="0" layoutInCell="1" allowOverlap="1" wp14:anchorId="2D671BF2" wp14:editId="63881CA0">
                <wp:simplePos x="0" y="0"/>
                <wp:positionH relativeFrom="column">
                  <wp:posOffset>-200025</wp:posOffset>
                </wp:positionH>
                <wp:positionV relativeFrom="paragraph">
                  <wp:posOffset>393700</wp:posOffset>
                </wp:positionV>
                <wp:extent cx="666750" cy="3429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FA82257"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71BF2" id="正方形/長方形 61" o:spid="_x0000_s1035" style="position:absolute;left:0;text-align:left;margin-left:-15.75pt;margin-top:31pt;width:52.5pt;height:2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" filled="f" stroked="f" strokeweight="2pt">
                <v:textbox>
                  <w:txbxContent>
                    <w:p w14:paraId="0FA82257"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w:t>
      </w:r>
      <w:r w:rsidR="00260C51" w:rsidRPr="00FC2AE4">
        <w:rPr>
          <w:rFonts w:ascii="HG丸ｺﾞｼｯｸM-PRO" w:eastAsia="HG丸ｺﾞｼｯｸM-PRO" w:hAnsi="HG丸ｺﾞｼｯｸM-PRO" w:hint="eastAsia"/>
          <w:b/>
          <w:sz w:val="28"/>
          <w:szCs w:val="28"/>
        </w:rPr>
        <w:t>４</w:t>
      </w:r>
      <w:r w:rsidRPr="00DC2BB6">
        <w:rPr>
          <w:rFonts w:ascii="HG丸ｺﾞｼｯｸM-PRO" w:eastAsia="HG丸ｺﾞｼｯｸM-PRO" w:hAnsi="HG丸ｺﾞｼｯｸM-PRO" w:hint="eastAsia"/>
          <w:b/>
          <w:sz w:val="28"/>
          <w:szCs w:val="28"/>
        </w:rPr>
        <w:t>）障害当事者の参加</w:t>
      </w:r>
    </w:p>
    <w:tbl>
      <w:tblPr>
        <w:tblStyle w:val="10"/>
        <w:tblW w:w="0" w:type="auto"/>
        <w:tblLook w:val="04A0" w:firstRow="1" w:lastRow="0" w:firstColumn="1" w:lastColumn="0" w:noHBand="0" w:noVBand="1"/>
      </w:tblPr>
      <w:tblGrid>
        <w:gridCol w:w="675"/>
        <w:gridCol w:w="7088"/>
        <w:gridCol w:w="2199"/>
      </w:tblGrid>
      <w:tr w:rsidR="00DC2BB6" w:rsidRPr="00DC2BB6" w14:paraId="73A64C3A" w14:textId="77777777" w:rsidTr="001710FD">
        <w:tc>
          <w:tcPr>
            <w:tcW w:w="675" w:type="dxa"/>
            <w:shd w:val="clear" w:color="auto" w:fill="A6A6A6" w:themeFill="background1" w:themeFillShade="A6"/>
          </w:tcPr>
          <w:p w14:paraId="7C88C88A"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26825D4E"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724246E2"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62CA2F74" w14:textId="77777777" w:rsidTr="001710FD">
        <w:tc>
          <w:tcPr>
            <w:tcW w:w="675" w:type="dxa"/>
          </w:tcPr>
          <w:p w14:paraId="4DC73E49" w14:textId="5D061B84" w:rsidR="00DC2BB6" w:rsidRPr="00DC2BB6" w:rsidRDefault="00A4501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p>
        </w:tc>
        <w:tc>
          <w:tcPr>
            <w:tcW w:w="7088" w:type="dxa"/>
          </w:tcPr>
          <w:p w14:paraId="6FAD620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障害者施策の着実な推進のために、埼玉県障害者施策推進協議会をはじめとした様々な場面で、障害者が参加する機会を設けます。</w:t>
            </w:r>
          </w:p>
        </w:tc>
        <w:tc>
          <w:tcPr>
            <w:tcW w:w="2199" w:type="dxa"/>
          </w:tcPr>
          <w:p w14:paraId="69970C9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bl>
    <w:p w14:paraId="018B5CFF" w14:textId="77777777" w:rsidR="00B4558D" w:rsidRPr="00D037BF" w:rsidRDefault="00B4558D" w:rsidP="00DC2BB6">
      <w:pPr>
        <w:rPr>
          <w:rFonts w:ascii="HG丸ｺﾞｼｯｸM-PRO" w:eastAsia="HG丸ｺﾞｼｯｸM-PRO" w:hAnsi="HG丸ｺﾞｼｯｸM-PRO"/>
          <w:sz w:val="36"/>
          <w:szCs w:val="36"/>
        </w:rPr>
      </w:pPr>
    </w:p>
    <w:p w14:paraId="5A7B4CAC" w14:textId="618832C6" w:rsidR="00E94017" w:rsidRPr="00D037BF" w:rsidRDefault="00E94017" w:rsidP="00DC2BB6">
      <w:pPr>
        <w:rPr>
          <w:rFonts w:ascii="HG丸ｺﾞｼｯｸM-PRO" w:eastAsia="HG丸ｺﾞｼｯｸM-PRO" w:hAnsi="HG丸ｺﾞｼｯｸM-PRO"/>
          <w:sz w:val="36"/>
          <w:szCs w:val="36"/>
        </w:rPr>
      </w:pPr>
    </w:p>
    <w:p w14:paraId="47393881" w14:textId="77777777" w:rsidR="00E94017" w:rsidRPr="00D037BF" w:rsidRDefault="00E94017" w:rsidP="00DC2BB6">
      <w:pPr>
        <w:rPr>
          <w:rFonts w:ascii="HG丸ｺﾞｼｯｸM-PRO" w:eastAsia="HG丸ｺﾞｼｯｸM-PRO" w:hAnsi="HG丸ｺﾞｼｯｸM-PRO"/>
          <w:sz w:val="36"/>
          <w:szCs w:val="36"/>
        </w:rPr>
      </w:pPr>
    </w:p>
    <w:p w14:paraId="79397FE1" w14:textId="4110B90F" w:rsidR="00AD6D19" w:rsidRPr="00D037BF" w:rsidRDefault="00AD6D19">
      <w:pPr>
        <w:widowControl/>
        <w:jc w:val="left"/>
        <w:rPr>
          <w:rFonts w:ascii="HG丸ｺﾞｼｯｸM-PRO" w:eastAsia="HG丸ｺﾞｼｯｸM-PRO" w:hAnsi="HG丸ｺﾞｼｯｸM-PRO"/>
          <w:sz w:val="36"/>
          <w:szCs w:val="36"/>
        </w:rPr>
      </w:pPr>
      <w:r w:rsidRPr="00D037BF">
        <w:rPr>
          <w:rFonts w:ascii="HG丸ｺﾞｼｯｸM-PRO" w:eastAsia="HG丸ｺﾞｼｯｸM-PRO" w:hAnsi="HG丸ｺﾞｼｯｸM-PRO"/>
          <w:sz w:val="36"/>
          <w:szCs w:val="36"/>
        </w:rPr>
        <w:br w:type="page"/>
      </w:r>
    </w:p>
    <w:p w14:paraId="7E7DAF77"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highlight w:val="lightGray"/>
          <w:u w:val="thick"/>
        </w:rPr>
        <w:t xml:space="preserve">Ⅱ　地域生活を充実し、社会参加を支援する　　　　　　　　　　　　　　　　</w:t>
      </w:r>
    </w:p>
    <w:p w14:paraId="36C155B4"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１　地域生活支援体制の充実　　　　　　　　　　　　　　</w:t>
      </w:r>
    </w:p>
    <w:p w14:paraId="32019C67" w14:textId="271003F5"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28544" behindDoc="0" locked="0" layoutInCell="1" allowOverlap="1" wp14:anchorId="2E3E504A" wp14:editId="77BF243A">
                <wp:simplePos x="0" y="0"/>
                <wp:positionH relativeFrom="column">
                  <wp:posOffset>-200025</wp:posOffset>
                </wp:positionH>
                <wp:positionV relativeFrom="paragraph">
                  <wp:posOffset>342900</wp:posOffset>
                </wp:positionV>
                <wp:extent cx="666750" cy="34290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E77BF1B" w14:textId="77777777" w:rsidR="00D760B5" w:rsidRPr="00A70235" w:rsidRDefault="00D760B5" w:rsidP="00DC2BB6">
                            <w:pPr>
                              <w:spacing w:line="360"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504A" id="正方形/長方形 62" o:spid="_x0000_s1036" style="position:absolute;left:0;text-align:left;margin-left:-15.75pt;margin-top:27pt;width:52.5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" filled="f" stroked="f" strokeweight="2pt">
                <v:textbox>
                  <w:txbxContent>
                    <w:p w14:paraId="0E77BF1B" w14:textId="77777777" w:rsidR="00D760B5" w:rsidRPr="00A70235" w:rsidRDefault="00D760B5" w:rsidP="00DC2BB6">
                      <w:pPr>
                        <w:spacing w:line="360" w:lineRule="auto"/>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（１）相談支援体制などの充実</w:t>
      </w:r>
    </w:p>
    <w:tbl>
      <w:tblPr>
        <w:tblStyle w:val="10"/>
        <w:tblW w:w="10083" w:type="dxa"/>
        <w:tblLook w:val="04A0" w:firstRow="1" w:lastRow="0" w:firstColumn="1" w:lastColumn="0" w:noHBand="0" w:noVBand="1"/>
      </w:tblPr>
      <w:tblGrid>
        <w:gridCol w:w="675"/>
        <w:gridCol w:w="7203"/>
        <w:gridCol w:w="2205"/>
      </w:tblGrid>
      <w:tr w:rsidR="00DC2BB6" w:rsidRPr="00DC2BB6" w14:paraId="1450BF9B" w14:textId="77777777" w:rsidTr="001710FD">
        <w:tc>
          <w:tcPr>
            <w:tcW w:w="675" w:type="dxa"/>
            <w:shd w:val="clear" w:color="auto" w:fill="A6A6A6" w:themeFill="background1" w:themeFillShade="A6"/>
          </w:tcPr>
          <w:p w14:paraId="02D9F63C"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203" w:type="dxa"/>
            <w:shd w:val="clear" w:color="auto" w:fill="A6A6A6" w:themeFill="background1" w:themeFillShade="A6"/>
          </w:tcPr>
          <w:p w14:paraId="7EC814F7"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205" w:type="dxa"/>
            <w:shd w:val="clear" w:color="auto" w:fill="A6A6A6" w:themeFill="background1" w:themeFillShade="A6"/>
          </w:tcPr>
          <w:p w14:paraId="5CD93846"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84727E" w:rsidRPr="00DC2BB6" w14:paraId="13ED27DC" w14:textId="77777777" w:rsidTr="00F70BCC">
        <w:tc>
          <w:tcPr>
            <w:tcW w:w="675" w:type="dxa"/>
            <w:shd w:val="clear" w:color="auto" w:fill="auto"/>
          </w:tcPr>
          <w:p w14:paraId="78D35F8B" w14:textId="0D5E8857" w:rsidR="0084727E" w:rsidRPr="00FC2AE4" w:rsidRDefault="007E5D60"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36</w:t>
            </w:r>
          </w:p>
        </w:tc>
        <w:tc>
          <w:tcPr>
            <w:tcW w:w="7203" w:type="dxa"/>
            <w:tcBorders>
              <w:top w:val="single" w:sz="4" w:space="0" w:color="auto"/>
              <w:left w:val="single" w:sz="4" w:space="0" w:color="auto"/>
              <w:bottom w:val="single" w:sz="4" w:space="0" w:color="auto"/>
              <w:right w:val="single" w:sz="4" w:space="0" w:color="auto"/>
            </w:tcBorders>
            <w:shd w:val="clear" w:color="auto" w:fill="auto"/>
            <w:vAlign w:val="center"/>
          </w:tcPr>
          <w:p w14:paraId="60054736" w14:textId="7D241FDB" w:rsidR="0084727E" w:rsidRPr="00F70BCC" w:rsidRDefault="0084727E" w:rsidP="0084727E">
            <w:pPr>
              <w:rPr>
                <w:rFonts w:ascii="HG丸ｺﾞｼｯｸM-PRO" w:eastAsia="HG丸ｺﾞｼｯｸM-PRO" w:hAnsi="HG丸ｺﾞｼｯｸM-PRO"/>
                <w:sz w:val="24"/>
                <w:szCs w:val="24"/>
              </w:rPr>
            </w:pPr>
            <w:r w:rsidRPr="00F70BCC">
              <w:rPr>
                <w:rFonts w:ascii="HG丸ｺﾞｼｯｸM-PRO" w:eastAsia="HG丸ｺﾞｼｯｸM-PRO" w:hAnsi="HG丸ｺﾞｼｯｸM-PRO" w:hint="eastAsia"/>
                <w:sz w:val="24"/>
                <w:szCs w:val="24"/>
              </w:rPr>
              <w:t>障害者（児）とその家族に対する相談支援の充実を図るため、福祉事務所、児童相談所、保健所、更生相談所、精神保健福祉センター、発達障害者支援センター、高次脳機能障害者支援センターなどの専門機関としての機能の充実を図り、各種相談事業を推進します。また、消費生活支援センターにおいて消費生活に関する情報提供や消費生活相談を実施します。（再掲</w:t>
            </w:r>
            <w:r w:rsidR="00BC71A0" w:rsidRPr="00F70BCC">
              <w:rPr>
                <w:rFonts w:ascii="HG丸ｺﾞｼｯｸM-PRO" w:eastAsia="HG丸ｺﾞｼｯｸM-PRO" w:hAnsi="HG丸ｺﾞｼｯｸM-PRO" w:hint="eastAsia"/>
                <w:sz w:val="24"/>
                <w:szCs w:val="24"/>
              </w:rPr>
              <w:t>2</w:t>
            </w:r>
            <w:r w:rsidR="00F529FE" w:rsidRPr="00F70BCC">
              <w:rPr>
                <w:rFonts w:ascii="HG丸ｺﾞｼｯｸM-PRO" w:eastAsia="HG丸ｺﾞｼｯｸM-PRO" w:hAnsi="HG丸ｺﾞｼｯｸM-PRO" w:hint="eastAsia"/>
                <w:sz w:val="24"/>
                <w:szCs w:val="24"/>
              </w:rPr>
              <w:t>6</w:t>
            </w:r>
            <w:r w:rsidR="00C95922">
              <w:rPr>
                <w:rFonts w:ascii="HG丸ｺﾞｼｯｸM-PRO" w:eastAsia="HG丸ｺﾞｼｯｸM-PRO" w:hAnsi="HG丸ｺﾞｼｯｸM-PRO" w:hint="eastAsia"/>
                <w:sz w:val="24"/>
                <w:szCs w:val="24"/>
              </w:rPr>
              <w:t>2</w:t>
            </w:r>
            <w:r w:rsidRPr="00F70BCC">
              <w:rPr>
                <w:rFonts w:ascii="HG丸ｺﾞｼｯｸM-PRO" w:eastAsia="HG丸ｺﾞｼｯｸM-PRO" w:hAnsi="HG丸ｺﾞｼｯｸM-PRO" w:hint="eastAsia"/>
                <w:sz w:val="24"/>
                <w:szCs w:val="24"/>
              </w:rPr>
              <w:t>）</w:t>
            </w:r>
          </w:p>
        </w:tc>
        <w:tc>
          <w:tcPr>
            <w:tcW w:w="2205" w:type="dxa"/>
            <w:shd w:val="clear" w:color="auto" w:fill="auto"/>
          </w:tcPr>
          <w:p w14:paraId="4589DC3A"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消費生活課</w:t>
            </w:r>
          </w:p>
          <w:p w14:paraId="54D26F57"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p w14:paraId="28064761"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こども安全課</w:t>
            </w:r>
          </w:p>
        </w:tc>
      </w:tr>
      <w:tr w:rsidR="0084727E" w:rsidRPr="00DC2BB6" w14:paraId="6A369C49" w14:textId="77777777" w:rsidTr="00F70BCC">
        <w:trPr>
          <w:trHeight w:val="1105"/>
        </w:trPr>
        <w:tc>
          <w:tcPr>
            <w:tcW w:w="675" w:type="dxa"/>
            <w:shd w:val="clear" w:color="auto" w:fill="auto"/>
          </w:tcPr>
          <w:p w14:paraId="0C1EF1AD" w14:textId="604FDCFD" w:rsidR="0084727E" w:rsidRPr="00FC2AE4" w:rsidRDefault="00FB2D33"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37</w:t>
            </w:r>
          </w:p>
        </w:tc>
        <w:tc>
          <w:tcPr>
            <w:tcW w:w="7203" w:type="dxa"/>
            <w:tcBorders>
              <w:top w:val="single" w:sz="4" w:space="0" w:color="auto"/>
              <w:left w:val="single" w:sz="4" w:space="0" w:color="auto"/>
              <w:bottom w:val="single" w:sz="4" w:space="0" w:color="auto"/>
              <w:right w:val="single" w:sz="4" w:space="0" w:color="auto"/>
            </w:tcBorders>
            <w:vAlign w:val="center"/>
          </w:tcPr>
          <w:p w14:paraId="1A2A29A8" w14:textId="27605C2F" w:rsidR="0084727E" w:rsidRPr="00C534CE" w:rsidRDefault="0084727E" w:rsidP="0084727E">
            <w:pPr>
              <w:rPr>
                <w:rFonts w:ascii="HG丸ｺﾞｼｯｸM-PRO" w:eastAsia="HG丸ｺﾞｼｯｸM-PRO" w:hAnsi="HG丸ｺﾞｼｯｸM-PRO"/>
                <w:sz w:val="24"/>
                <w:szCs w:val="24"/>
              </w:rPr>
            </w:pPr>
            <w:r w:rsidRPr="00C534CE">
              <w:rPr>
                <w:rFonts w:ascii="HG丸ｺﾞｼｯｸM-PRO" w:eastAsia="HG丸ｺﾞｼｯｸM-PRO" w:hAnsi="HG丸ｺﾞｼｯｸM-PRO" w:hint="eastAsia"/>
                <w:sz w:val="24"/>
                <w:szCs w:val="24"/>
              </w:rPr>
              <w:t>包括的な相談支援体制の整備に取り組む市町村に対し、アドバイザーの派遣、先進事例の紹介、市町村職員等への研修などを行います。</w:t>
            </w:r>
            <w:r w:rsidR="00A5737A" w:rsidRPr="00C534CE">
              <w:rPr>
                <w:rFonts w:ascii="HG丸ｺﾞｼｯｸM-PRO" w:eastAsia="HG丸ｺﾞｼｯｸM-PRO" w:hAnsi="HG丸ｺﾞｼｯｸM-PRO" w:hint="eastAsia"/>
                <w:sz w:val="24"/>
                <w:szCs w:val="24"/>
              </w:rPr>
              <w:t>（再掲</w:t>
            </w:r>
            <w:r w:rsidR="0024799B" w:rsidRPr="00C534CE">
              <w:rPr>
                <w:rFonts w:ascii="HG丸ｺﾞｼｯｸM-PRO" w:eastAsia="HG丸ｺﾞｼｯｸM-PRO" w:hAnsi="HG丸ｺﾞｼｯｸM-PRO" w:hint="eastAsia"/>
                <w:sz w:val="24"/>
                <w:szCs w:val="24"/>
              </w:rPr>
              <w:t>79</w:t>
            </w:r>
            <w:r w:rsidR="00A5737A" w:rsidRPr="00C534CE">
              <w:rPr>
                <w:rFonts w:ascii="HG丸ｺﾞｼｯｸM-PRO" w:eastAsia="HG丸ｺﾞｼｯｸM-PRO" w:hAnsi="HG丸ｺﾞｼｯｸM-PRO" w:hint="eastAsia"/>
                <w:sz w:val="24"/>
                <w:szCs w:val="24"/>
              </w:rPr>
              <w:t>）</w:t>
            </w:r>
          </w:p>
        </w:tc>
        <w:tc>
          <w:tcPr>
            <w:tcW w:w="2205" w:type="dxa"/>
            <w:shd w:val="clear" w:color="auto" w:fill="auto"/>
          </w:tcPr>
          <w:p w14:paraId="58DB2566" w14:textId="77777777" w:rsidR="0084727E" w:rsidRPr="00C534CE" w:rsidRDefault="0084727E" w:rsidP="0084727E">
            <w:pPr>
              <w:rPr>
                <w:rFonts w:ascii="HG丸ｺﾞｼｯｸM-PRO" w:eastAsia="HG丸ｺﾞｼｯｸM-PRO" w:hAnsi="HG丸ｺﾞｼｯｸM-PRO"/>
                <w:color w:val="FF0000"/>
                <w:sz w:val="24"/>
                <w:szCs w:val="24"/>
              </w:rPr>
            </w:pPr>
            <w:r w:rsidRPr="00C534CE">
              <w:rPr>
                <w:rFonts w:ascii="HG丸ｺﾞｼｯｸM-PRO" w:eastAsia="HG丸ｺﾞｼｯｸM-PRO" w:hAnsi="HG丸ｺﾞｼｯｸM-PRO" w:hint="eastAsia"/>
                <w:sz w:val="24"/>
                <w:szCs w:val="24"/>
              </w:rPr>
              <w:t>地域包括ケア課</w:t>
            </w:r>
          </w:p>
        </w:tc>
      </w:tr>
      <w:tr w:rsidR="00D54BD1" w:rsidRPr="00DC2BB6" w14:paraId="567EEE5A" w14:textId="77777777" w:rsidTr="0047438E">
        <w:trPr>
          <w:trHeight w:val="1105"/>
        </w:trPr>
        <w:tc>
          <w:tcPr>
            <w:tcW w:w="675" w:type="dxa"/>
            <w:shd w:val="clear" w:color="auto" w:fill="auto"/>
          </w:tcPr>
          <w:p w14:paraId="3EDC2B39" w14:textId="4A2D71C5" w:rsidR="00D54BD1" w:rsidRDefault="009360C6"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38</w:t>
            </w:r>
          </w:p>
        </w:tc>
        <w:tc>
          <w:tcPr>
            <w:tcW w:w="7203" w:type="dxa"/>
            <w:tcBorders>
              <w:top w:val="single" w:sz="4" w:space="0" w:color="auto"/>
              <w:left w:val="single" w:sz="4" w:space="0" w:color="auto"/>
              <w:bottom w:val="single" w:sz="4" w:space="0" w:color="auto"/>
              <w:right w:val="single" w:sz="4" w:space="0" w:color="auto"/>
            </w:tcBorders>
            <w:shd w:val="clear" w:color="auto" w:fill="auto"/>
          </w:tcPr>
          <w:p w14:paraId="0BD15D7C" w14:textId="77777777" w:rsidR="00D54BD1" w:rsidRPr="0047438E" w:rsidRDefault="00D54BD1" w:rsidP="0084727E">
            <w:pPr>
              <w:rPr>
                <w:rFonts w:ascii="HG丸ｺﾞｼｯｸM-PRO" w:eastAsia="HG丸ｺﾞｼｯｸM-PRO" w:hAnsi="HG丸ｺﾞｼｯｸM-PRO"/>
                <w:sz w:val="24"/>
                <w:szCs w:val="24"/>
              </w:rPr>
            </w:pPr>
            <w:r w:rsidRPr="0047438E">
              <w:rPr>
                <w:rFonts w:ascii="HG丸ｺﾞｼｯｸM-PRO" w:eastAsia="HG丸ｺﾞｼｯｸM-PRO" w:hAnsi="HG丸ｺﾞｼｯｸM-PRO" w:hint="eastAsia"/>
                <w:sz w:val="24"/>
                <w:szCs w:val="24"/>
              </w:rPr>
              <w:t>重層的支援体制整備事業に取り組む市町村に対し、アドバイザーの派遣、先進事例の紹介、市町村職員等への研修などを行います。</w:t>
            </w:r>
          </w:p>
          <w:p w14:paraId="1F72F576" w14:textId="47B353F5" w:rsidR="00D54BD1" w:rsidRPr="00E42D66" w:rsidRDefault="00D54BD1" w:rsidP="0084727E">
            <w:pPr>
              <w:rPr>
                <w:rFonts w:ascii="HG丸ｺﾞｼｯｸM-PRO" w:eastAsia="HG丸ｺﾞｼｯｸM-PRO" w:hAnsi="HG丸ｺﾞｼｯｸM-PRO"/>
                <w:color w:val="0070C0"/>
                <w:sz w:val="24"/>
                <w:szCs w:val="24"/>
                <w:u w:val="single"/>
              </w:rPr>
            </w:pPr>
            <w:r w:rsidRPr="0047438E">
              <w:rPr>
                <w:rFonts w:ascii="HG丸ｺﾞｼｯｸM-PRO" w:eastAsia="HG丸ｺﾞｼｯｸM-PRO" w:hAnsi="HG丸ｺﾞｼｯｸM-PRO" w:hint="eastAsia"/>
                <w:sz w:val="24"/>
                <w:szCs w:val="24"/>
              </w:rPr>
              <w:t>（再掲</w:t>
            </w:r>
            <w:r w:rsidR="00E22D18" w:rsidRPr="0047438E">
              <w:rPr>
                <w:rFonts w:ascii="HG丸ｺﾞｼｯｸM-PRO" w:eastAsia="HG丸ｺﾞｼｯｸM-PRO" w:hAnsi="HG丸ｺﾞｼｯｸM-PRO" w:hint="eastAsia"/>
                <w:sz w:val="24"/>
                <w:szCs w:val="24"/>
              </w:rPr>
              <w:t>80</w:t>
            </w:r>
            <w:r w:rsidRPr="0047438E">
              <w:rPr>
                <w:rFonts w:ascii="HG丸ｺﾞｼｯｸM-PRO" w:eastAsia="HG丸ｺﾞｼｯｸM-PRO" w:hAnsi="HG丸ｺﾞｼｯｸM-PRO" w:hint="eastAsia"/>
                <w:sz w:val="24"/>
                <w:szCs w:val="24"/>
              </w:rPr>
              <w:t>）</w:t>
            </w:r>
          </w:p>
        </w:tc>
        <w:tc>
          <w:tcPr>
            <w:tcW w:w="2205" w:type="dxa"/>
            <w:shd w:val="clear" w:color="auto" w:fill="auto"/>
          </w:tcPr>
          <w:p w14:paraId="183F7BD9" w14:textId="5EEDC9D6" w:rsidR="00D54BD1" w:rsidRPr="0047438E" w:rsidRDefault="00D54BD1" w:rsidP="0084727E">
            <w:pPr>
              <w:rPr>
                <w:rFonts w:ascii="HG丸ｺﾞｼｯｸM-PRO" w:eastAsia="HG丸ｺﾞｼｯｸM-PRO" w:hAnsi="HG丸ｺﾞｼｯｸM-PRO"/>
                <w:color w:val="FF0000"/>
                <w:sz w:val="24"/>
                <w:szCs w:val="24"/>
              </w:rPr>
            </w:pPr>
            <w:r w:rsidRPr="0047438E">
              <w:rPr>
                <w:rFonts w:ascii="HG丸ｺﾞｼｯｸM-PRO" w:eastAsia="HG丸ｺﾞｼｯｸM-PRO" w:hAnsi="HG丸ｺﾞｼｯｸM-PRO" w:hint="eastAsia"/>
                <w:sz w:val="24"/>
                <w:szCs w:val="24"/>
              </w:rPr>
              <w:t>地域包括ケア課</w:t>
            </w:r>
          </w:p>
        </w:tc>
      </w:tr>
      <w:tr w:rsidR="0084727E" w:rsidRPr="00DC2BB6" w14:paraId="19E268FC" w14:textId="77777777" w:rsidTr="00F84221">
        <w:trPr>
          <w:trHeight w:val="1918"/>
        </w:trPr>
        <w:tc>
          <w:tcPr>
            <w:tcW w:w="675" w:type="dxa"/>
            <w:shd w:val="clear" w:color="auto" w:fill="auto"/>
          </w:tcPr>
          <w:p w14:paraId="4C167B61" w14:textId="249D361C" w:rsidR="0084727E" w:rsidRPr="00FC2AE4" w:rsidRDefault="004B7DB4"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39</w:t>
            </w:r>
          </w:p>
        </w:tc>
        <w:tc>
          <w:tcPr>
            <w:tcW w:w="7203" w:type="dxa"/>
            <w:tcBorders>
              <w:top w:val="single" w:sz="4" w:space="0" w:color="auto"/>
              <w:left w:val="single" w:sz="4" w:space="0" w:color="auto"/>
              <w:bottom w:val="single" w:sz="4" w:space="0" w:color="auto"/>
              <w:right w:val="single" w:sz="4" w:space="0" w:color="auto"/>
            </w:tcBorders>
          </w:tcPr>
          <w:p w14:paraId="1588106F" w14:textId="5DFA3533"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総合支援センターを拠点として、発達障害について正しく理解し適切に支援できる人材の育成、親支援の普及促進、地域支援マネジャーによる市町村や地域の支援機関への助言・支援を行います。また、身近な地域で専門的な支援ができる人材や機関を増やし、支援体制の充実を図ります。</w:t>
            </w:r>
            <w:r w:rsidRPr="00540944">
              <w:rPr>
                <w:rFonts w:ascii="HG丸ｺﾞｼｯｸM-PRO" w:eastAsia="HG丸ｺﾞｼｯｸM-PRO" w:hAnsi="HG丸ｺﾞｼｯｸM-PRO" w:hint="eastAsia"/>
                <w:sz w:val="24"/>
                <w:szCs w:val="24"/>
              </w:rPr>
              <w:t>（再掲</w:t>
            </w:r>
            <w:r w:rsidR="00F33213" w:rsidRPr="00540944">
              <w:rPr>
                <w:rFonts w:ascii="HG丸ｺﾞｼｯｸM-PRO" w:eastAsia="HG丸ｺﾞｼｯｸM-PRO" w:hAnsi="HG丸ｺﾞｼｯｸM-PRO" w:hint="eastAsia"/>
                <w:sz w:val="24"/>
                <w:szCs w:val="24"/>
              </w:rPr>
              <w:t>26</w:t>
            </w:r>
            <w:r w:rsidR="00C95922">
              <w:rPr>
                <w:rFonts w:ascii="HG丸ｺﾞｼｯｸM-PRO" w:eastAsia="HG丸ｺﾞｼｯｸM-PRO" w:hAnsi="HG丸ｺﾞｼｯｸM-PRO" w:hint="eastAsia"/>
                <w:sz w:val="24"/>
                <w:szCs w:val="24"/>
              </w:rPr>
              <w:t>3</w:t>
            </w:r>
            <w:r w:rsidRPr="00540944">
              <w:rPr>
                <w:rFonts w:ascii="HG丸ｺﾞｼｯｸM-PRO" w:eastAsia="HG丸ｺﾞｼｯｸM-PRO" w:hAnsi="HG丸ｺﾞｼｯｸM-PRO" w:hint="eastAsia"/>
                <w:sz w:val="24"/>
                <w:szCs w:val="24"/>
              </w:rPr>
              <w:t>）</w:t>
            </w:r>
          </w:p>
        </w:tc>
        <w:tc>
          <w:tcPr>
            <w:tcW w:w="2205" w:type="dxa"/>
            <w:shd w:val="clear" w:color="auto" w:fill="auto"/>
          </w:tcPr>
          <w:p w14:paraId="1FEB1DC9"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4727E" w:rsidRPr="00DC2BB6" w14:paraId="156888CE" w14:textId="77777777" w:rsidTr="00BC15FF">
        <w:trPr>
          <w:trHeight w:val="730"/>
        </w:trPr>
        <w:tc>
          <w:tcPr>
            <w:tcW w:w="675" w:type="dxa"/>
            <w:shd w:val="clear" w:color="auto" w:fill="auto"/>
          </w:tcPr>
          <w:p w14:paraId="1DE25188" w14:textId="5F277EC7" w:rsidR="0084727E" w:rsidRPr="00FC2AE4" w:rsidRDefault="004B7DB4"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40</w:t>
            </w:r>
          </w:p>
        </w:tc>
        <w:tc>
          <w:tcPr>
            <w:tcW w:w="7203" w:type="dxa"/>
            <w:tcBorders>
              <w:top w:val="single" w:sz="4" w:space="0" w:color="auto"/>
              <w:left w:val="single" w:sz="4" w:space="0" w:color="auto"/>
              <w:bottom w:val="single" w:sz="4" w:space="0" w:color="auto"/>
              <w:right w:val="single" w:sz="4" w:space="0" w:color="auto"/>
            </w:tcBorders>
            <w:vAlign w:val="center"/>
          </w:tcPr>
          <w:p w14:paraId="0E5E9AE9" w14:textId="60530610"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発達障害児（者）が、乳幼児期から成人期に至るまで一貫した支援を受けられ、様々な生活場面で障害の特性を適切に理解してもらうため、「サポート手帳」の普及を図ります。</w:t>
            </w:r>
            <w:r w:rsidRPr="005F3509">
              <w:rPr>
                <w:rFonts w:ascii="HG丸ｺﾞｼｯｸM-PRO" w:eastAsia="HG丸ｺﾞｼｯｸM-PRO" w:hAnsi="HG丸ｺﾞｼｯｸM-PRO" w:hint="eastAsia"/>
                <w:sz w:val="24"/>
                <w:szCs w:val="24"/>
              </w:rPr>
              <w:t>（再掲</w:t>
            </w:r>
            <w:r w:rsidR="00E933F3" w:rsidRPr="005F3509">
              <w:rPr>
                <w:rFonts w:ascii="HG丸ｺﾞｼｯｸM-PRO" w:eastAsia="HG丸ｺﾞｼｯｸM-PRO" w:hAnsi="HG丸ｺﾞｼｯｸM-PRO" w:hint="eastAsia"/>
                <w:sz w:val="24"/>
                <w:szCs w:val="24"/>
              </w:rPr>
              <w:t>2</w:t>
            </w:r>
            <w:r w:rsidR="00740C58" w:rsidRPr="005F3509">
              <w:rPr>
                <w:rFonts w:ascii="HG丸ｺﾞｼｯｸM-PRO" w:eastAsia="HG丸ｺﾞｼｯｸM-PRO" w:hAnsi="HG丸ｺﾞｼｯｸM-PRO" w:hint="eastAsia"/>
                <w:sz w:val="24"/>
                <w:szCs w:val="24"/>
              </w:rPr>
              <w:t>7</w:t>
            </w:r>
            <w:r w:rsidR="00C95922">
              <w:rPr>
                <w:rFonts w:ascii="HG丸ｺﾞｼｯｸM-PRO" w:eastAsia="HG丸ｺﾞｼｯｸM-PRO" w:hAnsi="HG丸ｺﾞｼｯｸM-PRO" w:hint="eastAsia"/>
                <w:sz w:val="24"/>
                <w:szCs w:val="24"/>
              </w:rPr>
              <w:t>1</w:t>
            </w:r>
            <w:r w:rsidRPr="005F3509">
              <w:rPr>
                <w:rFonts w:ascii="HG丸ｺﾞｼｯｸM-PRO" w:eastAsia="HG丸ｺﾞｼｯｸM-PRO" w:hAnsi="HG丸ｺﾞｼｯｸM-PRO" w:hint="eastAsia"/>
                <w:sz w:val="24"/>
                <w:szCs w:val="24"/>
              </w:rPr>
              <w:t>）</w:t>
            </w:r>
          </w:p>
        </w:tc>
        <w:tc>
          <w:tcPr>
            <w:tcW w:w="2205" w:type="dxa"/>
            <w:shd w:val="clear" w:color="auto" w:fill="auto"/>
          </w:tcPr>
          <w:p w14:paraId="5E69A194"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4727E" w:rsidRPr="00DC2BB6" w14:paraId="03D6F409" w14:textId="77777777" w:rsidTr="00BC15FF">
        <w:tc>
          <w:tcPr>
            <w:tcW w:w="675" w:type="dxa"/>
            <w:shd w:val="clear" w:color="auto" w:fill="auto"/>
          </w:tcPr>
          <w:p w14:paraId="6654F8BC" w14:textId="6B2D2AB6" w:rsidR="0084727E" w:rsidRPr="00FC2AE4" w:rsidRDefault="004B7DB4"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41</w:t>
            </w:r>
          </w:p>
        </w:tc>
        <w:tc>
          <w:tcPr>
            <w:tcW w:w="7203" w:type="dxa"/>
            <w:tcBorders>
              <w:top w:val="single" w:sz="4" w:space="0" w:color="auto"/>
              <w:left w:val="single" w:sz="4" w:space="0" w:color="auto"/>
              <w:bottom w:val="single" w:sz="4" w:space="0" w:color="auto"/>
              <w:right w:val="single" w:sz="4" w:space="0" w:color="auto"/>
            </w:tcBorders>
            <w:vAlign w:val="center"/>
          </w:tcPr>
          <w:p w14:paraId="314375FC" w14:textId="4C20597D"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多様な相談に応じて、その自立と社会参加を支援するため、民生委員・児童委員、身体障害者相談員、知的障害者相談員などの研修内容を充実し、その資質の向上を図ります。また、様々な障害ごとに当事者やその家族などによるピア・カウンセリングも含めた身近な相談体制を充実します。</w:t>
            </w:r>
          </w:p>
        </w:tc>
        <w:tc>
          <w:tcPr>
            <w:tcW w:w="2205" w:type="dxa"/>
            <w:shd w:val="clear" w:color="auto" w:fill="auto"/>
          </w:tcPr>
          <w:p w14:paraId="04120AE9"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p w14:paraId="43392F43"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4727E" w:rsidRPr="00DC2BB6" w14:paraId="17619886" w14:textId="77777777" w:rsidTr="00BC15FF">
        <w:tc>
          <w:tcPr>
            <w:tcW w:w="675" w:type="dxa"/>
            <w:shd w:val="clear" w:color="auto" w:fill="auto"/>
          </w:tcPr>
          <w:p w14:paraId="685CB6D0" w14:textId="0BEB549C" w:rsidR="0084727E" w:rsidRPr="00FC2AE4" w:rsidRDefault="004B7DB4"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42</w:t>
            </w:r>
          </w:p>
        </w:tc>
        <w:tc>
          <w:tcPr>
            <w:tcW w:w="7203" w:type="dxa"/>
            <w:tcBorders>
              <w:top w:val="single" w:sz="4" w:space="0" w:color="auto"/>
              <w:left w:val="single" w:sz="4" w:space="0" w:color="auto"/>
              <w:bottom w:val="single" w:sz="4" w:space="0" w:color="auto"/>
              <w:right w:val="single" w:sz="4" w:space="0" w:color="auto"/>
            </w:tcBorders>
            <w:vAlign w:val="center"/>
          </w:tcPr>
          <w:p w14:paraId="32E0D6FC" w14:textId="022E2FE0"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次脳機能障害者（児）及びその家族が、身近な地域で適切な支援が受けられるよう、総合リハビリテーションセンターに設置した高次脳機能障害者支援センターを核として、市町村、相談支援事業所、医療機関などと連携を密にし、支援のネットワークを構築します。</w:t>
            </w:r>
            <w:r w:rsidRPr="00E6115B">
              <w:rPr>
                <w:rFonts w:ascii="HG丸ｺﾞｼｯｸM-PRO" w:eastAsia="HG丸ｺﾞｼｯｸM-PRO" w:hAnsi="HG丸ｺﾞｼｯｸM-PRO" w:hint="eastAsia"/>
                <w:sz w:val="24"/>
                <w:szCs w:val="24"/>
              </w:rPr>
              <w:t>（再掲</w:t>
            </w:r>
            <w:r w:rsidR="00D038A1" w:rsidRPr="00E6115B">
              <w:rPr>
                <w:rFonts w:ascii="HG丸ｺﾞｼｯｸM-PRO" w:eastAsia="HG丸ｺﾞｼｯｸM-PRO" w:hAnsi="HG丸ｺﾞｼｯｸM-PRO" w:hint="eastAsia"/>
                <w:sz w:val="24"/>
                <w:szCs w:val="24"/>
              </w:rPr>
              <w:t>30</w:t>
            </w:r>
            <w:r w:rsidR="00A31A8E">
              <w:rPr>
                <w:rFonts w:ascii="HG丸ｺﾞｼｯｸM-PRO" w:eastAsia="HG丸ｺﾞｼｯｸM-PRO" w:hAnsi="HG丸ｺﾞｼｯｸM-PRO" w:hint="eastAsia"/>
                <w:sz w:val="24"/>
                <w:szCs w:val="24"/>
              </w:rPr>
              <w:t>9</w:t>
            </w:r>
            <w:r w:rsidRPr="00E6115B">
              <w:rPr>
                <w:rFonts w:ascii="HG丸ｺﾞｼｯｸM-PRO" w:eastAsia="HG丸ｺﾞｼｯｸM-PRO" w:hAnsi="HG丸ｺﾞｼｯｸM-PRO" w:hint="eastAsia"/>
                <w:sz w:val="24"/>
                <w:szCs w:val="24"/>
              </w:rPr>
              <w:t>）</w:t>
            </w:r>
          </w:p>
        </w:tc>
        <w:tc>
          <w:tcPr>
            <w:tcW w:w="2205" w:type="dxa"/>
            <w:shd w:val="clear" w:color="auto" w:fill="auto"/>
          </w:tcPr>
          <w:p w14:paraId="76A447C0"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4727E" w:rsidRPr="00DC2BB6" w14:paraId="72BBFB13" w14:textId="77777777" w:rsidTr="00E23D04">
        <w:tc>
          <w:tcPr>
            <w:tcW w:w="675" w:type="dxa"/>
            <w:shd w:val="clear" w:color="auto" w:fill="auto"/>
          </w:tcPr>
          <w:p w14:paraId="11CF6FAB" w14:textId="5D004FB3" w:rsidR="0084727E" w:rsidRPr="00FC2AE4" w:rsidRDefault="00131B3D" w:rsidP="0084727E">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68480" behindDoc="0" locked="0" layoutInCell="1" allowOverlap="1" wp14:anchorId="7EA02016" wp14:editId="7ADDB9CE">
                      <wp:simplePos x="0" y="0"/>
                      <wp:positionH relativeFrom="column">
                        <wp:posOffset>-163195</wp:posOffset>
                      </wp:positionH>
                      <wp:positionV relativeFrom="paragraph">
                        <wp:posOffset>148590</wp:posOffset>
                      </wp:positionV>
                      <wp:extent cx="600075" cy="3429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352412F0"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3F75050" w14:textId="77777777" w:rsidR="00D760B5" w:rsidRDefault="00D760B5" w:rsidP="00464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02016" id="正方形/長方形 3" o:spid="_x0000_s1037" style="position:absolute;left:0;text-align:left;margin-left:-12.85pt;margin-top:11.7pt;width:47.2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" filled="f" stroked="f" strokeweight="2pt">
                      <v:textbox>
                        <w:txbxContent>
                          <w:p w14:paraId="352412F0"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3F75050" w14:textId="77777777" w:rsidR="00D760B5" w:rsidRDefault="00D760B5" w:rsidP="00464A90">
                            <w:pPr>
                              <w:jc w:val="center"/>
                            </w:pPr>
                          </w:p>
                        </w:txbxContent>
                      </v:textbox>
                    </v:rect>
                  </w:pict>
                </mc:Fallback>
              </mc:AlternateContent>
            </w:r>
            <w:r w:rsidR="00AD4407">
              <w:rPr>
                <w:rFonts w:ascii="HG丸ｺﾞｼｯｸM-PRO" w:eastAsia="HG丸ｺﾞｼｯｸM-PRO" w:hAnsi="HG丸ｺﾞｼｯｸM-PRO" w:hint="eastAsia"/>
                <w:szCs w:val="21"/>
              </w:rPr>
              <w:t>43</w:t>
            </w:r>
          </w:p>
        </w:tc>
        <w:tc>
          <w:tcPr>
            <w:tcW w:w="7203" w:type="dxa"/>
            <w:shd w:val="clear" w:color="auto" w:fill="auto"/>
          </w:tcPr>
          <w:p w14:paraId="5DFBA060" w14:textId="694DA43E" w:rsidR="0084727E" w:rsidRPr="00E23D04" w:rsidRDefault="0084727E" w:rsidP="0084727E">
            <w:pPr>
              <w:rPr>
                <w:rFonts w:ascii="HG丸ｺﾞｼｯｸM-PRO" w:eastAsia="HG丸ｺﾞｼｯｸM-PRO" w:hAnsi="HG丸ｺﾞｼｯｸM-PRO"/>
                <w:color w:val="FF0000"/>
                <w:sz w:val="24"/>
                <w:szCs w:val="24"/>
              </w:rPr>
            </w:pPr>
            <w:r w:rsidRPr="00E23D04">
              <w:rPr>
                <w:rFonts w:ascii="HG丸ｺﾞｼｯｸM-PRO" w:eastAsia="HG丸ｺﾞｼｯｸM-PRO" w:hAnsi="HG丸ｺﾞｼｯｸM-PRO" w:hint="eastAsia"/>
                <w:sz w:val="24"/>
                <w:szCs w:val="24"/>
              </w:rPr>
              <w:t>子どもの高次脳機能障害について、障害児とその家族、関係団体などとの意見交換を通じて支援ニーズを把握するとともに、研修等により普及啓発を行います。（再掲</w:t>
            </w:r>
            <w:r w:rsidR="00307A14" w:rsidRPr="00E23D04">
              <w:rPr>
                <w:rFonts w:ascii="HG丸ｺﾞｼｯｸM-PRO" w:eastAsia="HG丸ｺﾞｼｯｸM-PRO" w:hAnsi="HG丸ｺﾞｼｯｸM-PRO" w:hint="eastAsia"/>
                <w:sz w:val="24"/>
                <w:szCs w:val="24"/>
              </w:rPr>
              <w:t>3</w:t>
            </w:r>
            <w:r w:rsidR="00197A13" w:rsidRPr="00E23D04">
              <w:rPr>
                <w:rFonts w:ascii="HG丸ｺﾞｼｯｸM-PRO" w:eastAsia="HG丸ｺﾞｼｯｸM-PRO" w:hAnsi="HG丸ｺﾞｼｯｸM-PRO" w:hint="eastAsia"/>
                <w:sz w:val="24"/>
                <w:szCs w:val="24"/>
              </w:rPr>
              <w:t>1</w:t>
            </w:r>
            <w:r w:rsidR="00A31A8E">
              <w:rPr>
                <w:rFonts w:ascii="HG丸ｺﾞｼｯｸM-PRO" w:eastAsia="HG丸ｺﾞｼｯｸM-PRO" w:hAnsi="HG丸ｺﾞｼｯｸM-PRO" w:hint="eastAsia"/>
                <w:sz w:val="24"/>
                <w:szCs w:val="24"/>
              </w:rPr>
              <w:t>1</w:t>
            </w:r>
            <w:r w:rsidRPr="00E23D04">
              <w:rPr>
                <w:rFonts w:ascii="HG丸ｺﾞｼｯｸM-PRO" w:eastAsia="HG丸ｺﾞｼｯｸM-PRO" w:hAnsi="HG丸ｺﾞｼｯｸM-PRO" w:hint="eastAsia"/>
                <w:sz w:val="24"/>
                <w:szCs w:val="24"/>
              </w:rPr>
              <w:t>）</w:t>
            </w:r>
          </w:p>
        </w:tc>
        <w:tc>
          <w:tcPr>
            <w:tcW w:w="2205" w:type="dxa"/>
            <w:shd w:val="clear" w:color="auto" w:fill="auto"/>
          </w:tcPr>
          <w:p w14:paraId="194477FE" w14:textId="6059F8CB" w:rsidR="0084727E" w:rsidRPr="00E23D04" w:rsidRDefault="0084727E" w:rsidP="0084727E">
            <w:pPr>
              <w:rPr>
                <w:rFonts w:ascii="HG丸ｺﾞｼｯｸM-PRO" w:eastAsia="HG丸ｺﾞｼｯｸM-PRO" w:hAnsi="HG丸ｺﾞｼｯｸM-PRO"/>
                <w:color w:val="FF0000"/>
                <w:sz w:val="24"/>
                <w:szCs w:val="24"/>
              </w:rPr>
            </w:pPr>
            <w:r w:rsidRPr="00E23D04">
              <w:rPr>
                <w:rFonts w:ascii="HG丸ｺﾞｼｯｸM-PRO" w:eastAsia="HG丸ｺﾞｼｯｸM-PRO" w:hAnsi="HG丸ｺﾞｼｯｸM-PRO" w:hint="eastAsia"/>
                <w:sz w:val="24"/>
                <w:szCs w:val="24"/>
              </w:rPr>
              <w:t>障害者福祉推進課</w:t>
            </w:r>
          </w:p>
        </w:tc>
      </w:tr>
      <w:tr w:rsidR="001178E3" w:rsidRPr="00DC2BB6" w14:paraId="08143FAD" w14:textId="77777777" w:rsidTr="00E23D04">
        <w:trPr>
          <w:trHeight w:val="1452"/>
        </w:trPr>
        <w:tc>
          <w:tcPr>
            <w:tcW w:w="675" w:type="dxa"/>
            <w:shd w:val="clear" w:color="auto" w:fill="auto"/>
          </w:tcPr>
          <w:p w14:paraId="25474769" w14:textId="54B80C60" w:rsidR="001178E3" w:rsidRPr="00FC2AE4" w:rsidRDefault="00AD4407" w:rsidP="001178E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44</w:t>
            </w:r>
          </w:p>
        </w:tc>
        <w:tc>
          <w:tcPr>
            <w:tcW w:w="7203" w:type="dxa"/>
            <w:tcBorders>
              <w:top w:val="single" w:sz="4" w:space="0" w:color="auto"/>
              <w:left w:val="single" w:sz="4" w:space="0" w:color="auto"/>
              <w:bottom w:val="single" w:sz="4" w:space="0" w:color="auto"/>
              <w:right w:val="single" w:sz="4" w:space="0" w:color="auto"/>
            </w:tcBorders>
            <w:shd w:val="clear" w:color="auto" w:fill="auto"/>
          </w:tcPr>
          <w:p w14:paraId="364B2E97" w14:textId="77777777" w:rsidR="008D0C40" w:rsidRPr="000B2FEB" w:rsidRDefault="001178E3" w:rsidP="001178E3">
            <w:pPr>
              <w:rPr>
                <w:rFonts w:ascii="HG丸ｺﾞｼｯｸM-PRO" w:eastAsia="HG丸ｺﾞｼｯｸM-PRO" w:hAnsi="HG丸ｺﾞｼｯｸM-PRO"/>
                <w:sz w:val="24"/>
                <w:szCs w:val="24"/>
              </w:rPr>
            </w:pPr>
            <w:r w:rsidRPr="000B2FEB">
              <w:rPr>
                <w:rFonts w:ascii="HG丸ｺﾞｼｯｸM-PRO" w:eastAsia="HG丸ｺﾞｼｯｸM-PRO" w:hAnsi="HG丸ｺﾞｼｯｸM-PRO" w:hint="eastAsia"/>
                <w:sz w:val="24"/>
                <w:szCs w:val="24"/>
              </w:rPr>
              <w:t>強度行動障害や高次脳機能障害を有する障害者（児）に対して、支援ニーズを把握し、障害福祉サービス等において適切な支援ができるよう</w:t>
            </w:r>
            <w:r w:rsidR="008D0C40" w:rsidRPr="000B2FEB">
              <w:rPr>
                <w:rFonts w:ascii="HG丸ｺﾞｼｯｸM-PRO" w:eastAsia="HG丸ｺﾞｼｯｸM-PRO" w:hAnsi="HG丸ｺﾞｼｯｸM-PRO" w:hint="eastAsia"/>
                <w:sz w:val="24"/>
                <w:szCs w:val="24"/>
              </w:rPr>
              <w:t>、人材育成等を通じて支援</w:t>
            </w:r>
            <w:r w:rsidRPr="000B2FEB">
              <w:rPr>
                <w:rFonts w:ascii="HG丸ｺﾞｼｯｸM-PRO" w:eastAsia="HG丸ｺﾞｼｯｸM-PRO" w:hAnsi="HG丸ｺﾞｼｯｸM-PRO" w:hint="eastAsia"/>
                <w:sz w:val="24"/>
                <w:szCs w:val="24"/>
              </w:rPr>
              <w:t>体制の整備を図ります。</w:t>
            </w:r>
          </w:p>
          <w:p w14:paraId="3A8B54D9" w14:textId="1D72BA0C" w:rsidR="000C5476" w:rsidRPr="00555A09" w:rsidRDefault="001178E3" w:rsidP="001178E3">
            <w:pPr>
              <w:rPr>
                <w:rFonts w:ascii="HG丸ｺﾞｼｯｸM-PRO" w:eastAsia="HG丸ｺﾞｼｯｸM-PRO" w:hAnsi="HG丸ｺﾞｼｯｸM-PRO"/>
                <w:sz w:val="24"/>
                <w:szCs w:val="24"/>
                <w:highlight w:val="yellow"/>
              </w:rPr>
            </w:pPr>
            <w:r w:rsidRPr="000B2FEB">
              <w:rPr>
                <w:rFonts w:ascii="HG丸ｺﾞｼｯｸM-PRO" w:eastAsia="HG丸ｺﾞｼｯｸM-PRO" w:hAnsi="HG丸ｺﾞｼｯｸM-PRO" w:hint="eastAsia"/>
                <w:sz w:val="24"/>
                <w:szCs w:val="24"/>
              </w:rPr>
              <w:t>（再掲</w:t>
            </w:r>
            <w:r w:rsidR="001C4FAB" w:rsidRPr="000B2FEB">
              <w:rPr>
                <w:rFonts w:ascii="HG丸ｺﾞｼｯｸM-PRO" w:eastAsia="HG丸ｺﾞｼｯｸM-PRO" w:hAnsi="HG丸ｺﾞｼｯｸM-PRO" w:hint="eastAsia"/>
                <w:sz w:val="24"/>
                <w:szCs w:val="24"/>
              </w:rPr>
              <w:t>3</w:t>
            </w:r>
            <w:r w:rsidR="00AB5690" w:rsidRPr="000B2FEB">
              <w:rPr>
                <w:rFonts w:ascii="HG丸ｺﾞｼｯｸM-PRO" w:eastAsia="HG丸ｺﾞｼｯｸM-PRO" w:hAnsi="HG丸ｺﾞｼｯｸM-PRO" w:hint="eastAsia"/>
                <w:sz w:val="24"/>
                <w:szCs w:val="24"/>
              </w:rPr>
              <w:t>1</w:t>
            </w:r>
            <w:r w:rsidR="00A31A8E">
              <w:rPr>
                <w:rFonts w:ascii="HG丸ｺﾞｼｯｸM-PRO" w:eastAsia="HG丸ｺﾞｼｯｸM-PRO" w:hAnsi="HG丸ｺﾞｼｯｸM-PRO" w:hint="eastAsia"/>
                <w:sz w:val="24"/>
                <w:szCs w:val="24"/>
              </w:rPr>
              <w:t>2</w:t>
            </w:r>
            <w:r w:rsidRPr="000B2FEB">
              <w:rPr>
                <w:rFonts w:ascii="HG丸ｺﾞｼｯｸM-PRO" w:eastAsia="HG丸ｺﾞｼｯｸM-PRO" w:hAnsi="HG丸ｺﾞｼｯｸM-PRO" w:hint="eastAsia"/>
                <w:sz w:val="24"/>
                <w:szCs w:val="24"/>
              </w:rPr>
              <w:t>）</w:t>
            </w:r>
          </w:p>
        </w:tc>
        <w:tc>
          <w:tcPr>
            <w:tcW w:w="2205" w:type="dxa"/>
            <w:shd w:val="clear" w:color="auto" w:fill="auto"/>
          </w:tcPr>
          <w:p w14:paraId="0E42CA2C" w14:textId="77777777" w:rsidR="001178E3" w:rsidRPr="00FC2AE4" w:rsidRDefault="001178E3" w:rsidP="001178E3">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3352BC72" w14:textId="77777777" w:rsidR="001178E3" w:rsidRPr="00FC2AE4" w:rsidRDefault="001178E3" w:rsidP="001178E3">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4727E" w:rsidRPr="00DC2BB6" w14:paraId="5BF442DF" w14:textId="77777777" w:rsidTr="00FC2AE4">
        <w:tc>
          <w:tcPr>
            <w:tcW w:w="675" w:type="dxa"/>
            <w:shd w:val="clear" w:color="auto" w:fill="auto"/>
          </w:tcPr>
          <w:p w14:paraId="022F7776" w14:textId="051C0902" w:rsidR="0084727E" w:rsidRPr="00FC2AE4" w:rsidRDefault="00AD4407"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45</w:t>
            </w:r>
          </w:p>
        </w:tc>
        <w:tc>
          <w:tcPr>
            <w:tcW w:w="7203" w:type="dxa"/>
            <w:shd w:val="clear" w:color="auto" w:fill="auto"/>
          </w:tcPr>
          <w:p w14:paraId="7206A7D5" w14:textId="60F14FCA" w:rsidR="00851E28" w:rsidRPr="00851E28" w:rsidRDefault="0084727E" w:rsidP="0084727E">
            <w:pPr>
              <w:rPr>
                <w:rFonts w:ascii="HG丸ｺﾞｼｯｸM-PRO" w:eastAsia="HG丸ｺﾞｼｯｸM-PRO" w:hAnsi="HG丸ｺﾞｼｯｸM-PRO"/>
                <w:sz w:val="24"/>
                <w:szCs w:val="24"/>
                <w:highlight w:val="yellow"/>
              </w:rPr>
            </w:pPr>
            <w:r w:rsidRPr="00FC2AE4">
              <w:rPr>
                <w:rFonts w:ascii="HG丸ｺﾞｼｯｸM-PRO" w:eastAsia="HG丸ｺﾞｼｯｸM-PRO" w:hAnsi="HG丸ｺﾞｼｯｸM-PRO" w:hint="eastAsia"/>
                <w:sz w:val="24"/>
                <w:szCs w:val="24"/>
              </w:rPr>
              <w:t>アルコール、薬物及びギャンブルをはじめとする依存症対策を推進します。</w:t>
            </w:r>
            <w:r w:rsidRPr="000B2FEB">
              <w:rPr>
                <w:rFonts w:ascii="HG丸ｺﾞｼｯｸM-PRO" w:eastAsia="HG丸ｺﾞｼｯｸM-PRO" w:hAnsi="HG丸ｺﾞｼｯｸM-PRO" w:hint="eastAsia"/>
                <w:sz w:val="24"/>
                <w:szCs w:val="24"/>
              </w:rPr>
              <w:t>（再掲</w:t>
            </w:r>
            <w:r w:rsidR="00ED14DA" w:rsidRPr="000B2FEB">
              <w:rPr>
                <w:rFonts w:ascii="HG丸ｺﾞｼｯｸM-PRO" w:eastAsia="HG丸ｺﾞｼｯｸM-PRO" w:hAnsi="HG丸ｺﾞｼｯｸM-PRO" w:hint="eastAsia"/>
                <w:sz w:val="24"/>
                <w:szCs w:val="24"/>
              </w:rPr>
              <w:t>29</w:t>
            </w:r>
            <w:r w:rsidR="00615596">
              <w:rPr>
                <w:rFonts w:ascii="HG丸ｺﾞｼｯｸM-PRO" w:eastAsia="HG丸ｺﾞｼｯｸM-PRO" w:hAnsi="HG丸ｺﾞｼｯｸM-PRO" w:hint="eastAsia"/>
                <w:sz w:val="24"/>
                <w:szCs w:val="24"/>
              </w:rPr>
              <w:t>9</w:t>
            </w:r>
            <w:r w:rsidR="00ED14DA" w:rsidRPr="000B2FEB">
              <w:rPr>
                <w:rFonts w:ascii="HG丸ｺﾞｼｯｸM-PRO" w:eastAsia="HG丸ｺﾞｼｯｸM-PRO" w:hAnsi="HG丸ｺﾞｼｯｸM-PRO" w:hint="eastAsia"/>
                <w:sz w:val="24"/>
                <w:szCs w:val="24"/>
              </w:rPr>
              <w:t>・</w:t>
            </w:r>
            <w:r w:rsidR="00FF321E" w:rsidRPr="000B2FEB">
              <w:rPr>
                <w:rFonts w:ascii="HG丸ｺﾞｼｯｸM-PRO" w:eastAsia="HG丸ｺﾞｼｯｸM-PRO" w:hAnsi="HG丸ｺﾞｼｯｸM-PRO" w:hint="eastAsia"/>
                <w:sz w:val="24"/>
                <w:szCs w:val="24"/>
              </w:rPr>
              <w:t>3</w:t>
            </w:r>
            <w:r w:rsidR="005D08F4" w:rsidRPr="000B2FEB">
              <w:rPr>
                <w:rFonts w:ascii="HG丸ｺﾞｼｯｸM-PRO" w:eastAsia="HG丸ｺﾞｼｯｸM-PRO" w:hAnsi="HG丸ｺﾞｼｯｸM-PRO" w:hint="eastAsia"/>
                <w:sz w:val="24"/>
                <w:szCs w:val="24"/>
              </w:rPr>
              <w:t>1</w:t>
            </w:r>
            <w:r w:rsidR="00615596">
              <w:rPr>
                <w:rFonts w:ascii="HG丸ｺﾞｼｯｸM-PRO" w:eastAsia="HG丸ｺﾞｼｯｸM-PRO" w:hAnsi="HG丸ｺﾞｼｯｸM-PRO" w:hint="eastAsia"/>
                <w:sz w:val="24"/>
                <w:szCs w:val="24"/>
              </w:rPr>
              <w:t>3</w:t>
            </w:r>
            <w:r w:rsidRPr="000B2FEB">
              <w:rPr>
                <w:rFonts w:ascii="HG丸ｺﾞｼｯｸM-PRO" w:eastAsia="HG丸ｺﾞｼｯｸM-PRO" w:hAnsi="HG丸ｺﾞｼｯｸM-PRO" w:hint="eastAsia"/>
                <w:sz w:val="24"/>
                <w:szCs w:val="24"/>
              </w:rPr>
              <w:t>）</w:t>
            </w:r>
          </w:p>
        </w:tc>
        <w:tc>
          <w:tcPr>
            <w:tcW w:w="2205" w:type="dxa"/>
            <w:shd w:val="clear" w:color="auto" w:fill="auto"/>
          </w:tcPr>
          <w:p w14:paraId="0461788B"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疾病対策課</w:t>
            </w:r>
          </w:p>
          <w:p w14:paraId="2A5A0EBD" w14:textId="77777777" w:rsidR="0084727E" w:rsidRPr="00FC2AE4" w:rsidRDefault="0084727E" w:rsidP="0084727E">
            <w:pPr>
              <w:rPr>
                <w:rFonts w:ascii="HG丸ｺﾞｼｯｸM-PRO" w:eastAsia="HG丸ｺﾞｼｯｸM-PRO" w:hAnsi="HG丸ｺﾞｼｯｸM-PRO"/>
                <w:sz w:val="24"/>
                <w:szCs w:val="24"/>
              </w:rPr>
            </w:pPr>
          </w:p>
        </w:tc>
      </w:tr>
      <w:tr w:rsidR="0084727E" w:rsidRPr="00DC2BB6" w14:paraId="2AA44E0B" w14:textId="77777777" w:rsidTr="00FC2AE4">
        <w:tc>
          <w:tcPr>
            <w:tcW w:w="675" w:type="dxa"/>
            <w:shd w:val="clear" w:color="auto" w:fill="auto"/>
          </w:tcPr>
          <w:p w14:paraId="44B65986" w14:textId="0B93A348" w:rsidR="0084727E" w:rsidRPr="00FC2AE4" w:rsidRDefault="00AD4407"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p>
        </w:tc>
        <w:tc>
          <w:tcPr>
            <w:tcW w:w="7203" w:type="dxa"/>
            <w:shd w:val="clear" w:color="auto" w:fill="auto"/>
          </w:tcPr>
          <w:p w14:paraId="229554D4" w14:textId="4EB51428" w:rsidR="00851E28" w:rsidRPr="00851E28" w:rsidRDefault="0084727E" w:rsidP="0084727E">
            <w:pPr>
              <w:rPr>
                <w:rFonts w:ascii="HG丸ｺﾞｼｯｸM-PRO" w:eastAsia="HG丸ｺﾞｼｯｸM-PRO" w:hAnsi="HG丸ｺﾞｼｯｸM-PRO"/>
                <w:sz w:val="24"/>
                <w:szCs w:val="24"/>
                <w:highlight w:val="yellow"/>
              </w:rPr>
            </w:pPr>
            <w:r w:rsidRPr="00FC2AE4">
              <w:rPr>
                <w:rFonts w:ascii="HG丸ｺﾞｼｯｸM-PRO" w:eastAsia="HG丸ｺﾞｼｯｸM-PRO" w:hAnsi="HG丸ｺﾞｼｯｸM-PRO" w:hint="eastAsia"/>
                <w:sz w:val="24"/>
                <w:szCs w:val="24"/>
              </w:rPr>
              <w:t>障害者や高齢者の様々な状況に応じたリハビリテーションサービスがより身近な地域で適切に提供されるよう、総合リハビリテーションセンターや医療機関を中心とする支援体制を整備し、地域リハビリテーションの効果的な推進を図ります。</w:t>
            </w:r>
            <w:r w:rsidRPr="00B422BC">
              <w:rPr>
                <w:rFonts w:ascii="HG丸ｺﾞｼｯｸM-PRO" w:eastAsia="HG丸ｺﾞｼｯｸM-PRO" w:hAnsi="HG丸ｺﾞｼｯｸM-PRO" w:hint="eastAsia"/>
                <w:sz w:val="24"/>
                <w:szCs w:val="24"/>
              </w:rPr>
              <w:t>（再掲</w:t>
            </w:r>
            <w:r w:rsidR="008B0412" w:rsidRPr="00B422BC">
              <w:rPr>
                <w:rFonts w:ascii="HG丸ｺﾞｼｯｸM-PRO" w:eastAsia="HG丸ｺﾞｼｯｸM-PRO" w:hAnsi="HG丸ｺﾞｼｯｸM-PRO" w:hint="eastAsia"/>
                <w:sz w:val="24"/>
                <w:szCs w:val="24"/>
              </w:rPr>
              <w:t>30</w:t>
            </w:r>
            <w:r w:rsidR="00615596">
              <w:rPr>
                <w:rFonts w:ascii="HG丸ｺﾞｼｯｸM-PRO" w:eastAsia="HG丸ｺﾞｼｯｸM-PRO" w:hAnsi="HG丸ｺﾞｼｯｸM-PRO" w:hint="eastAsia"/>
                <w:sz w:val="24"/>
                <w:szCs w:val="24"/>
              </w:rPr>
              <w:t>3</w:t>
            </w:r>
            <w:r w:rsidRPr="00B422BC">
              <w:rPr>
                <w:rFonts w:ascii="HG丸ｺﾞｼｯｸM-PRO" w:eastAsia="HG丸ｺﾞｼｯｸM-PRO" w:hAnsi="HG丸ｺﾞｼｯｸM-PRO" w:hint="eastAsia"/>
                <w:sz w:val="24"/>
                <w:szCs w:val="24"/>
              </w:rPr>
              <w:t>）</w:t>
            </w:r>
          </w:p>
        </w:tc>
        <w:tc>
          <w:tcPr>
            <w:tcW w:w="2205" w:type="dxa"/>
            <w:shd w:val="clear" w:color="auto" w:fill="auto"/>
          </w:tcPr>
          <w:p w14:paraId="55E4191D"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tc>
      </w:tr>
      <w:tr w:rsidR="0084727E" w:rsidRPr="00DC2BB6" w14:paraId="767F11B4" w14:textId="77777777" w:rsidTr="0065388B">
        <w:trPr>
          <w:trHeight w:val="5046"/>
        </w:trPr>
        <w:tc>
          <w:tcPr>
            <w:tcW w:w="675" w:type="dxa"/>
            <w:shd w:val="clear" w:color="auto" w:fill="auto"/>
          </w:tcPr>
          <w:p w14:paraId="7C52D409" w14:textId="43CC2AA0" w:rsidR="0084727E" w:rsidRPr="00FC2AE4" w:rsidRDefault="00AD4407"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47</w:t>
            </w:r>
          </w:p>
        </w:tc>
        <w:tc>
          <w:tcPr>
            <w:tcW w:w="7203" w:type="dxa"/>
            <w:shd w:val="clear" w:color="auto" w:fill="auto"/>
          </w:tcPr>
          <w:p w14:paraId="15E2B82F" w14:textId="64494224" w:rsidR="00D51F43" w:rsidRPr="0065388B" w:rsidRDefault="00997473" w:rsidP="00225EEB">
            <w:pPr>
              <w:widowControl/>
              <w:rPr>
                <w:rFonts w:ascii="HG丸ｺﾞｼｯｸM-PRO" w:eastAsia="HG丸ｺﾞｼｯｸM-PRO" w:hAnsi="HG丸ｺﾞｼｯｸM-PRO"/>
                <w:sz w:val="24"/>
                <w:szCs w:val="24"/>
                <w:highlight w:val="yellow"/>
              </w:rPr>
            </w:pPr>
            <w:r w:rsidRPr="0065388B">
              <w:rPr>
                <w:rFonts w:ascii="HG丸ｺﾞｼｯｸM-PRO" w:eastAsia="HG丸ｺﾞｼｯｸM-PRO" w:hAnsi="HG丸ｺﾞｼｯｸM-PRO" w:hint="eastAsia"/>
                <w:sz w:val="24"/>
                <w:szCs w:val="24"/>
              </w:rPr>
              <w:t>市町村の障害者相談支援事業の実施を支援し、様々な福祉サービスの利用や自立のための相談体制を充実します。このため、市町村相談支援体制の中核的役割を担う協議会（市町村が設置する障害者総合支援法上の「協議会」）における専門部会の設置や個別事例の検討等を通じた支援体制の整備、基幹相談支援センターの設置、入所施設から地域生活への移行支援など、障害者とその家族のニーズにきめ細かく対応できるような体制づくりを支援します。また、市町村の相談支援体制を支える市町村職員や相談支援従事者などへの研修も推進します。（再掲</w:t>
            </w:r>
            <w:r w:rsidR="00363479" w:rsidRPr="0065388B">
              <w:rPr>
                <w:rFonts w:ascii="HG丸ｺﾞｼｯｸM-PRO" w:eastAsia="HG丸ｺﾞｼｯｸM-PRO" w:hAnsi="HG丸ｺﾞｼｯｸM-PRO" w:hint="eastAsia"/>
                <w:sz w:val="24"/>
                <w:szCs w:val="24"/>
              </w:rPr>
              <w:t>2</w:t>
            </w:r>
            <w:r w:rsidR="00FC4520" w:rsidRPr="0065388B">
              <w:rPr>
                <w:rFonts w:ascii="HG丸ｺﾞｼｯｸM-PRO" w:eastAsia="HG丸ｺﾞｼｯｸM-PRO" w:hAnsi="HG丸ｺﾞｼｯｸM-PRO" w:hint="eastAsia"/>
                <w:sz w:val="24"/>
                <w:szCs w:val="24"/>
              </w:rPr>
              <w:t>7</w:t>
            </w:r>
            <w:r w:rsidR="001C3C60">
              <w:rPr>
                <w:rFonts w:ascii="HG丸ｺﾞｼｯｸM-PRO" w:eastAsia="HG丸ｺﾞｼｯｸM-PRO" w:hAnsi="HG丸ｺﾞｼｯｸM-PRO" w:hint="eastAsia"/>
                <w:sz w:val="24"/>
                <w:szCs w:val="24"/>
              </w:rPr>
              <w:t>3</w:t>
            </w:r>
            <w:r w:rsidRPr="0065388B">
              <w:rPr>
                <w:rFonts w:ascii="HG丸ｺﾞｼｯｸM-PRO" w:eastAsia="HG丸ｺﾞｼｯｸM-PRO" w:hAnsi="HG丸ｺﾞｼｯｸM-PRO" w:hint="eastAsia"/>
                <w:sz w:val="24"/>
                <w:szCs w:val="24"/>
              </w:rPr>
              <w:t>）</w:t>
            </w:r>
          </w:p>
          <w:tbl>
            <w:tblPr>
              <w:tblStyle w:val="10"/>
              <w:tblpPr w:leftFromText="142" w:rightFromText="142" w:vertAnchor="text" w:horzAnchor="margin" w:tblpY="81"/>
              <w:tblOverlap w:val="never"/>
              <w:tblW w:w="0" w:type="auto"/>
              <w:tblLook w:val="04A0" w:firstRow="1" w:lastRow="0" w:firstColumn="1" w:lastColumn="0" w:noHBand="0" w:noVBand="1"/>
            </w:tblPr>
            <w:tblGrid>
              <w:gridCol w:w="2722"/>
              <w:gridCol w:w="4135"/>
            </w:tblGrid>
            <w:tr w:rsidR="00225EEB" w:rsidRPr="00FC2AE4" w14:paraId="66849105" w14:textId="77777777" w:rsidTr="0087663D">
              <w:tc>
                <w:tcPr>
                  <w:tcW w:w="2722" w:type="dxa"/>
                  <w:shd w:val="clear" w:color="auto" w:fill="A6A6A6" w:themeFill="background1" w:themeFillShade="A6"/>
                </w:tcPr>
                <w:p w14:paraId="01D3C551" w14:textId="77777777" w:rsidR="00225EEB" w:rsidRPr="00FC2AE4" w:rsidRDefault="00225EEB" w:rsidP="00225EEB">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34456D72" w14:textId="77777777" w:rsidR="00225EEB" w:rsidRPr="00FC2AE4" w:rsidRDefault="00225EEB" w:rsidP="00225EEB">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225EEB" w:rsidRPr="00FC2AE4" w14:paraId="40EAAF97" w14:textId="77777777" w:rsidTr="0087663D">
              <w:trPr>
                <w:trHeight w:val="1176"/>
              </w:trPr>
              <w:tc>
                <w:tcPr>
                  <w:tcW w:w="2722" w:type="dxa"/>
                  <w:shd w:val="clear" w:color="auto" w:fill="auto"/>
                </w:tcPr>
                <w:p w14:paraId="06BC5F29" w14:textId="77777777" w:rsidR="00225EEB" w:rsidRPr="00FC2AE4" w:rsidRDefault="00225EEB" w:rsidP="00225EEB">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相談支援体制の充実・強化等を実施するために基幹相談支援センター等を設置する市町村数</w:t>
                  </w:r>
                </w:p>
              </w:tc>
              <w:tc>
                <w:tcPr>
                  <w:tcW w:w="4135" w:type="dxa"/>
                  <w:shd w:val="clear" w:color="auto" w:fill="auto"/>
                </w:tcPr>
                <w:p w14:paraId="039B626B" w14:textId="1EB6DE3F" w:rsidR="00225EEB" w:rsidRPr="0065388B" w:rsidRDefault="00225EEB" w:rsidP="00225EEB">
                  <w:pPr>
                    <w:spacing w:line="280" w:lineRule="exact"/>
                    <w:jc w:val="left"/>
                    <w:rPr>
                      <w:rFonts w:ascii="HG丸ｺﾞｼｯｸM-PRO" w:eastAsia="HG丸ｺﾞｼｯｸM-PRO" w:hAnsi="HG丸ｺﾞｼｯｸM-PRO"/>
                      <w:sz w:val="20"/>
                      <w:szCs w:val="20"/>
                    </w:rPr>
                  </w:pPr>
                  <w:r w:rsidRPr="0065388B">
                    <w:rPr>
                      <w:rFonts w:ascii="HG丸ｺﾞｼｯｸM-PRO" w:eastAsia="HG丸ｺﾞｼｯｸM-PRO" w:hAnsi="HG丸ｺﾞｼｯｸM-PRO" w:hint="eastAsia"/>
                      <w:sz w:val="20"/>
                      <w:szCs w:val="20"/>
                    </w:rPr>
                    <w:t>【令和４年度末】</w:t>
                  </w:r>
                  <w:r w:rsidR="00BE692B">
                    <w:rPr>
                      <w:rFonts w:ascii="HG丸ｺﾞｼｯｸM-PRO" w:eastAsia="HG丸ｺﾞｼｯｸM-PRO" w:hAnsi="HG丸ｺﾞｼｯｸM-PRO" w:hint="eastAsia"/>
                      <w:sz w:val="20"/>
                      <w:szCs w:val="20"/>
                    </w:rPr>
                    <w:t xml:space="preserve">　　 </w:t>
                  </w:r>
                  <w:r w:rsidRPr="0065388B">
                    <w:rPr>
                      <w:rFonts w:ascii="HG丸ｺﾞｼｯｸM-PRO" w:eastAsia="HG丸ｺﾞｼｯｸM-PRO" w:hAnsi="HG丸ｺﾞｼｯｸM-PRO" w:hint="eastAsia"/>
                      <w:sz w:val="20"/>
                      <w:szCs w:val="20"/>
                    </w:rPr>
                    <w:t>【令和８年度末】</w:t>
                  </w:r>
                </w:p>
                <w:p w14:paraId="7B1B5106" w14:textId="06853EE8" w:rsidR="00225EEB" w:rsidRPr="0065388B" w:rsidRDefault="00225EEB" w:rsidP="00225EEB">
                  <w:pPr>
                    <w:spacing w:line="280" w:lineRule="exact"/>
                    <w:jc w:val="left"/>
                    <w:rPr>
                      <w:rFonts w:ascii="HG丸ｺﾞｼｯｸM-PRO" w:eastAsia="HG丸ｺﾞｼｯｸM-PRO" w:hAnsi="HG丸ｺﾞｼｯｸM-PRO"/>
                      <w:sz w:val="20"/>
                      <w:szCs w:val="20"/>
                    </w:rPr>
                  </w:pPr>
                  <w:r w:rsidRPr="0065388B">
                    <w:rPr>
                      <w:rFonts w:ascii="HG丸ｺﾞｼｯｸM-PRO" w:eastAsia="HG丸ｺﾞｼｯｸM-PRO" w:hAnsi="HG丸ｺﾞｼｯｸM-PRO" w:hint="eastAsia"/>
                      <w:sz w:val="20"/>
                      <w:szCs w:val="20"/>
                    </w:rPr>
                    <w:t xml:space="preserve">　 ４９市町村</w:t>
                  </w:r>
                  <w:r w:rsidR="00BE692B">
                    <w:rPr>
                      <w:rFonts w:ascii="HG丸ｺﾞｼｯｸM-PRO" w:eastAsia="HG丸ｺﾞｼｯｸM-PRO" w:hAnsi="HG丸ｺﾞｼｯｸM-PRO" w:hint="eastAsia"/>
                      <w:sz w:val="20"/>
                      <w:szCs w:val="20"/>
                    </w:rPr>
                    <w:t xml:space="preserve">　 </w:t>
                  </w:r>
                  <w:r w:rsidRPr="0065388B">
                    <w:rPr>
                      <w:rFonts w:ascii="HG丸ｺﾞｼｯｸM-PRO" w:eastAsia="HG丸ｺﾞｼｯｸM-PRO" w:hAnsi="HG丸ｺﾞｼｯｸM-PRO" w:hint="eastAsia"/>
                      <w:sz w:val="20"/>
                      <w:szCs w:val="20"/>
                    </w:rPr>
                    <w:t>⇒</w:t>
                  </w:r>
                  <w:r w:rsidR="00BE692B">
                    <w:rPr>
                      <w:rFonts w:ascii="HG丸ｺﾞｼｯｸM-PRO" w:eastAsia="HG丸ｺﾞｼｯｸM-PRO" w:hAnsi="HG丸ｺﾞｼｯｸM-PRO" w:hint="eastAsia"/>
                      <w:sz w:val="20"/>
                      <w:szCs w:val="20"/>
                    </w:rPr>
                    <w:t xml:space="preserve">　</w:t>
                  </w:r>
                  <w:r w:rsidRPr="0065388B">
                    <w:rPr>
                      <w:rFonts w:ascii="HG丸ｺﾞｼｯｸM-PRO" w:eastAsia="HG丸ｺﾞｼｯｸM-PRO" w:hAnsi="HG丸ｺﾞｼｯｸM-PRO" w:hint="eastAsia"/>
                      <w:sz w:val="20"/>
                      <w:szCs w:val="20"/>
                    </w:rPr>
                    <w:t>各市町村又は各圏域</w:t>
                  </w:r>
                </w:p>
                <w:p w14:paraId="62004F2F" w14:textId="25662DE0" w:rsidR="00225EEB" w:rsidRPr="00FC2AE4" w:rsidRDefault="00225EEB" w:rsidP="00225EEB">
                  <w:pPr>
                    <w:spacing w:line="280" w:lineRule="exact"/>
                    <w:jc w:val="left"/>
                    <w:rPr>
                      <w:rFonts w:ascii="HG丸ｺﾞｼｯｸM-PRO" w:eastAsia="HG丸ｺﾞｼｯｸM-PRO" w:hAnsi="HG丸ｺﾞｼｯｸM-PRO"/>
                      <w:sz w:val="20"/>
                      <w:szCs w:val="20"/>
                    </w:rPr>
                  </w:pPr>
                  <w:r w:rsidRPr="0065388B">
                    <w:rPr>
                      <w:rFonts w:ascii="HG丸ｺﾞｼｯｸM-PRO" w:eastAsia="HG丸ｺﾞｼｯｸM-PRO" w:hAnsi="HG丸ｺﾞｼｯｸM-PRO" w:hint="eastAsia"/>
                      <w:sz w:val="20"/>
                      <w:szCs w:val="20"/>
                    </w:rPr>
                    <w:t xml:space="preserve">　　　　　　　</w:t>
                  </w:r>
                  <w:r w:rsidR="00BE692B">
                    <w:rPr>
                      <w:rFonts w:ascii="HG丸ｺﾞｼｯｸM-PRO" w:eastAsia="HG丸ｺﾞｼｯｸM-PRO" w:hAnsi="HG丸ｺﾞｼｯｸM-PRO" w:hint="eastAsia"/>
                      <w:sz w:val="20"/>
                      <w:szCs w:val="20"/>
                    </w:rPr>
                    <w:t xml:space="preserve">　　　</w:t>
                  </w:r>
                  <w:r w:rsidRPr="0065388B">
                    <w:rPr>
                      <w:rFonts w:ascii="HG丸ｺﾞｼｯｸM-PRO" w:eastAsia="HG丸ｺﾞｼｯｸM-PRO" w:hAnsi="HG丸ｺﾞｼｯｸM-PRO" w:hint="eastAsia"/>
                      <w:sz w:val="20"/>
                      <w:szCs w:val="20"/>
                    </w:rPr>
                    <w:t>に１箇所以上</w:t>
                  </w:r>
                </w:p>
              </w:tc>
            </w:tr>
          </w:tbl>
          <w:p w14:paraId="2F205847" w14:textId="387284BF" w:rsidR="00225EEB" w:rsidRPr="00225EEB" w:rsidRDefault="00225EEB" w:rsidP="00225EEB">
            <w:pPr>
              <w:widowControl/>
              <w:rPr>
                <w:rFonts w:ascii="HG丸ｺﾞｼｯｸM-PRO" w:eastAsia="HG丸ｺﾞｼｯｸM-PRO" w:hAnsi="HG丸ｺﾞｼｯｸM-PRO"/>
                <w:color w:val="000000"/>
                <w:sz w:val="24"/>
                <w:szCs w:val="24"/>
                <w:highlight w:val="yellow"/>
              </w:rPr>
            </w:pPr>
          </w:p>
        </w:tc>
        <w:tc>
          <w:tcPr>
            <w:tcW w:w="2205" w:type="dxa"/>
            <w:shd w:val="clear" w:color="auto" w:fill="auto"/>
          </w:tcPr>
          <w:p w14:paraId="06E767A0"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84727E" w:rsidRPr="00DC2BB6" w14:paraId="0A7BF457" w14:textId="77777777" w:rsidTr="00127582">
        <w:trPr>
          <w:trHeight w:val="1125"/>
        </w:trPr>
        <w:tc>
          <w:tcPr>
            <w:tcW w:w="675" w:type="dxa"/>
            <w:shd w:val="clear" w:color="auto" w:fill="auto"/>
          </w:tcPr>
          <w:p w14:paraId="03D72985" w14:textId="5891A2CE" w:rsidR="0084727E" w:rsidRPr="00FC2AE4" w:rsidRDefault="00AD4407"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48</w:t>
            </w:r>
          </w:p>
        </w:tc>
        <w:tc>
          <w:tcPr>
            <w:tcW w:w="7203" w:type="dxa"/>
            <w:shd w:val="clear" w:color="auto" w:fill="auto"/>
          </w:tcPr>
          <w:tbl>
            <w:tblPr>
              <w:tblStyle w:val="10"/>
              <w:tblpPr w:leftFromText="142" w:rightFromText="142" w:vertAnchor="text" w:horzAnchor="margin" w:tblpY="2219"/>
              <w:tblOverlap w:val="never"/>
              <w:tblW w:w="0" w:type="auto"/>
              <w:tblLook w:val="04A0" w:firstRow="1" w:lastRow="0" w:firstColumn="1" w:lastColumn="0" w:noHBand="0" w:noVBand="1"/>
            </w:tblPr>
            <w:tblGrid>
              <w:gridCol w:w="2722"/>
              <w:gridCol w:w="4135"/>
            </w:tblGrid>
            <w:tr w:rsidR="00555A09" w:rsidRPr="00FC2AE4" w14:paraId="7C4F401A" w14:textId="77777777" w:rsidTr="00E0249D">
              <w:tc>
                <w:tcPr>
                  <w:tcW w:w="2722" w:type="dxa"/>
                  <w:shd w:val="clear" w:color="auto" w:fill="A6A6A6" w:themeFill="background1" w:themeFillShade="A6"/>
                </w:tcPr>
                <w:p w14:paraId="4AB78F39" w14:textId="77777777" w:rsidR="00555A09" w:rsidRPr="00FC2AE4" w:rsidRDefault="00555A09" w:rsidP="00555A09">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7EFE494E" w14:textId="77777777" w:rsidR="00555A09" w:rsidRPr="00FC2AE4" w:rsidRDefault="00555A09" w:rsidP="00555A09">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555A09" w:rsidRPr="00FC2AE4" w14:paraId="6F6D07C5" w14:textId="77777777" w:rsidTr="00E0249D">
              <w:tc>
                <w:tcPr>
                  <w:tcW w:w="2722" w:type="dxa"/>
                  <w:shd w:val="clear" w:color="auto" w:fill="auto"/>
                  <w:vAlign w:val="center"/>
                </w:tcPr>
                <w:p w14:paraId="075B0E93" w14:textId="77777777" w:rsidR="00555A09" w:rsidRPr="00FC2AE4" w:rsidRDefault="00555A09" w:rsidP="00555A09">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地域生活支援拠点等の設置市町村数</w:t>
                  </w:r>
                </w:p>
              </w:tc>
              <w:tc>
                <w:tcPr>
                  <w:tcW w:w="4135" w:type="dxa"/>
                  <w:shd w:val="clear" w:color="auto" w:fill="auto"/>
                </w:tcPr>
                <w:p w14:paraId="4B4ACAE2" w14:textId="6FB324CC" w:rsidR="00555A09" w:rsidRPr="00BC75D4" w:rsidRDefault="00555A09" w:rsidP="00555A09">
                  <w:pPr>
                    <w:spacing w:line="280" w:lineRule="exact"/>
                    <w:jc w:val="left"/>
                    <w:rPr>
                      <w:rFonts w:ascii="HG丸ｺﾞｼｯｸM-PRO" w:eastAsia="HG丸ｺﾞｼｯｸM-PRO" w:hAnsi="HG丸ｺﾞｼｯｸM-PRO"/>
                      <w:sz w:val="20"/>
                      <w:szCs w:val="20"/>
                    </w:rPr>
                  </w:pPr>
                  <w:r w:rsidRPr="00BC75D4">
                    <w:rPr>
                      <w:rFonts w:ascii="HG丸ｺﾞｼｯｸM-PRO" w:eastAsia="HG丸ｺﾞｼｯｸM-PRO" w:hAnsi="HG丸ｺﾞｼｯｸM-PRO" w:hint="eastAsia"/>
                      <w:sz w:val="20"/>
                      <w:szCs w:val="20"/>
                    </w:rPr>
                    <w:t>【令和</w:t>
                  </w:r>
                  <w:r w:rsidR="00E9039C" w:rsidRPr="00BC75D4">
                    <w:rPr>
                      <w:rFonts w:ascii="HG丸ｺﾞｼｯｸM-PRO" w:eastAsia="HG丸ｺﾞｼｯｸM-PRO" w:hAnsi="HG丸ｺﾞｼｯｸM-PRO" w:hint="eastAsia"/>
                      <w:sz w:val="20"/>
                      <w:szCs w:val="20"/>
                    </w:rPr>
                    <w:t>４</w:t>
                  </w:r>
                  <w:r w:rsidRPr="00BC75D4">
                    <w:rPr>
                      <w:rFonts w:ascii="HG丸ｺﾞｼｯｸM-PRO" w:eastAsia="HG丸ｺﾞｼｯｸM-PRO" w:hAnsi="HG丸ｺﾞｼｯｸM-PRO" w:hint="eastAsia"/>
                      <w:sz w:val="20"/>
                      <w:szCs w:val="20"/>
                    </w:rPr>
                    <w:t>年度末】</w:t>
                  </w:r>
                  <w:r w:rsidR="00BC75D4" w:rsidRPr="00BC75D4">
                    <w:rPr>
                      <w:rFonts w:ascii="HG丸ｺﾞｼｯｸM-PRO" w:eastAsia="HG丸ｺﾞｼｯｸM-PRO" w:hAnsi="HG丸ｺﾞｼｯｸM-PRO" w:hint="eastAsia"/>
                      <w:sz w:val="20"/>
                      <w:szCs w:val="20"/>
                    </w:rPr>
                    <w:t xml:space="preserve">　　 </w:t>
                  </w:r>
                  <w:r w:rsidRPr="00BC75D4">
                    <w:rPr>
                      <w:rFonts w:ascii="HG丸ｺﾞｼｯｸM-PRO" w:eastAsia="HG丸ｺﾞｼｯｸM-PRO" w:hAnsi="HG丸ｺﾞｼｯｸM-PRO" w:hint="eastAsia"/>
                      <w:sz w:val="20"/>
                      <w:szCs w:val="20"/>
                    </w:rPr>
                    <w:t>【令和</w:t>
                  </w:r>
                  <w:r w:rsidR="00455E29" w:rsidRPr="00BC75D4">
                    <w:rPr>
                      <w:rFonts w:ascii="HG丸ｺﾞｼｯｸM-PRO" w:eastAsia="HG丸ｺﾞｼｯｸM-PRO" w:hAnsi="HG丸ｺﾞｼｯｸM-PRO" w:hint="eastAsia"/>
                      <w:sz w:val="20"/>
                      <w:szCs w:val="20"/>
                    </w:rPr>
                    <w:t>８</w:t>
                  </w:r>
                  <w:r w:rsidRPr="00BC75D4">
                    <w:rPr>
                      <w:rFonts w:ascii="HG丸ｺﾞｼｯｸM-PRO" w:eastAsia="HG丸ｺﾞｼｯｸM-PRO" w:hAnsi="HG丸ｺﾞｼｯｸM-PRO" w:hint="eastAsia"/>
                      <w:sz w:val="20"/>
                      <w:szCs w:val="20"/>
                    </w:rPr>
                    <w:t>年度末】</w:t>
                  </w:r>
                </w:p>
                <w:p w14:paraId="4C1EECA8" w14:textId="3B18F5EE" w:rsidR="00EF5C38" w:rsidRPr="00BC75D4" w:rsidRDefault="00E9039C" w:rsidP="00EF5C38">
                  <w:pPr>
                    <w:spacing w:line="280" w:lineRule="exact"/>
                    <w:jc w:val="left"/>
                    <w:rPr>
                      <w:rFonts w:ascii="HG丸ｺﾞｼｯｸM-PRO" w:eastAsia="HG丸ｺﾞｼｯｸM-PRO" w:hAnsi="HG丸ｺﾞｼｯｸM-PRO"/>
                      <w:sz w:val="20"/>
                      <w:szCs w:val="20"/>
                    </w:rPr>
                  </w:pPr>
                  <w:r w:rsidRPr="00BC75D4">
                    <w:rPr>
                      <w:rFonts w:ascii="HG丸ｺﾞｼｯｸM-PRO" w:eastAsia="HG丸ｺﾞｼｯｸM-PRO" w:hAnsi="HG丸ｺﾞｼｯｸM-PRO" w:hint="eastAsia"/>
                      <w:sz w:val="20"/>
                      <w:szCs w:val="20"/>
                    </w:rPr>
                    <w:t xml:space="preserve">　　３６</w:t>
                  </w:r>
                  <w:r w:rsidR="00555A09" w:rsidRPr="00BC75D4">
                    <w:rPr>
                      <w:rFonts w:ascii="HG丸ｺﾞｼｯｸM-PRO" w:eastAsia="HG丸ｺﾞｼｯｸM-PRO" w:hAnsi="HG丸ｺﾞｼｯｸM-PRO" w:hint="eastAsia"/>
                      <w:sz w:val="20"/>
                      <w:szCs w:val="20"/>
                    </w:rPr>
                    <w:t>市町</w:t>
                  </w:r>
                  <w:r w:rsidR="00BC75D4" w:rsidRPr="00BC75D4">
                    <w:rPr>
                      <w:rFonts w:ascii="HG丸ｺﾞｼｯｸM-PRO" w:eastAsia="HG丸ｺﾞｼｯｸM-PRO" w:hAnsi="HG丸ｺﾞｼｯｸM-PRO" w:hint="eastAsia"/>
                      <w:sz w:val="20"/>
                      <w:szCs w:val="20"/>
                    </w:rPr>
                    <w:t xml:space="preserve">　　</w:t>
                  </w:r>
                  <w:r w:rsidR="00555A09" w:rsidRPr="00BC75D4">
                    <w:rPr>
                      <w:rFonts w:ascii="HG丸ｺﾞｼｯｸM-PRO" w:eastAsia="HG丸ｺﾞｼｯｸM-PRO" w:hAnsi="HG丸ｺﾞｼｯｸM-PRO" w:hint="eastAsia"/>
                      <w:sz w:val="20"/>
                      <w:szCs w:val="20"/>
                    </w:rPr>
                    <w:t>⇒　各市町村又は各圏域</w:t>
                  </w:r>
                </w:p>
                <w:p w14:paraId="76A69347" w14:textId="678DA089" w:rsidR="00555A09" w:rsidRPr="00FC2AE4" w:rsidRDefault="00EF5C38" w:rsidP="00EF5C38">
                  <w:pPr>
                    <w:spacing w:line="280" w:lineRule="exact"/>
                    <w:jc w:val="left"/>
                    <w:rPr>
                      <w:rFonts w:ascii="HG丸ｺﾞｼｯｸM-PRO" w:eastAsia="HG丸ｺﾞｼｯｸM-PRO" w:hAnsi="HG丸ｺﾞｼｯｸM-PRO"/>
                      <w:sz w:val="20"/>
                      <w:szCs w:val="20"/>
                    </w:rPr>
                  </w:pPr>
                  <w:r w:rsidRPr="00BC75D4">
                    <w:rPr>
                      <w:rFonts w:ascii="HG丸ｺﾞｼｯｸM-PRO" w:eastAsia="HG丸ｺﾞｼｯｸM-PRO" w:hAnsi="HG丸ｺﾞｼｯｸM-PRO" w:hint="eastAsia"/>
                      <w:sz w:val="20"/>
                      <w:szCs w:val="20"/>
                    </w:rPr>
                    <w:t xml:space="preserve">　　　　　　　　　　</w:t>
                  </w:r>
                  <w:r w:rsidR="00555A09" w:rsidRPr="00BC75D4">
                    <w:rPr>
                      <w:rFonts w:ascii="HG丸ｺﾞｼｯｸM-PRO" w:eastAsia="HG丸ｺﾞｼｯｸM-PRO" w:hAnsi="HG丸ｺﾞｼｯｸM-PRO" w:hint="eastAsia"/>
                      <w:sz w:val="20"/>
                      <w:szCs w:val="20"/>
                    </w:rPr>
                    <w:t>に１箇所以上</w:t>
                  </w:r>
                </w:p>
              </w:tc>
            </w:tr>
          </w:tbl>
          <w:p w14:paraId="48BC46B4" w14:textId="77777777" w:rsidR="00D51F43" w:rsidRPr="00127582" w:rsidRDefault="00997473" w:rsidP="00225EEB">
            <w:pPr>
              <w:widowControl/>
              <w:rPr>
                <w:rFonts w:ascii="HG丸ｺﾞｼｯｸM-PRO" w:eastAsia="HG丸ｺﾞｼｯｸM-PRO" w:hAnsi="HG丸ｺﾞｼｯｸM-PRO"/>
                <w:sz w:val="24"/>
                <w:szCs w:val="24"/>
              </w:rPr>
            </w:pPr>
            <w:r w:rsidRPr="00127582">
              <w:rPr>
                <w:rFonts w:ascii="HG丸ｺﾞｼｯｸM-PRO" w:eastAsia="HG丸ｺﾞｼｯｸM-PRO" w:hAnsi="HG丸ｺﾞｼｯｸM-PRO" w:hint="eastAsia"/>
                <w:sz w:val="24"/>
                <w:szCs w:val="24"/>
              </w:rPr>
              <w:t>地域生活支援拠点等を市町村又は各圏域に少なくとも一つ整備し、コーディネーターの配置等による効果的な支援体制と緊急時の連絡体制の構築を進めることや、機能の充実のため年１回以上の運用状況の検証及び検討をするよう各市町村に働き掛けます。また、地域生活支援拠点等を活用し、各市町村や圏域で人材育成に取り組みます。</w:t>
            </w:r>
          </w:p>
          <w:p w14:paraId="126DE938" w14:textId="3CA95F5D" w:rsidR="00D51F43" w:rsidRPr="00225EEB" w:rsidRDefault="00D51F43" w:rsidP="00225EEB">
            <w:pPr>
              <w:widowControl/>
              <w:rPr>
                <w:rFonts w:ascii="HG丸ｺﾞｼｯｸM-PRO" w:eastAsia="HG丸ｺﾞｼｯｸM-PRO" w:hAnsi="HG丸ｺﾞｼｯｸM-PRO"/>
                <w:color w:val="000000"/>
                <w:sz w:val="24"/>
                <w:szCs w:val="24"/>
              </w:rPr>
            </w:pPr>
          </w:p>
        </w:tc>
        <w:tc>
          <w:tcPr>
            <w:tcW w:w="2205" w:type="dxa"/>
            <w:shd w:val="clear" w:color="auto" w:fill="auto"/>
          </w:tcPr>
          <w:p w14:paraId="1D98D04E"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84727E" w:rsidRPr="00DC2BB6" w14:paraId="2A9383E5" w14:textId="77777777" w:rsidTr="00B46E1D">
        <w:trPr>
          <w:trHeight w:val="2826"/>
        </w:trPr>
        <w:tc>
          <w:tcPr>
            <w:tcW w:w="675" w:type="dxa"/>
            <w:shd w:val="clear" w:color="auto" w:fill="auto"/>
          </w:tcPr>
          <w:p w14:paraId="50596354" w14:textId="36F26529" w:rsidR="0084727E" w:rsidRPr="00FC2AE4" w:rsidRDefault="008A1FF6"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49</w:t>
            </w:r>
          </w:p>
        </w:tc>
        <w:tc>
          <w:tcPr>
            <w:tcW w:w="7203" w:type="dxa"/>
            <w:shd w:val="clear" w:color="auto" w:fill="auto"/>
          </w:tcPr>
          <w:p w14:paraId="1044706D" w14:textId="580085FF" w:rsidR="0084727E" w:rsidRPr="00B46E1D" w:rsidRDefault="00C12851" w:rsidP="00C12851">
            <w:pPr>
              <w:widowControl/>
              <w:rPr>
                <w:rFonts w:ascii="HG丸ｺﾞｼｯｸM-PRO" w:eastAsia="HG丸ｺﾞｼｯｸM-PRO" w:hAnsi="HG丸ｺﾞｼｯｸM-PRO"/>
                <w:kern w:val="0"/>
                <w:sz w:val="24"/>
                <w:szCs w:val="24"/>
              </w:rPr>
            </w:pPr>
            <w:r w:rsidRPr="00B46E1D">
              <w:rPr>
                <w:rFonts w:ascii="HG丸ｺﾞｼｯｸM-PRO" w:eastAsia="HG丸ｺﾞｼｯｸM-PRO" w:hAnsi="HG丸ｺﾞｼｯｸM-PRO" w:hint="eastAsia"/>
                <w:sz w:val="24"/>
                <w:szCs w:val="24"/>
              </w:rPr>
              <w:t>障害の重度化・重複化や多様化に対応する専門的な機能の強化を図るとともに、地域社会への参加・包容（インクルージョン）を推進する中核的な支援施設として児童発達支援センターが設置されるよう市町村に働き掛けます。</w:t>
            </w:r>
          </w:p>
          <w:tbl>
            <w:tblPr>
              <w:tblStyle w:val="10"/>
              <w:tblW w:w="0" w:type="auto"/>
              <w:tblLook w:val="04A0" w:firstRow="1" w:lastRow="0" w:firstColumn="1" w:lastColumn="0" w:noHBand="0" w:noVBand="1"/>
            </w:tblPr>
            <w:tblGrid>
              <w:gridCol w:w="2722"/>
              <w:gridCol w:w="4135"/>
            </w:tblGrid>
            <w:tr w:rsidR="0084727E" w:rsidRPr="00FC2AE4" w14:paraId="1B5540EA" w14:textId="77777777" w:rsidTr="0012619A">
              <w:tc>
                <w:tcPr>
                  <w:tcW w:w="2722" w:type="dxa"/>
                  <w:shd w:val="clear" w:color="auto" w:fill="A6A6A6" w:themeFill="background1" w:themeFillShade="A6"/>
                </w:tcPr>
                <w:p w14:paraId="2C99B015" w14:textId="715DDDC1"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1F04EF18" w14:textId="77777777"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84727E" w:rsidRPr="00FC2AE4" w14:paraId="57D02A31" w14:textId="77777777" w:rsidTr="0012619A">
              <w:tc>
                <w:tcPr>
                  <w:tcW w:w="2722" w:type="dxa"/>
                  <w:shd w:val="clear" w:color="auto" w:fill="auto"/>
                  <w:vAlign w:val="center"/>
                </w:tcPr>
                <w:p w14:paraId="30A818A4" w14:textId="570A3CBB" w:rsidR="0084727E" w:rsidRPr="00FC2AE4" w:rsidRDefault="0084727E" w:rsidP="0084727E">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児童発達支援センターの設置数</w:t>
                  </w:r>
                </w:p>
              </w:tc>
              <w:tc>
                <w:tcPr>
                  <w:tcW w:w="4135" w:type="dxa"/>
                  <w:shd w:val="clear" w:color="auto" w:fill="auto"/>
                </w:tcPr>
                <w:p w14:paraId="3BC617EE" w14:textId="345B400A" w:rsidR="0084727E" w:rsidRPr="00695AF1" w:rsidRDefault="0084727E" w:rsidP="0084727E">
                  <w:pPr>
                    <w:spacing w:line="280" w:lineRule="exact"/>
                    <w:jc w:val="left"/>
                    <w:rPr>
                      <w:rFonts w:ascii="HG丸ｺﾞｼｯｸM-PRO" w:eastAsia="HG丸ｺﾞｼｯｸM-PRO" w:hAnsi="HG丸ｺﾞｼｯｸM-PRO"/>
                      <w:sz w:val="20"/>
                      <w:szCs w:val="20"/>
                    </w:rPr>
                  </w:pPr>
                  <w:r w:rsidRPr="00695AF1">
                    <w:rPr>
                      <w:rFonts w:ascii="HG丸ｺﾞｼｯｸM-PRO" w:eastAsia="HG丸ｺﾞｼｯｸM-PRO" w:hAnsi="HG丸ｺﾞｼｯｸM-PRO" w:hint="eastAsia"/>
                      <w:sz w:val="20"/>
                      <w:szCs w:val="20"/>
                    </w:rPr>
                    <w:t>【令和</w:t>
                  </w:r>
                  <w:r w:rsidR="003913D2" w:rsidRPr="00695AF1">
                    <w:rPr>
                      <w:rFonts w:ascii="HG丸ｺﾞｼｯｸM-PRO" w:eastAsia="HG丸ｺﾞｼｯｸM-PRO" w:hAnsi="HG丸ｺﾞｼｯｸM-PRO" w:hint="eastAsia"/>
                      <w:sz w:val="20"/>
                      <w:szCs w:val="20"/>
                    </w:rPr>
                    <w:t>４</w:t>
                  </w:r>
                  <w:r w:rsidRPr="00695AF1">
                    <w:rPr>
                      <w:rFonts w:ascii="HG丸ｺﾞｼｯｸM-PRO" w:eastAsia="HG丸ｺﾞｼｯｸM-PRO" w:hAnsi="HG丸ｺﾞｼｯｸM-PRO" w:hint="eastAsia"/>
                      <w:sz w:val="20"/>
                      <w:szCs w:val="20"/>
                    </w:rPr>
                    <w:t>年度末】</w:t>
                  </w:r>
                  <w:r w:rsidR="00400F5E">
                    <w:rPr>
                      <w:rFonts w:ascii="HG丸ｺﾞｼｯｸM-PRO" w:eastAsia="HG丸ｺﾞｼｯｸM-PRO" w:hAnsi="HG丸ｺﾞｼｯｸM-PRO" w:hint="eastAsia"/>
                      <w:sz w:val="20"/>
                      <w:szCs w:val="20"/>
                    </w:rPr>
                    <w:t xml:space="preserve">　　 </w:t>
                  </w:r>
                  <w:r w:rsidRPr="00695AF1">
                    <w:rPr>
                      <w:rFonts w:ascii="HG丸ｺﾞｼｯｸM-PRO" w:eastAsia="HG丸ｺﾞｼｯｸM-PRO" w:hAnsi="HG丸ｺﾞｼｯｸM-PRO" w:hint="eastAsia"/>
                      <w:sz w:val="20"/>
                      <w:szCs w:val="20"/>
                    </w:rPr>
                    <w:t>【令和</w:t>
                  </w:r>
                  <w:r w:rsidR="003913D2" w:rsidRPr="00695AF1">
                    <w:rPr>
                      <w:rFonts w:ascii="HG丸ｺﾞｼｯｸM-PRO" w:eastAsia="HG丸ｺﾞｼｯｸM-PRO" w:hAnsi="HG丸ｺﾞｼｯｸM-PRO" w:hint="eastAsia"/>
                      <w:sz w:val="20"/>
                      <w:szCs w:val="20"/>
                    </w:rPr>
                    <w:t>８</w:t>
                  </w:r>
                  <w:r w:rsidRPr="00695AF1">
                    <w:rPr>
                      <w:rFonts w:ascii="HG丸ｺﾞｼｯｸM-PRO" w:eastAsia="HG丸ｺﾞｼｯｸM-PRO" w:hAnsi="HG丸ｺﾞｼｯｸM-PRO" w:hint="eastAsia"/>
                      <w:sz w:val="20"/>
                      <w:szCs w:val="20"/>
                    </w:rPr>
                    <w:t>年度末】</w:t>
                  </w:r>
                </w:p>
                <w:p w14:paraId="65F2918D" w14:textId="08601400" w:rsidR="003913D2" w:rsidRPr="00695AF1" w:rsidRDefault="00C8567D" w:rsidP="003913D2">
                  <w:pPr>
                    <w:spacing w:line="280" w:lineRule="exact"/>
                    <w:jc w:val="left"/>
                    <w:rPr>
                      <w:rFonts w:ascii="HG丸ｺﾞｼｯｸM-PRO" w:eastAsia="HG丸ｺﾞｼｯｸM-PRO" w:hAnsi="HG丸ｺﾞｼｯｸM-PRO"/>
                      <w:sz w:val="20"/>
                      <w:szCs w:val="20"/>
                    </w:rPr>
                  </w:pPr>
                  <w:r w:rsidRPr="00695AF1">
                    <w:rPr>
                      <w:rFonts w:ascii="HG丸ｺﾞｼｯｸM-PRO" w:eastAsia="HG丸ｺﾞｼｯｸM-PRO" w:hAnsi="HG丸ｺﾞｼｯｸM-PRO" w:hint="eastAsia"/>
                      <w:sz w:val="20"/>
                      <w:szCs w:val="20"/>
                    </w:rPr>
                    <w:t xml:space="preserve">　 ３６市町</w:t>
                  </w:r>
                  <w:r w:rsidR="0084727E" w:rsidRPr="00695AF1">
                    <w:rPr>
                      <w:rFonts w:ascii="HG丸ｺﾞｼｯｸM-PRO" w:eastAsia="HG丸ｺﾞｼｯｸM-PRO" w:hAnsi="HG丸ｺﾞｼｯｸM-PRO"/>
                      <w:sz w:val="20"/>
                      <w:szCs w:val="20"/>
                    </w:rPr>
                    <w:t xml:space="preserve"> </w:t>
                  </w:r>
                  <w:r w:rsidR="003913D2" w:rsidRPr="00695AF1">
                    <w:rPr>
                      <w:rFonts w:ascii="HG丸ｺﾞｼｯｸM-PRO" w:eastAsia="HG丸ｺﾞｼｯｸM-PRO" w:hAnsi="HG丸ｺﾞｼｯｸM-PRO" w:hint="eastAsia"/>
                      <w:sz w:val="20"/>
                      <w:szCs w:val="20"/>
                    </w:rPr>
                    <w:t xml:space="preserve">　</w:t>
                  </w:r>
                  <w:r w:rsidR="00400F5E">
                    <w:rPr>
                      <w:rFonts w:ascii="HG丸ｺﾞｼｯｸM-PRO" w:eastAsia="HG丸ｺﾞｼｯｸM-PRO" w:hAnsi="HG丸ｺﾞｼｯｸM-PRO" w:hint="eastAsia"/>
                      <w:sz w:val="20"/>
                      <w:szCs w:val="20"/>
                    </w:rPr>
                    <w:t xml:space="preserve">　</w:t>
                  </w:r>
                  <w:r w:rsidR="0084727E" w:rsidRPr="00695AF1">
                    <w:rPr>
                      <w:rFonts w:ascii="HG丸ｺﾞｼｯｸM-PRO" w:eastAsia="HG丸ｺﾞｼｯｸM-PRO" w:hAnsi="HG丸ｺﾞｼｯｸM-PRO" w:hint="eastAsia"/>
                      <w:sz w:val="20"/>
                      <w:szCs w:val="20"/>
                    </w:rPr>
                    <w:t>⇒</w:t>
                  </w:r>
                  <w:r w:rsidR="00400F5E">
                    <w:rPr>
                      <w:rFonts w:ascii="HG丸ｺﾞｼｯｸM-PRO" w:eastAsia="HG丸ｺﾞｼｯｸM-PRO" w:hAnsi="HG丸ｺﾞｼｯｸM-PRO" w:hint="eastAsia"/>
                      <w:sz w:val="20"/>
                      <w:szCs w:val="20"/>
                    </w:rPr>
                    <w:t xml:space="preserve">　</w:t>
                  </w:r>
                  <w:r w:rsidR="0084727E" w:rsidRPr="00695AF1">
                    <w:rPr>
                      <w:rFonts w:ascii="HG丸ｺﾞｼｯｸM-PRO" w:eastAsia="HG丸ｺﾞｼｯｸM-PRO" w:hAnsi="HG丸ｺﾞｼｯｸM-PRO" w:hint="eastAsia"/>
                      <w:sz w:val="20"/>
                      <w:szCs w:val="20"/>
                    </w:rPr>
                    <w:t>各市町村又は各圏域</w:t>
                  </w:r>
                </w:p>
                <w:p w14:paraId="065A7892" w14:textId="083D88BD" w:rsidR="0084727E" w:rsidRPr="00FC2AE4" w:rsidRDefault="003913D2" w:rsidP="003913D2">
                  <w:pPr>
                    <w:spacing w:line="280" w:lineRule="exact"/>
                    <w:jc w:val="left"/>
                    <w:rPr>
                      <w:rFonts w:ascii="HG丸ｺﾞｼｯｸM-PRO" w:eastAsia="HG丸ｺﾞｼｯｸM-PRO" w:hAnsi="HG丸ｺﾞｼｯｸM-PRO"/>
                      <w:sz w:val="20"/>
                      <w:szCs w:val="20"/>
                    </w:rPr>
                  </w:pPr>
                  <w:r w:rsidRPr="00695AF1">
                    <w:rPr>
                      <w:rFonts w:ascii="HG丸ｺﾞｼｯｸM-PRO" w:eastAsia="HG丸ｺﾞｼｯｸM-PRO" w:hAnsi="HG丸ｺﾞｼｯｸM-PRO" w:hint="eastAsia"/>
                      <w:sz w:val="20"/>
                      <w:szCs w:val="20"/>
                    </w:rPr>
                    <w:t xml:space="preserve">　</w:t>
                  </w:r>
                  <w:r w:rsidR="004C5600" w:rsidRPr="00695AF1">
                    <w:rPr>
                      <w:rFonts w:ascii="HG丸ｺﾞｼｯｸM-PRO" w:eastAsia="HG丸ｺﾞｼｯｸM-PRO" w:hAnsi="HG丸ｺﾞｼｯｸM-PRO" w:hint="eastAsia"/>
                      <w:sz w:val="20"/>
                      <w:szCs w:val="20"/>
                    </w:rPr>
                    <w:t xml:space="preserve"> ３９箇所</w:t>
                  </w:r>
                  <w:r w:rsidRPr="00695AF1">
                    <w:rPr>
                      <w:rFonts w:ascii="HG丸ｺﾞｼｯｸM-PRO" w:eastAsia="HG丸ｺﾞｼｯｸM-PRO" w:hAnsi="HG丸ｺﾞｼｯｸM-PRO" w:hint="eastAsia"/>
                      <w:sz w:val="20"/>
                      <w:szCs w:val="20"/>
                    </w:rPr>
                    <w:t xml:space="preserve">　　　　</w:t>
                  </w:r>
                  <w:r w:rsidR="00C8567D" w:rsidRPr="00695AF1">
                    <w:rPr>
                      <w:rFonts w:ascii="HG丸ｺﾞｼｯｸM-PRO" w:eastAsia="HG丸ｺﾞｼｯｸM-PRO" w:hAnsi="HG丸ｺﾞｼｯｸM-PRO" w:hint="eastAsia"/>
                      <w:sz w:val="20"/>
                      <w:szCs w:val="20"/>
                    </w:rPr>
                    <w:t xml:space="preserve"> </w:t>
                  </w:r>
                  <w:r w:rsidR="0084727E" w:rsidRPr="00695AF1">
                    <w:rPr>
                      <w:rFonts w:ascii="HG丸ｺﾞｼｯｸM-PRO" w:eastAsia="HG丸ｺﾞｼｯｸM-PRO" w:hAnsi="HG丸ｺﾞｼｯｸM-PRO" w:hint="eastAsia"/>
                      <w:sz w:val="20"/>
                      <w:szCs w:val="20"/>
                    </w:rPr>
                    <w:t>に１箇所以上</w:t>
                  </w:r>
                </w:p>
              </w:tc>
            </w:tr>
          </w:tbl>
          <w:p w14:paraId="67EF79A2" w14:textId="77777777" w:rsidR="0084727E" w:rsidRPr="00FC2AE4" w:rsidRDefault="0084727E" w:rsidP="0084727E">
            <w:pPr>
              <w:rPr>
                <w:rFonts w:ascii="HG丸ｺﾞｼｯｸM-PRO" w:eastAsia="HG丸ｺﾞｼｯｸM-PRO" w:hAnsi="HG丸ｺﾞｼｯｸM-PRO"/>
                <w:sz w:val="24"/>
                <w:szCs w:val="24"/>
              </w:rPr>
            </w:pPr>
          </w:p>
        </w:tc>
        <w:tc>
          <w:tcPr>
            <w:tcW w:w="2205" w:type="dxa"/>
            <w:shd w:val="clear" w:color="auto" w:fill="auto"/>
          </w:tcPr>
          <w:p w14:paraId="691A21E7"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6A3034" w:rsidRPr="006F1A72" w14:paraId="28879045" w14:textId="77777777" w:rsidTr="002577B1">
        <w:trPr>
          <w:trHeight w:val="2822"/>
        </w:trPr>
        <w:tc>
          <w:tcPr>
            <w:tcW w:w="675" w:type="dxa"/>
            <w:shd w:val="clear" w:color="auto" w:fill="auto"/>
          </w:tcPr>
          <w:p w14:paraId="51E5603E" w14:textId="7BB25AC5" w:rsidR="0084727E" w:rsidRPr="00FC2AE4" w:rsidRDefault="00452D0C" w:rsidP="0084727E">
            <w:pPr>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66432" behindDoc="0" locked="0" layoutInCell="1" allowOverlap="1" wp14:anchorId="5FE50982" wp14:editId="272E140A">
                      <wp:simplePos x="0" y="0"/>
                      <wp:positionH relativeFrom="column">
                        <wp:posOffset>-160020</wp:posOffset>
                      </wp:positionH>
                      <wp:positionV relativeFrom="paragraph">
                        <wp:posOffset>154940</wp:posOffset>
                      </wp:positionV>
                      <wp:extent cx="600075" cy="3429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849773D"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5702239" w14:textId="77777777" w:rsidR="00D760B5" w:rsidRDefault="00D760B5" w:rsidP="00464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0982" id="正方形/長方形 9" o:spid="_x0000_s1038" style="position:absolute;left:0;text-align:left;margin-left:-12.6pt;margin-top:12.2pt;width:47.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" filled="f" stroked="f" strokeweight="2pt">
                      <v:textbox>
                        <w:txbxContent>
                          <w:p w14:paraId="2849773D"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5702239" w14:textId="77777777" w:rsidR="00D760B5" w:rsidRDefault="00D760B5" w:rsidP="00464A90">
                            <w:pPr>
                              <w:jc w:val="center"/>
                            </w:pPr>
                          </w:p>
                        </w:txbxContent>
                      </v:textbox>
                    </v:rect>
                  </w:pict>
                </mc:Fallback>
              </mc:AlternateContent>
            </w:r>
            <w:r w:rsidR="008A1FF6">
              <w:rPr>
                <w:rFonts w:ascii="HG丸ｺﾞｼｯｸM-PRO" w:eastAsia="HG丸ｺﾞｼｯｸM-PRO" w:hAnsi="HG丸ｺﾞｼｯｸM-PRO" w:hint="eastAsia"/>
                <w:szCs w:val="21"/>
              </w:rPr>
              <w:t>50</w:t>
            </w:r>
          </w:p>
        </w:tc>
        <w:tc>
          <w:tcPr>
            <w:tcW w:w="7203" w:type="dxa"/>
            <w:shd w:val="clear" w:color="auto" w:fill="auto"/>
          </w:tcPr>
          <w:p w14:paraId="5F1B2112" w14:textId="14825C09" w:rsidR="0084727E" w:rsidRPr="002577B1" w:rsidRDefault="0084727E" w:rsidP="0084727E">
            <w:pPr>
              <w:rPr>
                <w:rFonts w:ascii="HG丸ｺﾞｼｯｸM-PRO" w:eastAsia="HG丸ｺﾞｼｯｸM-PRO" w:hAnsi="HG丸ｺﾞｼｯｸM-PRO"/>
                <w:sz w:val="24"/>
                <w:szCs w:val="24"/>
              </w:rPr>
            </w:pPr>
            <w:r w:rsidRPr="002577B1">
              <w:rPr>
                <w:rFonts w:ascii="HG丸ｺﾞｼｯｸM-PRO" w:eastAsia="HG丸ｺﾞｼｯｸM-PRO" w:hAnsi="HG丸ｺﾞｼｯｸM-PRO" w:hint="eastAsia"/>
                <w:sz w:val="24"/>
                <w:szCs w:val="24"/>
              </w:rPr>
              <w:t>専門的な相談や情報提供及び関係機関等との連絡調整などを行う医療的ケア児等支援センターを運営し、医療的ケアを必要とする障害児等とその家族が地域で安心して生活できるよう支援します。</w:t>
            </w:r>
          </w:p>
          <w:tbl>
            <w:tblPr>
              <w:tblStyle w:val="10"/>
              <w:tblW w:w="0" w:type="auto"/>
              <w:tblLook w:val="04A0" w:firstRow="1" w:lastRow="0" w:firstColumn="1" w:lastColumn="0" w:noHBand="0" w:noVBand="1"/>
            </w:tblPr>
            <w:tblGrid>
              <w:gridCol w:w="2722"/>
              <w:gridCol w:w="4135"/>
            </w:tblGrid>
            <w:tr w:rsidR="00497058" w:rsidRPr="00FC2AE4" w14:paraId="13D7511D" w14:textId="77777777" w:rsidTr="00497058">
              <w:tc>
                <w:tcPr>
                  <w:tcW w:w="2722" w:type="dxa"/>
                  <w:shd w:val="clear" w:color="auto" w:fill="A6A6A6" w:themeFill="background1" w:themeFillShade="A6"/>
                </w:tcPr>
                <w:p w14:paraId="6AEABF2B" w14:textId="77777777" w:rsidR="00497058" w:rsidRPr="00FC2AE4" w:rsidRDefault="00497058" w:rsidP="00497058">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4AB4C430" w14:textId="77777777" w:rsidR="00497058" w:rsidRPr="00FC2AE4" w:rsidRDefault="00497058" w:rsidP="00497058">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497058" w:rsidRPr="00FC2AE4" w14:paraId="3CFF3E98" w14:textId="77777777" w:rsidTr="00497058">
              <w:tc>
                <w:tcPr>
                  <w:tcW w:w="2722" w:type="dxa"/>
                  <w:shd w:val="clear" w:color="auto" w:fill="auto"/>
                </w:tcPr>
                <w:p w14:paraId="464F79AF" w14:textId="21B367F8" w:rsidR="00497058" w:rsidRPr="00D877B0" w:rsidRDefault="00987982" w:rsidP="00497058">
                  <w:pPr>
                    <w:spacing w:line="280" w:lineRule="exact"/>
                    <w:rPr>
                      <w:rFonts w:ascii="HG丸ｺﾞｼｯｸM-PRO" w:eastAsia="HG丸ｺﾞｼｯｸM-PRO" w:hAnsi="HG丸ｺﾞｼｯｸM-PRO"/>
                      <w:sz w:val="20"/>
                      <w:szCs w:val="24"/>
                    </w:rPr>
                  </w:pPr>
                  <w:r w:rsidRPr="00D877B0">
                    <w:rPr>
                      <w:rFonts w:ascii="HG丸ｺﾞｼｯｸM-PRO" w:eastAsia="HG丸ｺﾞｼｯｸM-PRO" w:hAnsi="HG丸ｺﾞｼｯｸM-PRO" w:hint="eastAsia"/>
                      <w:sz w:val="20"/>
                      <w:szCs w:val="24"/>
                    </w:rPr>
                    <w:t>医療的ケア児支援センターに</w:t>
                  </w:r>
                  <w:r w:rsidR="00AF7E27" w:rsidRPr="00D877B0">
                    <w:rPr>
                      <w:rFonts w:ascii="HG丸ｺﾞｼｯｸM-PRO" w:eastAsia="HG丸ｺﾞｼｯｸM-PRO" w:hAnsi="HG丸ｺﾞｼｯｸM-PRO" w:hint="eastAsia"/>
                      <w:sz w:val="20"/>
                      <w:szCs w:val="24"/>
                    </w:rPr>
                    <w:t>配置</w:t>
                  </w:r>
                  <w:r w:rsidRPr="00D877B0">
                    <w:rPr>
                      <w:rFonts w:ascii="HG丸ｺﾞｼｯｸM-PRO" w:eastAsia="HG丸ｺﾞｼｯｸM-PRO" w:hAnsi="HG丸ｺﾞｼｯｸM-PRO" w:hint="eastAsia"/>
                      <w:sz w:val="20"/>
                      <w:szCs w:val="24"/>
                    </w:rPr>
                    <w:t>する医療的ケア児等コーディネーター数</w:t>
                  </w:r>
                </w:p>
              </w:tc>
              <w:tc>
                <w:tcPr>
                  <w:tcW w:w="4135" w:type="dxa"/>
                  <w:shd w:val="clear" w:color="auto" w:fill="auto"/>
                </w:tcPr>
                <w:p w14:paraId="71FC1898" w14:textId="5B05324F" w:rsidR="00497058" w:rsidRPr="00D877B0" w:rsidRDefault="00497058" w:rsidP="00497058">
                  <w:pPr>
                    <w:spacing w:line="28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D877B0">
                    <w:rPr>
                      <w:rFonts w:ascii="HG丸ｺﾞｼｯｸM-PRO" w:eastAsia="HG丸ｺﾞｼｯｸM-PRO" w:hAnsi="HG丸ｺﾞｼｯｸM-PRO" w:hint="eastAsia"/>
                      <w:sz w:val="20"/>
                      <w:szCs w:val="20"/>
                    </w:rPr>
                    <w:t>【令和８年度末】</w:t>
                  </w:r>
                </w:p>
                <w:p w14:paraId="5CB3486D" w14:textId="7F150666" w:rsidR="001F2A7D" w:rsidRPr="00D877B0" w:rsidRDefault="00497058" w:rsidP="00497058">
                  <w:pPr>
                    <w:spacing w:line="280" w:lineRule="exact"/>
                    <w:jc w:val="left"/>
                    <w:rPr>
                      <w:rFonts w:ascii="HG丸ｺﾞｼｯｸM-PRO" w:eastAsia="HG丸ｺﾞｼｯｸM-PRO" w:hAnsi="HG丸ｺﾞｼｯｸM-PRO"/>
                      <w:sz w:val="20"/>
                      <w:szCs w:val="20"/>
                    </w:rPr>
                  </w:pPr>
                  <w:r w:rsidRPr="00D877B0">
                    <w:rPr>
                      <w:rFonts w:ascii="HG丸ｺﾞｼｯｸM-PRO" w:eastAsia="HG丸ｺﾞｼｯｸM-PRO" w:hAnsi="HG丸ｺﾞｼｯｸM-PRO" w:hint="eastAsia"/>
                      <w:sz w:val="20"/>
                      <w:szCs w:val="20"/>
                    </w:rPr>
                    <w:t xml:space="preserve">　</w:t>
                  </w:r>
                  <w:r w:rsidR="00412FDF" w:rsidRPr="00D877B0">
                    <w:rPr>
                      <w:rFonts w:ascii="HG丸ｺﾞｼｯｸM-PRO" w:eastAsia="HG丸ｺﾞｼｯｸM-PRO" w:hAnsi="HG丸ｺﾞｼｯｸM-PRO" w:hint="eastAsia"/>
                      <w:sz w:val="20"/>
                      <w:szCs w:val="20"/>
                    </w:rPr>
                    <w:t xml:space="preserve"> </w:t>
                  </w:r>
                  <w:r w:rsidRPr="00D877B0">
                    <w:rPr>
                      <w:rFonts w:ascii="HG丸ｺﾞｼｯｸM-PRO" w:eastAsia="HG丸ｺﾞｼｯｸM-PRO" w:hAnsi="HG丸ｺﾞｼｯｸM-PRO" w:hint="eastAsia"/>
                      <w:sz w:val="20"/>
                      <w:szCs w:val="20"/>
                    </w:rPr>
                    <w:t>新規施策</w:t>
                  </w:r>
                  <w:r w:rsidR="00412FDF" w:rsidRPr="00D877B0">
                    <w:rPr>
                      <w:rFonts w:ascii="HG丸ｺﾞｼｯｸM-PRO" w:eastAsia="HG丸ｺﾞｼｯｸM-PRO" w:hAnsi="HG丸ｺﾞｼｯｸM-PRO" w:hint="eastAsia"/>
                      <w:sz w:val="20"/>
                      <w:szCs w:val="20"/>
                    </w:rPr>
                    <w:t xml:space="preserve">　　</w:t>
                  </w:r>
                  <w:r w:rsidRPr="00D877B0">
                    <w:rPr>
                      <w:rFonts w:ascii="HG丸ｺﾞｼｯｸM-PRO" w:eastAsia="HG丸ｺﾞｼｯｸM-PRO" w:hAnsi="HG丸ｺﾞｼｯｸM-PRO" w:hint="eastAsia"/>
                      <w:sz w:val="20"/>
                      <w:szCs w:val="20"/>
                    </w:rPr>
                    <w:t xml:space="preserve">⇒　 </w:t>
                  </w:r>
                  <w:r w:rsidR="001F2A7D" w:rsidRPr="00D877B0">
                    <w:rPr>
                      <w:rFonts w:ascii="HG丸ｺﾞｼｯｸM-PRO" w:eastAsia="HG丸ｺﾞｼｯｸM-PRO" w:hAnsi="HG丸ｺﾞｼｯｸM-PRO" w:hint="eastAsia"/>
                      <w:sz w:val="20"/>
                      <w:szCs w:val="20"/>
                    </w:rPr>
                    <w:t xml:space="preserve"> </w:t>
                  </w:r>
                  <w:r w:rsidR="00844F27" w:rsidRPr="00D877B0">
                    <w:rPr>
                      <w:rFonts w:ascii="HG丸ｺﾞｼｯｸM-PRO" w:eastAsia="HG丸ｺﾞｼｯｸM-PRO" w:hAnsi="HG丸ｺﾞｼｯｸM-PRO" w:hint="eastAsia"/>
                      <w:sz w:val="20"/>
                      <w:szCs w:val="20"/>
                    </w:rPr>
                    <w:t>各センター一人</w:t>
                  </w:r>
                </w:p>
                <w:p w14:paraId="2673A149" w14:textId="326C8F4D" w:rsidR="00497058" w:rsidRPr="00FC2AE4" w:rsidRDefault="001F2A7D" w:rsidP="00497058">
                  <w:pPr>
                    <w:spacing w:line="280" w:lineRule="exact"/>
                    <w:jc w:val="left"/>
                    <w:rPr>
                      <w:rFonts w:ascii="HG丸ｺﾞｼｯｸM-PRO" w:eastAsia="HG丸ｺﾞｼｯｸM-PRO" w:hAnsi="HG丸ｺﾞｼｯｸM-PRO"/>
                      <w:sz w:val="20"/>
                      <w:szCs w:val="20"/>
                    </w:rPr>
                  </w:pPr>
                  <w:r w:rsidRPr="00D877B0">
                    <w:rPr>
                      <w:rFonts w:ascii="HG丸ｺﾞｼｯｸM-PRO" w:eastAsia="HG丸ｺﾞｼｯｸM-PRO" w:hAnsi="HG丸ｺﾞｼｯｸM-PRO" w:hint="eastAsia"/>
                      <w:sz w:val="20"/>
                      <w:szCs w:val="20"/>
                    </w:rPr>
                    <w:t xml:space="preserve">　　　　　　　　　　 </w:t>
                  </w:r>
                  <w:r w:rsidR="00844F27" w:rsidRPr="00D877B0">
                    <w:rPr>
                      <w:rFonts w:ascii="HG丸ｺﾞｼｯｸM-PRO" w:eastAsia="HG丸ｺﾞｼｯｸM-PRO" w:hAnsi="HG丸ｺﾞｼｯｸM-PRO" w:hint="eastAsia"/>
                      <w:sz w:val="20"/>
                      <w:szCs w:val="20"/>
                    </w:rPr>
                    <w:t>以上</w:t>
                  </w:r>
                </w:p>
              </w:tc>
            </w:tr>
          </w:tbl>
          <w:p w14:paraId="67AA0629" w14:textId="62938B17" w:rsidR="009D2098" w:rsidRPr="00C8003C" w:rsidRDefault="009D2098" w:rsidP="0084727E">
            <w:pPr>
              <w:rPr>
                <w:rFonts w:ascii="HG丸ｺﾞｼｯｸM-PRO" w:eastAsia="HG丸ｺﾞｼｯｸM-PRO" w:hAnsi="HG丸ｺﾞｼｯｸM-PRO"/>
                <w:color w:val="FF0000"/>
                <w:sz w:val="24"/>
                <w:szCs w:val="24"/>
                <w:u w:val="single"/>
              </w:rPr>
            </w:pPr>
          </w:p>
        </w:tc>
        <w:tc>
          <w:tcPr>
            <w:tcW w:w="2205" w:type="dxa"/>
            <w:shd w:val="clear" w:color="auto" w:fill="auto"/>
          </w:tcPr>
          <w:p w14:paraId="00BB325B" w14:textId="51D0C4E4" w:rsidR="0084727E" w:rsidRPr="006F1A72" w:rsidRDefault="0084727E" w:rsidP="0084727E">
            <w:pPr>
              <w:rPr>
                <w:rFonts w:ascii="HG丸ｺﾞｼｯｸM-PRO" w:eastAsia="HG丸ｺﾞｼｯｸM-PRO" w:hAnsi="HG丸ｺﾞｼｯｸM-PRO"/>
                <w:color w:val="FF0000"/>
                <w:sz w:val="24"/>
                <w:szCs w:val="24"/>
              </w:rPr>
            </w:pPr>
            <w:r w:rsidRPr="00D877B0">
              <w:rPr>
                <w:rFonts w:ascii="HG丸ｺﾞｼｯｸM-PRO" w:eastAsia="HG丸ｺﾞｼｯｸM-PRO" w:hAnsi="HG丸ｺﾞｼｯｸM-PRO" w:hint="eastAsia"/>
                <w:sz w:val="24"/>
                <w:szCs w:val="24"/>
              </w:rPr>
              <w:t>障害者支援課</w:t>
            </w:r>
          </w:p>
        </w:tc>
      </w:tr>
      <w:tr w:rsidR="0084727E" w:rsidRPr="00DC2BB6" w14:paraId="255233A2" w14:textId="77777777" w:rsidTr="007F4FB9">
        <w:trPr>
          <w:trHeight w:val="2820"/>
        </w:trPr>
        <w:tc>
          <w:tcPr>
            <w:tcW w:w="675" w:type="dxa"/>
            <w:shd w:val="clear" w:color="auto" w:fill="auto"/>
          </w:tcPr>
          <w:p w14:paraId="7837AE05" w14:textId="407DA4E3" w:rsidR="0084727E" w:rsidRPr="00E73803" w:rsidRDefault="004056CB"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w:t>
            </w:r>
          </w:p>
        </w:tc>
        <w:tc>
          <w:tcPr>
            <w:tcW w:w="7203" w:type="dxa"/>
            <w:shd w:val="clear" w:color="auto" w:fill="auto"/>
          </w:tcPr>
          <w:p w14:paraId="709993BB" w14:textId="31468751" w:rsidR="00D62A37"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医療的ケアが必要な障害児が適切な支援を受けられるよう、保健、医療、障害福祉、保育、教育等の関係機関と連携を図るための協議の場を設置し、支援体制を構築します。</w:t>
            </w:r>
          </w:p>
          <w:tbl>
            <w:tblPr>
              <w:tblStyle w:val="10"/>
              <w:tblpPr w:leftFromText="142" w:rightFromText="142" w:vertAnchor="text" w:horzAnchor="margin" w:tblpY="67"/>
              <w:tblOverlap w:val="never"/>
              <w:tblW w:w="0" w:type="auto"/>
              <w:tblLook w:val="04A0" w:firstRow="1" w:lastRow="0" w:firstColumn="1" w:lastColumn="0" w:noHBand="0" w:noVBand="1"/>
            </w:tblPr>
            <w:tblGrid>
              <w:gridCol w:w="2722"/>
              <w:gridCol w:w="4135"/>
            </w:tblGrid>
            <w:tr w:rsidR="0012619A" w:rsidRPr="00FC2AE4" w14:paraId="0D0D15FA" w14:textId="77777777" w:rsidTr="007F4FB9">
              <w:tc>
                <w:tcPr>
                  <w:tcW w:w="2722" w:type="dxa"/>
                  <w:shd w:val="clear" w:color="auto" w:fill="A6A6A6" w:themeFill="background1" w:themeFillShade="A6"/>
                </w:tcPr>
                <w:p w14:paraId="69C20013" w14:textId="77777777" w:rsidR="0012619A" w:rsidRPr="00FC2AE4" w:rsidRDefault="0012619A" w:rsidP="0012619A">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5289D715" w14:textId="77777777" w:rsidR="0012619A" w:rsidRPr="00FC2AE4" w:rsidRDefault="0012619A" w:rsidP="0012619A">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12619A" w:rsidRPr="00FC2AE4" w14:paraId="20D4A0A7" w14:textId="77777777" w:rsidTr="007F4FB9">
              <w:tc>
                <w:tcPr>
                  <w:tcW w:w="2722" w:type="dxa"/>
                  <w:shd w:val="clear" w:color="auto" w:fill="auto"/>
                </w:tcPr>
                <w:p w14:paraId="4A10C706" w14:textId="77777777" w:rsidR="0012619A" w:rsidRPr="00FC2AE4" w:rsidRDefault="0012619A" w:rsidP="0012619A">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医療的ケア児が適切な支援を受けられるよう関係機関等が連携を図るための協議の場を設置</w:t>
                  </w:r>
                </w:p>
              </w:tc>
              <w:tc>
                <w:tcPr>
                  <w:tcW w:w="4135" w:type="dxa"/>
                  <w:shd w:val="clear" w:color="auto" w:fill="auto"/>
                </w:tcPr>
                <w:p w14:paraId="00B01BA8" w14:textId="10FE1461" w:rsidR="0012619A" w:rsidRPr="00452F46" w:rsidRDefault="0012619A" w:rsidP="0012619A">
                  <w:pPr>
                    <w:spacing w:line="280" w:lineRule="exact"/>
                    <w:jc w:val="left"/>
                    <w:rPr>
                      <w:rFonts w:ascii="HG丸ｺﾞｼｯｸM-PRO" w:eastAsia="HG丸ｺﾞｼｯｸM-PRO" w:hAnsi="HG丸ｺﾞｼｯｸM-PRO"/>
                      <w:sz w:val="20"/>
                      <w:szCs w:val="20"/>
                    </w:rPr>
                  </w:pPr>
                  <w:r w:rsidRPr="00452F46">
                    <w:rPr>
                      <w:rFonts w:ascii="HG丸ｺﾞｼｯｸM-PRO" w:eastAsia="HG丸ｺﾞｼｯｸM-PRO" w:hAnsi="HG丸ｺﾞｼｯｸM-PRO" w:hint="eastAsia"/>
                      <w:sz w:val="20"/>
                      <w:szCs w:val="20"/>
                    </w:rPr>
                    <w:t>【令和</w:t>
                  </w:r>
                  <w:r w:rsidR="007F4FB9" w:rsidRPr="00452F46">
                    <w:rPr>
                      <w:rFonts w:ascii="HG丸ｺﾞｼｯｸM-PRO" w:eastAsia="HG丸ｺﾞｼｯｸM-PRO" w:hAnsi="HG丸ｺﾞｼｯｸM-PRO" w:hint="eastAsia"/>
                      <w:sz w:val="20"/>
                      <w:szCs w:val="20"/>
                    </w:rPr>
                    <w:t>４</w:t>
                  </w:r>
                  <w:r w:rsidRPr="00452F46">
                    <w:rPr>
                      <w:rFonts w:ascii="HG丸ｺﾞｼｯｸM-PRO" w:eastAsia="HG丸ｺﾞｼｯｸM-PRO" w:hAnsi="HG丸ｺﾞｼｯｸM-PRO" w:hint="eastAsia"/>
                      <w:sz w:val="20"/>
                      <w:szCs w:val="20"/>
                    </w:rPr>
                    <w:t>年度末】</w:t>
                  </w:r>
                  <w:r w:rsidR="007F4FB9" w:rsidRPr="00452F46">
                    <w:rPr>
                      <w:rFonts w:ascii="HG丸ｺﾞｼｯｸM-PRO" w:eastAsia="HG丸ｺﾞｼｯｸM-PRO" w:hAnsi="HG丸ｺﾞｼｯｸM-PRO" w:hint="eastAsia"/>
                      <w:sz w:val="20"/>
                      <w:szCs w:val="20"/>
                    </w:rPr>
                    <w:t xml:space="preserve">　　</w:t>
                  </w:r>
                  <w:r w:rsidRPr="00452F46">
                    <w:rPr>
                      <w:rFonts w:ascii="HG丸ｺﾞｼｯｸM-PRO" w:eastAsia="HG丸ｺﾞｼｯｸM-PRO" w:hAnsi="HG丸ｺﾞｼｯｸM-PRO" w:hint="eastAsia"/>
                      <w:sz w:val="20"/>
                      <w:szCs w:val="20"/>
                    </w:rPr>
                    <w:t>【令和</w:t>
                  </w:r>
                  <w:r w:rsidR="007F4FB9" w:rsidRPr="00452F46">
                    <w:rPr>
                      <w:rFonts w:ascii="HG丸ｺﾞｼｯｸM-PRO" w:eastAsia="HG丸ｺﾞｼｯｸM-PRO" w:hAnsi="HG丸ｺﾞｼｯｸM-PRO" w:hint="eastAsia"/>
                      <w:sz w:val="20"/>
                      <w:szCs w:val="20"/>
                    </w:rPr>
                    <w:t>８</w:t>
                  </w:r>
                  <w:r w:rsidRPr="00452F46">
                    <w:rPr>
                      <w:rFonts w:ascii="HG丸ｺﾞｼｯｸM-PRO" w:eastAsia="HG丸ｺﾞｼｯｸM-PRO" w:hAnsi="HG丸ｺﾞｼｯｸM-PRO" w:hint="eastAsia"/>
                      <w:sz w:val="20"/>
                      <w:szCs w:val="20"/>
                    </w:rPr>
                    <w:t>年度末】</w:t>
                  </w:r>
                </w:p>
                <w:p w14:paraId="7F21B3C6" w14:textId="09891E17" w:rsidR="0012619A" w:rsidRPr="00452F46" w:rsidRDefault="0012619A" w:rsidP="0012619A">
                  <w:pPr>
                    <w:spacing w:line="280" w:lineRule="exact"/>
                    <w:jc w:val="left"/>
                    <w:rPr>
                      <w:rFonts w:ascii="HG丸ｺﾞｼｯｸM-PRO" w:eastAsia="HG丸ｺﾞｼｯｸM-PRO" w:hAnsi="HG丸ｺﾞｼｯｸM-PRO"/>
                      <w:sz w:val="20"/>
                      <w:szCs w:val="20"/>
                    </w:rPr>
                  </w:pPr>
                  <w:r w:rsidRPr="00452F46">
                    <w:rPr>
                      <w:rFonts w:ascii="HG丸ｺﾞｼｯｸM-PRO" w:eastAsia="HG丸ｺﾞｼｯｸM-PRO" w:hAnsi="HG丸ｺﾞｼｯｸM-PRO" w:hint="eastAsia"/>
                      <w:sz w:val="20"/>
                      <w:szCs w:val="20"/>
                    </w:rPr>
                    <w:t xml:space="preserve">　 </w:t>
                  </w:r>
                  <w:r w:rsidRPr="00452F46">
                    <w:rPr>
                      <w:rFonts w:ascii="HG丸ｺﾞｼｯｸM-PRO" w:eastAsia="HG丸ｺﾞｼｯｸM-PRO" w:hAnsi="HG丸ｺﾞｼｯｸM-PRO"/>
                      <w:sz w:val="20"/>
                      <w:szCs w:val="20"/>
                    </w:rPr>
                    <w:t xml:space="preserve"> </w:t>
                  </w:r>
                  <w:r w:rsidR="00546178" w:rsidRPr="00452F46">
                    <w:rPr>
                      <w:rFonts w:ascii="HG丸ｺﾞｼｯｸM-PRO" w:eastAsia="HG丸ｺﾞｼｯｸM-PRO" w:hAnsi="HG丸ｺﾞｼｯｸM-PRO" w:hint="eastAsia"/>
                      <w:sz w:val="20"/>
                      <w:szCs w:val="20"/>
                    </w:rPr>
                    <w:t>４６市町</w:t>
                  </w:r>
                  <w:r w:rsidRPr="00452F46">
                    <w:rPr>
                      <w:rFonts w:ascii="HG丸ｺﾞｼｯｸM-PRO" w:eastAsia="HG丸ｺﾞｼｯｸM-PRO" w:hAnsi="HG丸ｺﾞｼｯｸM-PRO" w:hint="eastAsia"/>
                      <w:sz w:val="20"/>
                      <w:szCs w:val="20"/>
                    </w:rPr>
                    <w:t xml:space="preserve">　 ⇒　県、各市町村又は各圏　</w:t>
                  </w:r>
                </w:p>
                <w:p w14:paraId="0F85F354" w14:textId="2B7049E7" w:rsidR="0012619A" w:rsidRPr="00FC2AE4" w:rsidRDefault="0012619A" w:rsidP="007F4FB9">
                  <w:pPr>
                    <w:spacing w:line="280" w:lineRule="exact"/>
                    <w:jc w:val="left"/>
                    <w:rPr>
                      <w:rFonts w:ascii="HG丸ｺﾞｼｯｸM-PRO" w:eastAsia="HG丸ｺﾞｼｯｸM-PRO" w:hAnsi="HG丸ｺﾞｼｯｸM-PRO"/>
                      <w:sz w:val="20"/>
                      <w:szCs w:val="20"/>
                    </w:rPr>
                  </w:pPr>
                  <w:r w:rsidRPr="00452F46">
                    <w:rPr>
                      <w:rFonts w:ascii="HG丸ｺﾞｼｯｸM-PRO" w:eastAsia="HG丸ｺﾞｼｯｸM-PRO" w:hAnsi="HG丸ｺﾞｼｯｸM-PRO" w:hint="eastAsia"/>
                      <w:sz w:val="20"/>
                      <w:szCs w:val="20"/>
                    </w:rPr>
                    <w:t xml:space="preserve">　　　　　　　　　 域に設置</w:t>
                  </w:r>
                </w:p>
              </w:tc>
            </w:tr>
          </w:tbl>
          <w:p w14:paraId="69253345" w14:textId="42781DA1" w:rsidR="0084727E" w:rsidRPr="00FC2AE4" w:rsidRDefault="0084727E" w:rsidP="0084727E">
            <w:pPr>
              <w:rPr>
                <w:rFonts w:ascii="HG丸ｺﾞｼｯｸM-PRO" w:eastAsia="HG丸ｺﾞｼｯｸM-PRO" w:hAnsi="HG丸ｺﾞｼｯｸM-PRO"/>
                <w:sz w:val="24"/>
                <w:szCs w:val="24"/>
              </w:rPr>
            </w:pPr>
          </w:p>
        </w:tc>
        <w:tc>
          <w:tcPr>
            <w:tcW w:w="2205" w:type="dxa"/>
            <w:shd w:val="clear" w:color="auto" w:fill="auto"/>
          </w:tcPr>
          <w:p w14:paraId="27CE02E8" w14:textId="1242EAD0"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84727E" w:rsidRPr="00DC2BB6" w14:paraId="533F5D81" w14:textId="77777777" w:rsidTr="007F4FB9">
        <w:trPr>
          <w:trHeight w:val="2691"/>
        </w:trPr>
        <w:tc>
          <w:tcPr>
            <w:tcW w:w="675" w:type="dxa"/>
            <w:shd w:val="clear" w:color="auto" w:fill="auto"/>
          </w:tcPr>
          <w:p w14:paraId="5D938DEA" w14:textId="7CADA3BE" w:rsidR="0084727E" w:rsidRPr="00FC2AE4" w:rsidRDefault="004056CB"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52</w:t>
            </w:r>
          </w:p>
        </w:tc>
        <w:tc>
          <w:tcPr>
            <w:tcW w:w="7203" w:type="dxa"/>
            <w:shd w:val="clear" w:color="auto" w:fill="auto"/>
          </w:tcPr>
          <w:p w14:paraId="134F150D" w14:textId="77777777" w:rsidR="007F4FB9" w:rsidRPr="00FC2AE4" w:rsidRDefault="007F4FB9" w:rsidP="007F4FB9">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医療的ケアが必要な障害児に対する総合的な支援体制の構築に向けて、関連分野の支援を調整するコーディネーターの養成研修を行い、市町村に配置されるよう働き掛けます。</w:t>
            </w:r>
          </w:p>
          <w:tbl>
            <w:tblPr>
              <w:tblStyle w:val="10"/>
              <w:tblpPr w:leftFromText="142" w:rightFromText="142" w:vertAnchor="text" w:horzAnchor="margin" w:tblpY="119"/>
              <w:tblOverlap w:val="never"/>
              <w:tblW w:w="0" w:type="auto"/>
              <w:tblLook w:val="04A0" w:firstRow="1" w:lastRow="0" w:firstColumn="1" w:lastColumn="0" w:noHBand="0" w:noVBand="1"/>
            </w:tblPr>
            <w:tblGrid>
              <w:gridCol w:w="2722"/>
              <w:gridCol w:w="4135"/>
            </w:tblGrid>
            <w:tr w:rsidR="0084727E" w:rsidRPr="00FC2AE4" w14:paraId="11D18434" w14:textId="77777777" w:rsidTr="007F4FB9">
              <w:tc>
                <w:tcPr>
                  <w:tcW w:w="2722" w:type="dxa"/>
                  <w:shd w:val="clear" w:color="auto" w:fill="A6A6A6" w:themeFill="background1" w:themeFillShade="A6"/>
                </w:tcPr>
                <w:p w14:paraId="1969044F" w14:textId="1239703F"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6CD711C4" w14:textId="77777777"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84727E" w:rsidRPr="00FC2AE4" w14:paraId="21BA1EB8" w14:textId="77777777" w:rsidTr="007F4FB9">
              <w:trPr>
                <w:trHeight w:val="888"/>
              </w:trPr>
              <w:tc>
                <w:tcPr>
                  <w:tcW w:w="2722" w:type="dxa"/>
                  <w:shd w:val="clear" w:color="auto" w:fill="auto"/>
                  <w:vAlign w:val="center"/>
                </w:tcPr>
                <w:p w14:paraId="2DC981A7" w14:textId="381A9DE5" w:rsidR="0084727E" w:rsidRPr="00270A6A" w:rsidRDefault="00F9038D" w:rsidP="0084727E">
                  <w:pPr>
                    <w:spacing w:line="280" w:lineRule="exact"/>
                    <w:rPr>
                      <w:rFonts w:ascii="HG丸ｺﾞｼｯｸM-PRO" w:eastAsia="HG丸ｺﾞｼｯｸM-PRO" w:hAnsi="HG丸ｺﾞｼｯｸM-PRO"/>
                      <w:sz w:val="20"/>
                      <w:szCs w:val="24"/>
                    </w:rPr>
                  </w:pPr>
                  <w:r w:rsidRPr="00270A6A">
                    <w:rPr>
                      <w:rFonts w:ascii="HG丸ｺﾞｼｯｸM-PRO" w:eastAsia="HG丸ｺﾞｼｯｸM-PRO" w:hAnsi="HG丸ｺﾞｼｯｸM-PRO" w:hint="eastAsia"/>
                      <w:sz w:val="20"/>
                      <w:szCs w:val="24"/>
                    </w:rPr>
                    <w:t>市町村に配置する</w:t>
                  </w:r>
                  <w:r w:rsidR="0084727E" w:rsidRPr="00270A6A">
                    <w:rPr>
                      <w:rFonts w:ascii="HG丸ｺﾞｼｯｸM-PRO" w:eastAsia="HG丸ｺﾞｼｯｸM-PRO" w:hAnsi="HG丸ｺﾞｼｯｸM-PRO" w:hint="eastAsia"/>
                      <w:sz w:val="20"/>
                      <w:szCs w:val="24"/>
                    </w:rPr>
                    <w:t>医療的ケア児等コーディネーター数</w:t>
                  </w:r>
                </w:p>
              </w:tc>
              <w:tc>
                <w:tcPr>
                  <w:tcW w:w="4135" w:type="dxa"/>
                  <w:shd w:val="clear" w:color="auto" w:fill="auto"/>
                </w:tcPr>
                <w:p w14:paraId="267FB771" w14:textId="7E609A1C" w:rsidR="0084727E" w:rsidRPr="00345902" w:rsidRDefault="0084727E" w:rsidP="0084727E">
                  <w:pPr>
                    <w:spacing w:line="280" w:lineRule="exact"/>
                    <w:jc w:val="left"/>
                    <w:rPr>
                      <w:rFonts w:ascii="HG丸ｺﾞｼｯｸM-PRO" w:eastAsia="HG丸ｺﾞｼｯｸM-PRO" w:hAnsi="HG丸ｺﾞｼｯｸM-PRO"/>
                      <w:sz w:val="20"/>
                      <w:szCs w:val="20"/>
                    </w:rPr>
                  </w:pPr>
                  <w:r w:rsidRPr="00345902">
                    <w:rPr>
                      <w:rFonts w:ascii="HG丸ｺﾞｼｯｸM-PRO" w:eastAsia="HG丸ｺﾞｼｯｸM-PRO" w:hAnsi="HG丸ｺﾞｼｯｸM-PRO" w:hint="eastAsia"/>
                      <w:sz w:val="20"/>
                      <w:szCs w:val="20"/>
                    </w:rPr>
                    <w:t>【令和</w:t>
                  </w:r>
                  <w:r w:rsidR="007F4FB9" w:rsidRPr="00345902">
                    <w:rPr>
                      <w:rFonts w:ascii="HG丸ｺﾞｼｯｸM-PRO" w:eastAsia="HG丸ｺﾞｼｯｸM-PRO" w:hAnsi="HG丸ｺﾞｼｯｸM-PRO" w:hint="eastAsia"/>
                      <w:sz w:val="20"/>
                      <w:szCs w:val="20"/>
                    </w:rPr>
                    <w:t>４</w:t>
                  </w:r>
                  <w:r w:rsidRPr="00345902">
                    <w:rPr>
                      <w:rFonts w:ascii="HG丸ｺﾞｼｯｸM-PRO" w:eastAsia="HG丸ｺﾞｼｯｸM-PRO" w:hAnsi="HG丸ｺﾞｼｯｸM-PRO" w:hint="eastAsia"/>
                      <w:sz w:val="20"/>
                      <w:szCs w:val="20"/>
                    </w:rPr>
                    <w:t xml:space="preserve">年度末】　</w:t>
                  </w:r>
                  <w:r w:rsidR="007F4FB9" w:rsidRPr="00345902">
                    <w:rPr>
                      <w:rFonts w:ascii="HG丸ｺﾞｼｯｸM-PRO" w:eastAsia="HG丸ｺﾞｼｯｸM-PRO" w:hAnsi="HG丸ｺﾞｼｯｸM-PRO" w:hint="eastAsia"/>
                      <w:sz w:val="20"/>
                      <w:szCs w:val="20"/>
                    </w:rPr>
                    <w:t xml:space="preserve">　</w:t>
                  </w:r>
                  <w:r w:rsidRPr="00345902">
                    <w:rPr>
                      <w:rFonts w:ascii="HG丸ｺﾞｼｯｸM-PRO" w:eastAsia="HG丸ｺﾞｼｯｸM-PRO" w:hAnsi="HG丸ｺﾞｼｯｸM-PRO" w:hint="eastAsia"/>
                      <w:sz w:val="20"/>
                      <w:szCs w:val="20"/>
                    </w:rPr>
                    <w:t>【令和</w:t>
                  </w:r>
                  <w:r w:rsidR="007F4FB9" w:rsidRPr="00345902">
                    <w:rPr>
                      <w:rFonts w:ascii="HG丸ｺﾞｼｯｸM-PRO" w:eastAsia="HG丸ｺﾞｼｯｸM-PRO" w:hAnsi="HG丸ｺﾞｼｯｸM-PRO" w:hint="eastAsia"/>
                      <w:sz w:val="20"/>
                      <w:szCs w:val="20"/>
                    </w:rPr>
                    <w:t>８</w:t>
                  </w:r>
                  <w:r w:rsidRPr="00345902">
                    <w:rPr>
                      <w:rFonts w:ascii="HG丸ｺﾞｼｯｸM-PRO" w:eastAsia="HG丸ｺﾞｼｯｸM-PRO" w:hAnsi="HG丸ｺﾞｼｯｸM-PRO" w:hint="eastAsia"/>
                      <w:sz w:val="20"/>
                      <w:szCs w:val="20"/>
                    </w:rPr>
                    <w:t>年度末】</w:t>
                  </w:r>
                </w:p>
                <w:p w14:paraId="0CAD2061" w14:textId="5C6035A3" w:rsidR="0084727E" w:rsidRPr="00345902" w:rsidRDefault="00C841E6" w:rsidP="0084727E">
                  <w:pPr>
                    <w:spacing w:line="280" w:lineRule="exact"/>
                    <w:jc w:val="left"/>
                    <w:rPr>
                      <w:rFonts w:ascii="HG丸ｺﾞｼｯｸM-PRO" w:eastAsia="HG丸ｺﾞｼｯｸM-PRO" w:hAnsi="HG丸ｺﾞｼｯｸM-PRO"/>
                      <w:sz w:val="20"/>
                      <w:szCs w:val="20"/>
                    </w:rPr>
                  </w:pPr>
                  <w:r w:rsidRPr="00345902">
                    <w:rPr>
                      <w:rFonts w:ascii="HG丸ｺﾞｼｯｸM-PRO" w:eastAsia="HG丸ｺﾞｼｯｸM-PRO" w:hAnsi="HG丸ｺﾞｼｯｸM-PRO" w:hint="eastAsia"/>
                      <w:sz w:val="20"/>
                      <w:szCs w:val="20"/>
                    </w:rPr>
                    <w:t xml:space="preserve">　 ５２市町</w:t>
                  </w:r>
                  <w:r w:rsidR="0084727E" w:rsidRPr="00345902">
                    <w:rPr>
                      <w:rFonts w:ascii="HG丸ｺﾞｼｯｸM-PRO" w:eastAsia="HG丸ｺﾞｼｯｸM-PRO" w:hAnsi="HG丸ｺﾞｼｯｸM-PRO" w:hint="eastAsia"/>
                      <w:sz w:val="20"/>
                      <w:szCs w:val="20"/>
                    </w:rPr>
                    <w:t xml:space="preserve">　　⇒　</w:t>
                  </w:r>
                  <w:r w:rsidRPr="00345902">
                    <w:rPr>
                      <w:rFonts w:ascii="HG丸ｺﾞｼｯｸM-PRO" w:eastAsia="HG丸ｺﾞｼｯｸM-PRO" w:hAnsi="HG丸ｺﾞｼｯｸM-PRO" w:hint="eastAsia"/>
                      <w:sz w:val="20"/>
                      <w:szCs w:val="20"/>
                    </w:rPr>
                    <w:t xml:space="preserve"> </w:t>
                  </w:r>
                  <w:r w:rsidR="0084727E" w:rsidRPr="00345902">
                    <w:rPr>
                      <w:rFonts w:ascii="HG丸ｺﾞｼｯｸM-PRO" w:eastAsia="HG丸ｺﾞｼｯｸM-PRO" w:hAnsi="HG丸ｺﾞｼｯｸM-PRO" w:hint="eastAsia"/>
                      <w:sz w:val="20"/>
                      <w:szCs w:val="20"/>
                    </w:rPr>
                    <w:t>各市町村又は各圏</w:t>
                  </w:r>
                  <w:r w:rsidRPr="00345902">
                    <w:rPr>
                      <w:rFonts w:ascii="HG丸ｺﾞｼｯｸM-PRO" w:eastAsia="HG丸ｺﾞｼｯｸM-PRO" w:hAnsi="HG丸ｺﾞｼｯｸM-PRO" w:hint="eastAsia"/>
                      <w:sz w:val="20"/>
                      <w:szCs w:val="20"/>
                    </w:rPr>
                    <w:t>域</w:t>
                  </w:r>
                </w:p>
                <w:p w14:paraId="68BFD0CC" w14:textId="36253F73" w:rsidR="0084727E" w:rsidRPr="00FC2AE4" w:rsidRDefault="00C841E6" w:rsidP="0084727E">
                  <w:pPr>
                    <w:spacing w:line="280" w:lineRule="exact"/>
                    <w:jc w:val="left"/>
                    <w:rPr>
                      <w:rFonts w:ascii="HG丸ｺﾞｼｯｸM-PRO" w:eastAsia="HG丸ｺﾞｼｯｸM-PRO" w:hAnsi="HG丸ｺﾞｼｯｸM-PRO"/>
                      <w:sz w:val="20"/>
                      <w:szCs w:val="20"/>
                    </w:rPr>
                  </w:pPr>
                  <w:r w:rsidRPr="00345902">
                    <w:rPr>
                      <w:rFonts w:ascii="HG丸ｺﾞｼｯｸM-PRO" w:eastAsia="HG丸ｺﾞｼｯｸM-PRO" w:hAnsi="HG丸ｺﾞｼｯｸM-PRO" w:hint="eastAsia"/>
                      <w:sz w:val="20"/>
                      <w:szCs w:val="20"/>
                    </w:rPr>
                    <w:t xml:space="preserve">　 １２９人</w:t>
                  </w:r>
                  <w:r w:rsidR="0084727E" w:rsidRPr="00345902">
                    <w:rPr>
                      <w:rFonts w:ascii="HG丸ｺﾞｼｯｸM-PRO" w:eastAsia="HG丸ｺﾞｼｯｸM-PRO" w:hAnsi="HG丸ｺﾞｼｯｸM-PRO" w:hint="eastAsia"/>
                      <w:sz w:val="20"/>
                      <w:szCs w:val="20"/>
                    </w:rPr>
                    <w:t xml:space="preserve">　　　　</w:t>
                  </w:r>
                  <w:r w:rsidRPr="00345902">
                    <w:rPr>
                      <w:rFonts w:ascii="HG丸ｺﾞｼｯｸM-PRO" w:eastAsia="HG丸ｺﾞｼｯｸM-PRO" w:hAnsi="HG丸ｺﾞｼｯｸM-PRO" w:hint="eastAsia"/>
                      <w:sz w:val="20"/>
                      <w:szCs w:val="20"/>
                    </w:rPr>
                    <w:t xml:space="preserve"> </w:t>
                  </w:r>
                  <w:r w:rsidR="0084727E" w:rsidRPr="00345902">
                    <w:rPr>
                      <w:rFonts w:ascii="HG丸ｺﾞｼｯｸM-PRO" w:eastAsia="HG丸ｺﾞｼｯｸM-PRO" w:hAnsi="HG丸ｺﾞｼｯｸM-PRO" w:hint="eastAsia"/>
                      <w:sz w:val="20"/>
                      <w:szCs w:val="20"/>
                    </w:rPr>
                    <w:t>に１人以上</w:t>
                  </w:r>
                </w:p>
              </w:tc>
            </w:tr>
          </w:tbl>
          <w:p w14:paraId="7C392EF0" w14:textId="77777777" w:rsidR="0084727E" w:rsidRPr="00FC2AE4" w:rsidRDefault="0084727E" w:rsidP="0084727E">
            <w:pPr>
              <w:rPr>
                <w:rFonts w:ascii="HG丸ｺﾞｼｯｸM-PRO" w:eastAsia="HG丸ｺﾞｼｯｸM-PRO" w:hAnsi="HG丸ｺﾞｼｯｸM-PRO"/>
                <w:sz w:val="24"/>
                <w:szCs w:val="24"/>
              </w:rPr>
            </w:pPr>
          </w:p>
        </w:tc>
        <w:tc>
          <w:tcPr>
            <w:tcW w:w="2205" w:type="dxa"/>
            <w:shd w:val="clear" w:color="auto" w:fill="auto"/>
          </w:tcPr>
          <w:p w14:paraId="38CAB2EF"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84727E" w:rsidRPr="00DC2BB6" w14:paraId="7A7C1906" w14:textId="77777777" w:rsidTr="00FC2AE4">
        <w:tc>
          <w:tcPr>
            <w:tcW w:w="675" w:type="dxa"/>
            <w:shd w:val="clear" w:color="auto" w:fill="auto"/>
          </w:tcPr>
          <w:p w14:paraId="40F3002B" w14:textId="7AE8C0F8" w:rsidR="0084727E" w:rsidRPr="00FC2AE4" w:rsidRDefault="004056CB"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53</w:t>
            </w:r>
          </w:p>
        </w:tc>
        <w:tc>
          <w:tcPr>
            <w:tcW w:w="7203" w:type="dxa"/>
            <w:shd w:val="clear" w:color="auto" w:fill="auto"/>
          </w:tcPr>
          <w:p w14:paraId="455A5773" w14:textId="71585D13" w:rsidR="0012619A"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障害児やその家族が、身近な地域で継続的な相談を受けられる体制を構築するため、障害児支援利用計画を作成する相談支援事業所の運営を支援します。</w:t>
            </w:r>
          </w:p>
        </w:tc>
        <w:tc>
          <w:tcPr>
            <w:tcW w:w="2205" w:type="dxa"/>
            <w:shd w:val="clear" w:color="auto" w:fill="auto"/>
          </w:tcPr>
          <w:p w14:paraId="35D9AAD9"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84727E" w:rsidRPr="00DC2BB6" w14:paraId="783A5FA1" w14:textId="77777777" w:rsidTr="00FC2AE4">
        <w:tc>
          <w:tcPr>
            <w:tcW w:w="675" w:type="dxa"/>
            <w:shd w:val="clear" w:color="auto" w:fill="auto"/>
          </w:tcPr>
          <w:p w14:paraId="05D9055A" w14:textId="740C389A" w:rsidR="0084727E" w:rsidRPr="00FC2AE4" w:rsidRDefault="004056CB"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54</w:t>
            </w:r>
          </w:p>
        </w:tc>
        <w:tc>
          <w:tcPr>
            <w:tcW w:w="7203" w:type="dxa"/>
            <w:shd w:val="clear" w:color="auto" w:fill="auto"/>
          </w:tcPr>
          <w:p w14:paraId="71AEFF12" w14:textId="08F0CD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障害者支援施設やグループホーム等から一人暮らし等を希望する障害者の地域生活を支援するため、定期的に居宅を訪問し必要な助言や医療機関等との連絡調整を行う事業所の運営を支援します。</w:t>
            </w:r>
          </w:p>
        </w:tc>
        <w:tc>
          <w:tcPr>
            <w:tcW w:w="2205" w:type="dxa"/>
            <w:shd w:val="clear" w:color="auto" w:fill="auto"/>
          </w:tcPr>
          <w:p w14:paraId="617C4A47"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84727E" w:rsidRPr="00DC2BB6" w14:paraId="2EF1FE02" w14:textId="77777777" w:rsidTr="002B4DCF">
        <w:tc>
          <w:tcPr>
            <w:tcW w:w="675" w:type="dxa"/>
            <w:shd w:val="clear" w:color="auto" w:fill="auto"/>
          </w:tcPr>
          <w:p w14:paraId="58223D38" w14:textId="58A9BF78" w:rsidR="0084727E" w:rsidRPr="009C493A" w:rsidRDefault="00EE04E6"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55</w:t>
            </w:r>
          </w:p>
        </w:tc>
        <w:tc>
          <w:tcPr>
            <w:tcW w:w="7203" w:type="dxa"/>
            <w:shd w:val="clear" w:color="auto" w:fill="auto"/>
          </w:tcPr>
          <w:p w14:paraId="34936995" w14:textId="01C7CF09" w:rsidR="0084727E" w:rsidRPr="002B4DCF" w:rsidRDefault="00D62A37" w:rsidP="00D62A37">
            <w:pPr>
              <w:widowControl/>
              <w:rPr>
                <w:rFonts w:ascii="HG丸ｺﾞｼｯｸM-PRO" w:eastAsia="HG丸ｺﾞｼｯｸM-PRO" w:hAnsi="HG丸ｺﾞｼｯｸM-PRO"/>
                <w:color w:val="000000"/>
                <w:kern w:val="0"/>
                <w:sz w:val="24"/>
                <w:szCs w:val="24"/>
              </w:rPr>
            </w:pPr>
            <w:r w:rsidRPr="002B4DCF">
              <w:rPr>
                <w:rFonts w:ascii="HG丸ｺﾞｼｯｸM-PRO" w:eastAsia="HG丸ｺﾞｼｯｸM-PRO" w:hAnsi="HG丸ｺﾞｼｯｸM-PRO" w:hint="eastAsia"/>
                <w:sz w:val="24"/>
                <w:szCs w:val="24"/>
              </w:rPr>
              <w:t>入所施設等から地域生活への移行について、地域生活を希望する入所者等の意思決定を適切に支援しながら、必要なサービス提供体制の整備を行うことより、地域生活を希望する者が地域での暮らしを実現することができるよう支援します。</w:t>
            </w:r>
            <w:r w:rsidR="0084727E" w:rsidRPr="002B4DCF">
              <w:rPr>
                <w:rFonts w:ascii="HG丸ｺﾞｼｯｸM-PRO" w:eastAsia="HG丸ｺﾞｼｯｸM-PRO" w:hAnsi="HG丸ｺﾞｼｯｸM-PRO" w:hint="eastAsia"/>
                <w:sz w:val="24"/>
                <w:szCs w:val="24"/>
              </w:rPr>
              <w:t>（再掲</w:t>
            </w:r>
            <w:r w:rsidR="00BF4A73" w:rsidRPr="002B4DCF">
              <w:rPr>
                <w:rFonts w:ascii="HG丸ｺﾞｼｯｸM-PRO" w:eastAsia="HG丸ｺﾞｼｯｸM-PRO" w:hAnsi="HG丸ｺﾞｼｯｸM-PRO" w:hint="eastAsia"/>
                <w:sz w:val="24"/>
                <w:szCs w:val="24"/>
              </w:rPr>
              <w:t>10</w:t>
            </w:r>
            <w:r w:rsidR="00BA7DB4" w:rsidRPr="002B4DCF">
              <w:rPr>
                <w:rFonts w:ascii="HG丸ｺﾞｼｯｸM-PRO" w:eastAsia="HG丸ｺﾞｼｯｸM-PRO" w:hAnsi="HG丸ｺﾞｼｯｸM-PRO" w:hint="eastAsia"/>
                <w:sz w:val="24"/>
                <w:szCs w:val="24"/>
              </w:rPr>
              <w:t>9</w:t>
            </w:r>
            <w:r w:rsidR="0084727E" w:rsidRPr="002B4DCF">
              <w:rPr>
                <w:rFonts w:ascii="HG丸ｺﾞｼｯｸM-PRO" w:eastAsia="HG丸ｺﾞｼｯｸM-PRO" w:hAnsi="HG丸ｺﾞｼｯｸM-PRO" w:hint="eastAsia"/>
                <w:sz w:val="24"/>
                <w:szCs w:val="24"/>
              </w:rPr>
              <w:t>）</w:t>
            </w:r>
          </w:p>
        </w:tc>
        <w:tc>
          <w:tcPr>
            <w:tcW w:w="2205" w:type="dxa"/>
            <w:shd w:val="clear" w:color="auto" w:fill="auto"/>
          </w:tcPr>
          <w:p w14:paraId="209C8048" w14:textId="1140312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84727E" w:rsidRPr="00DC2BB6" w14:paraId="47DE8364" w14:textId="77777777" w:rsidTr="002B4DCF">
        <w:tc>
          <w:tcPr>
            <w:tcW w:w="675" w:type="dxa"/>
            <w:shd w:val="clear" w:color="auto" w:fill="auto"/>
          </w:tcPr>
          <w:p w14:paraId="0DDDC92F" w14:textId="0A93E41C" w:rsidR="0084727E" w:rsidRPr="009C493A" w:rsidRDefault="009C493A" w:rsidP="0084727E">
            <w:pPr>
              <w:jc w:val="center"/>
              <w:rPr>
                <w:rFonts w:ascii="HG丸ｺﾞｼｯｸM-PRO" w:eastAsia="HG丸ｺﾞｼｯｸM-PRO" w:hAnsi="HG丸ｺﾞｼｯｸM-PRO"/>
                <w:noProof/>
                <w:szCs w:val="21"/>
              </w:rPr>
            </w:pPr>
            <w:r w:rsidRPr="009C493A">
              <w:rPr>
                <w:rFonts w:ascii="HG丸ｺﾞｼｯｸM-PRO" w:eastAsia="HG丸ｺﾞｼｯｸM-PRO" w:hAnsi="HG丸ｺﾞｼｯｸM-PRO" w:hint="eastAsia"/>
                <w:noProof/>
                <w:szCs w:val="21"/>
              </w:rPr>
              <mc:AlternateContent>
                <mc:Choice Requires="wps">
                  <w:drawing>
                    <wp:anchor distT="0" distB="0" distL="114300" distR="114300" simplePos="0" relativeHeight="251663360" behindDoc="0" locked="0" layoutInCell="1" allowOverlap="1" wp14:anchorId="5CF6638F" wp14:editId="2DC39562">
                      <wp:simplePos x="0" y="0"/>
                      <wp:positionH relativeFrom="column">
                        <wp:posOffset>-163195</wp:posOffset>
                      </wp:positionH>
                      <wp:positionV relativeFrom="paragraph">
                        <wp:posOffset>163830</wp:posOffset>
                      </wp:positionV>
                      <wp:extent cx="600075" cy="34290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8688F1D"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E471AF5" w14:textId="77777777" w:rsidR="00D760B5" w:rsidRDefault="00D760B5" w:rsidP="00464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6638F" id="正方形/長方形 80" o:spid="_x0000_s1039" style="position:absolute;left:0;text-align:left;margin-left:-12.85pt;margin-top:12.9pt;width:47.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" filled="f" stroked="f" strokeweight="2pt">
                      <v:textbox>
                        <w:txbxContent>
                          <w:p w14:paraId="28688F1D"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E471AF5" w14:textId="77777777" w:rsidR="00D760B5" w:rsidRDefault="00D760B5" w:rsidP="00464A90">
                            <w:pPr>
                              <w:jc w:val="center"/>
                            </w:pPr>
                          </w:p>
                        </w:txbxContent>
                      </v:textbox>
                    </v:rect>
                  </w:pict>
                </mc:Fallback>
              </mc:AlternateContent>
            </w:r>
            <w:r w:rsidR="00EE04E6">
              <w:rPr>
                <w:rFonts w:ascii="HG丸ｺﾞｼｯｸM-PRO" w:eastAsia="HG丸ｺﾞｼｯｸM-PRO" w:hAnsi="HG丸ｺﾞｼｯｸM-PRO" w:hint="eastAsia"/>
                <w:noProof/>
                <w:szCs w:val="21"/>
              </w:rPr>
              <w:t>56</w:t>
            </w:r>
          </w:p>
        </w:tc>
        <w:tc>
          <w:tcPr>
            <w:tcW w:w="7203" w:type="dxa"/>
            <w:shd w:val="clear" w:color="auto" w:fill="auto"/>
          </w:tcPr>
          <w:p w14:paraId="107BBB76" w14:textId="06D87FA2" w:rsidR="0084727E" w:rsidRPr="002B4DCF" w:rsidRDefault="0084727E" w:rsidP="0084727E">
            <w:pPr>
              <w:rPr>
                <w:rFonts w:ascii="HG丸ｺﾞｼｯｸM-PRO" w:eastAsia="HG丸ｺﾞｼｯｸM-PRO" w:hAnsi="HG丸ｺﾞｼｯｸM-PRO"/>
                <w:color w:val="FF0000"/>
                <w:sz w:val="24"/>
                <w:szCs w:val="24"/>
              </w:rPr>
            </w:pPr>
            <w:r w:rsidRPr="002B4DCF">
              <w:rPr>
                <w:rFonts w:ascii="HG丸ｺﾞｼｯｸM-PRO" w:eastAsia="HG丸ｺﾞｼｯｸM-PRO" w:hAnsi="HG丸ｺﾞｼｯｸM-PRO" w:hint="eastAsia"/>
                <w:sz w:val="24"/>
                <w:szCs w:val="24"/>
              </w:rPr>
              <w:t>障害児入所施設の入所児童が円滑に成人期に移行できるよう、移行調整が難しい個別ケースに対して関係機関が連携･協力して調整を行う協議の場を設置・運営します。</w:t>
            </w:r>
          </w:p>
        </w:tc>
        <w:tc>
          <w:tcPr>
            <w:tcW w:w="2205" w:type="dxa"/>
            <w:shd w:val="clear" w:color="auto" w:fill="auto"/>
          </w:tcPr>
          <w:p w14:paraId="75D357DC" w14:textId="0754A808" w:rsidR="0084727E" w:rsidRPr="002B4DCF" w:rsidRDefault="0084727E" w:rsidP="0084727E">
            <w:pPr>
              <w:rPr>
                <w:rFonts w:ascii="HG丸ｺﾞｼｯｸM-PRO" w:eastAsia="HG丸ｺﾞｼｯｸM-PRO" w:hAnsi="HG丸ｺﾞｼｯｸM-PRO"/>
                <w:color w:val="FF0000"/>
                <w:sz w:val="24"/>
                <w:szCs w:val="24"/>
              </w:rPr>
            </w:pPr>
            <w:r w:rsidRPr="002B4DCF">
              <w:rPr>
                <w:rFonts w:ascii="HG丸ｺﾞｼｯｸM-PRO" w:eastAsia="HG丸ｺﾞｼｯｸM-PRO" w:hAnsi="HG丸ｺﾞｼｯｸM-PRO" w:hint="eastAsia"/>
                <w:sz w:val="24"/>
                <w:szCs w:val="24"/>
              </w:rPr>
              <w:t>障害者支援課</w:t>
            </w:r>
          </w:p>
        </w:tc>
      </w:tr>
      <w:tr w:rsidR="0084727E" w:rsidRPr="00DC2BB6" w14:paraId="11F58E6B" w14:textId="77777777" w:rsidTr="00F27E3D">
        <w:trPr>
          <w:trHeight w:val="11152"/>
        </w:trPr>
        <w:tc>
          <w:tcPr>
            <w:tcW w:w="675" w:type="dxa"/>
            <w:shd w:val="clear" w:color="auto" w:fill="auto"/>
          </w:tcPr>
          <w:p w14:paraId="14AA60E1" w14:textId="17185904" w:rsidR="0084727E" w:rsidRPr="00FC2AE4" w:rsidRDefault="00EE04E6" w:rsidP="008472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57</w:t>
            </w:r>
          </w:p>
        </w:tc>
        <w:tc>
          <w:tcPr>
            <w:tcW w:w="7203" w:type="dxa"/>
            <w:shd w:val="clear" w:color="auto" w:fill="auto"/>
          </w:tcPr>
          <w:p w14:paraId="67535C85" w14:textId="1F3CB2F3" w:rsidR="0084727E" w:rsidRPr="00F27E3D" w:rsidRDefault="00D62A37" w:rsidP="00D62A37">
            <w:pPr>
              <w:widowControl/>
              <w:rPr>
                <w:rFonts w:ascii="HG丸ｺﾞｼｯｸM-PRO" w:eastAsia="HG丸ｺﾞｼｯｸM-PRO" w:hAnsi="HG丸ｺﾞｼｯｸM-PRO"/>
                <w:color w:val="000000"/>
                <w:kern w:val="0"/>
                <w:sz w:val="24"/>
                <w:szCs w:val="24"/>
              </w:rPr>
            </w:pPr>
            <w:r w:rsidRPr="00F27E3D">
              <w:rPr>
                <w:rFonts w:ascii="HG丸ｺﾞｼｯｸM-PRO" w:eastAsia="HG丸ｺﾞｼｯｸM-PRO" w:hAnsi="HG丸ｺﾞｼｯｸM-PRO" w:hint="eastAsia"/>
                <w:sz w:val="24"/>
                <w:szCs w:val="24"/>
              </w:rPr>
              <w:t>精神科病院の社会的入院患者の退院を促進します。また、精神障害者が地域の一員として安心して自分らしい生活ができるよう、圏域ごとに設置している保健、医療、福祉の関係者による協議の場を通じて、精神科医療機関、地域援助事業者、市町村など関係機関の連携による精神障害にも対応した地域包括ケアシステムを構築します。</w:t>
            </w:r>
          </w:p>
          <w:tbl>
            <w:tblPr>
              <w:tblStyle w:val="10"/>
              <w:tblW w:w="0" w:type="auto"/>
              <w:tblLook w:val="04A0" w:firstRow="1" w:lastRow="0" w:firstColumn="1" w:lastColumn="0" w:noHBand="0" w:noVBand="1"/>
            </w:tblPr>
            <w:tblGrid>
              <w:gridCol w:w="255"/>
              <w:gridCol w:w="2467"/>
              <w:gridCol w:w="4135"/>
            </w:tblGrid>
            <w:tr w:rsidR="0084727E" w:rsidRPr="00FC2AE4" w14:paraId="79C20A83" w14:textId="77777777" w:rsidTr="00503E7F">
              <w:tc>
                <w:tcPr>
                  <w:tcW w:w="2722" w:type="dxa"/>
                  <w:gridSpan w:val="2"/>
                  <w:shd w:val="clear" w:color="auto" w:fill="A6A6A6" w:themeFill="background1" w:themeFillShade="A6"/>
                </w:tcPr>
                <w:p w14:paraId="041150C8" w14:textId="77777777"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2754C2CD" w14:textId="77777777"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84727E" w:rsidRPr="00FC2AE4" w14:paraId="026E75B9" w14:textId="77777777" w:rsidTr="00D949A5">
              <w:tc>
                <w:tcPr>
                  <w:tcW w:w="2722" w:type="dxa"/>
                  <w:gridSpan w:val="2"/>
                  <w:tcBorders>
                    <w:bottom w:val="single" w:sz="4" w:space="0" w:color="auto"/>
                  </w:tcBorders>
                  <w:shd w:val="clear" w:color="auto" w:fill="auto"/>
                </w:tcPr>
                <w:p w14:paraId="241A2DD7" w14:textId="058F75A2" w:rsidR="0084727E" w:rsidRPr="00A63A45" w:rsidRDefault="0084727E" w:rsidP="0084727E">
                  <w:pPr>
                    <w:spacing w:line="280" w:lineRule="exact"/>
                    <w:rPr>
                      <w:rFonts w:ascii="HG丸ｺﾞｼｯｸM-PRO" w:eastAsia="HG丸ｺﾞｼｯｸM-PRO" w:hAnsi="HG丸ｺﾞｼｯｸM-PRO"/>
                      <w:sz w:val="20"/>
                      <w:szCs w:val="24"/>
                    </w:rPr>
                  </w:pPr>
                  <w:r w:rsidRPr="00A63A45">
                    <w:rPr>
                      <w:rFonts w:ascii="HG丸ｺﾞｼｯｸM-PRO" w:eastAsia="HG丸ｺﾞｼｯｸM-PRO" w:hAnsi="HG丸ｺﾞｼｯｸM-PRO" w:hint="eastAsia"/>
                      <w:sz w:val="20"/>
                      <w:szCs w:val="24"/>
                    </w:rPr>
                    <w:t>精神障害に</w:t>
                  </w:r>
                  <w:r w:rsidR="001631B2" w:rsidRPr="00A63A45">
                    <w:rPr>
                      <w:rFonts w:ascii="HG丸ｺﾞｼｯｸM-PRO" w:eastAsia="HG丸ｺﾞｼｯｸM-PRO" w:hAnsi="HG丸ｺﾞｼｯｸM-PRO" w:hint="eastAsia"/>
                      <w:sz w:val="20"/>
                      <w:szCs w:val="24"/>
                    </w:rPr>
                    <w:t>も</w:t>
                  </w:r>
                  <w:r w:rsidRPr="00A63A45">
                    <w:rPr>
                      <w:rFonts w:ascii="HG丸ｺﾞｼｯｸM-PRO" w:eastAsia="HG丸ｺﾞｼｯｸM-PRO" w:hAnsi="HG丸ｺﾞｼｯｸM-PRO" w:hint="eastAsia"/>
                      <w:sz w:val="20"/>
                      <w:szCs w:val="24"/>
                    </w:rPr>
                    <w:t>対応した地域包括ケアシステムの構築のため、保健、医療、福祉関係者による協議の場の設置</w:t>
                  </w:r>
                </w:p>
              </w:tc>
              <w:tc>
                <w:tcPr>
                  <w:tcW w:w="4135" w:type="dxa"/>
                  <w:shd w:val="clear" w:color="auto" w:fill="auto"/>
                </w:tcPr>
                <w:p w14:paraId="2D00FBDA" w14:textId="77777777" w:rsidR="00A43B15" w:rsidRDefault="00A43B15" w:rsidP="0084727E">
                  <w:pPr>
                    <w:spacing w:line="280" w:lineRule="exact"/>
                    <w:jc w:val="left"/>
                    <w:rPr>
                      <w:rFonts w:ascii="HG丸ｺﾞｼｯｸM-PRO" w:eastAsia="HG丸ｺﾞｼｯｸM-PRO" w:hAnsi="HG丸ｺﾞｼｯｸM-PRO"/>
                      <w:sz w:val="20"/>
                      <w:szCs w:val="20"/>
                    </w:rPr>
                  </w:pPr>
                </w:p>
                <w:p w14:paraId="1B5D5A76" w14:textId="3B280A2D" w:rsidR="0084727E" w:rsidRPr="00A63A45" w:rsidRDefault="0084727E" w:rsidP="0084727E">
                  <w:pPr>
                    <w:spacing w:line="280" w:lineRule="exact"/>
                    <w:jc w:val="left"/>
                    <w:rPr>
                      <w:rFonts w:ascii="HG丸ｺﾞｼｯｸM-PRO" w:eastAsia="HG丸ｺﾞｼｯｸM-PRO" w:hAnsi="HG丸ｺﾞｼｯｸM-PRO"/>
                      <w:sz w:val="20"/>
                      <w:szCs w:val="20"/>
                    </w:rPr>
                  </w:pPr>
                  <w:r w:rsidRPr="00A63A45">
                    <w:rPr>
                      <w:rFonts w:ascii="HG丸ｺﾞｼｯｸM-PRO" w:eastAsia="HG丸ｺﾞｼｯｸM-PRO" w:hAnsi="HG丸ｺﾞｼｯｸM-PRO" w:hint="eastAsia"/>
                      <w:sz w:val="20"/>
                      <w:szCs w:val="20"/>
                    </w:rPr>
                    <w:t>【令和</w:t>
                  </w:r>
                  <w:r w:rsidR="00AB5D6D" w:rsidRPr="00A63A45">
                    <w:rPr>
                      <w:rFonts w:ascii="HG丸ｺﾞｼｯｸM-PRO" w:eastAsia="HG丸ｺﾞｼｯｸM-PRO" w:hAnsi="HG丸ｺﾞｼｯｸM-PRO" w:hint="eastAsia"/>
                      <w:sz w:val="20"/>
                      <w:szCs w:val="20"/>
                    </w:rPr>
                    <w:t>４</w:t>
                  </w:r>
                  <w:r w:rsidRPr="00A63A45">
                    <w:rPr>
                      <w:rFonts w:ascii="HG丸ｺﾞｼｯｸM-PRO" w:eastAsia="HG丸ｺﾞｼｯｸM-PRO" w:hAnsi="HG丸ｺﾞｼｯｸM-PRO" w:hint="eastAsia"/>
                      <w:sz w:val="20"/>
                      <w:szCs w:val="20"/>
                    </w:rPr>
                    <w:t>年度末】</w:t>
                  </w:r>
                  <w:r w:rsidR="00947ACE" w:rsidRPr="00A63A45">
                    <w:rPr>
                      <w:rFonts w:ascii="HG丸ｺﾞｼｯｸM-PRO" w:eastAsia="HG丸ｺﾞｼｯｸM-PRO" w:hAnsi="HG丸ｺﾞｼｯｸM-PRO" w:hint="eastAsia"/>
                      <w:sz w:val="20"/>
                      <w:szCs w:val="20"/>
                    </w:rPr>
                    <w:t xml:space="preserve">　　 </w:t>
                  </w:r>
                  <w:r w:rsidRPr="00A63A45">
                    <w:rPr>
                      <w:rFonts w:ascii="HG丸ｺﾞｼｯｸM-PRO" w:eastAsia="HG丸ｺﾞｼｯｸM-PRO" w:hAnsi="HG丸ｺﾞｼｯｸM-PRO" w:hint="eastAsia"/>
                      <w:sz w:val="20"/>
                      <w:szCs w:val="20"/>
                    </w:rPr>
                    <w:t>【令和</w:t>
                  </w:r>
                  <w:r w:rsidR="00AB5D6D" w:rsidRPr="00A63A45">
                    <w:rPr>
                      <w:rFonts w:ascii="HG丸ｺﾞｼｯｸM-PRO" w:eastAsia="HG丸ｺﾞｼｯｸM-PRO" w:hAnsi="HG丸ｺﾞｼｯｸM-PRO" w:hint="eastAsia"/>
                      <w:sz w:val="20"/>
                      <w:szCs w:val="20"/>
                    </w:rPr>
                    <w:t>８</w:t>
                  </w:r>
                  <w:r w:rsidRPr="00A63A45">
                    <w:rPr>
                      <w:rFonts w:ascii="HG丸ｺﾞｼｯｸM-PRO" w:eastAsia="HG丸ｺﾞｼｯｸM-PRO" w:hAnsi="HG丸ｺﾞｼｯｸM-PRO" w:hint="eastAsia"/>
                      <w:sz w:val="20"/>
                      <w:szCs w:val="20"/>
                    </w:rPr>
                    <w:t>年度末】</w:t>
                  </w:r>
                </w:p>
                <w:p w14:paraId="0A2D2EF0" w14:textId="5439ED9C" w:rsidR="0084727E" w:rsidRPr="00FC2AE4" w:rsidRDefault="0084727E" w:rsidP="00B95D9D">
                  <w:pPr>
                    <w:spacing w:line="280" w:lineRule="exact"/>
                    <w:jc w:val="left"/>
                    <w:rPr>
                      <w:rFonts w:ascii="HG丸ｺﾞｼｯｸM-PRO" w:eastAsia="HG丸ｺﾞｼｯｸM-PRO" w:hAnsi="HG丸ｺﾞｼｯｸM-PRO"/>
                      <w:sz w:val="20"/>
                      <w:szCs w:val="20"/>
                    </w:rPr>
                  </w:pPr>
                  <w:r w:rsidRPr="00A63A45">
                    <w:rPr>
                      <w:rFonts w:ascii="HG丸ｺﾞｼｯｸM-PRO" w:eastAsia="HG丸ｺﾞｼｯｸM-PRO" w:hAnsi="HG丸ｺﾞｼｯｸM-PRO" w:hint="eastAsia"/>
                      <w:sz w:val="20"/>
                      <w:szCs w:val="20"/>
                    </w:rPr>
                    <w:t xml:space="preserve">　 </w:t>
                  </w:r>
                  <w:r w:rsidR="00B95D9D" w:rsidRPr="00A63A45">
                    <w:rPr>
                      <w:rFonts w:ascii="HG丸ｺﾞｼｯｸM-PRO" w:eastAsia="HG丸ｺﾞｼｯｸM-PRO" w:hAnsi="HG丸ｺﾞｼｯｸM-PRO" w:hint="eastAsia"/>
                      <w:sz w:val="20"/>
                      <w:szCs w:val="20"/>
                    </w:rPr>
                    <w:t>４９市町村</w:t>
                  </w:r>
                  <w:r w:rsidRPr="00A63A45">
                    <w:rPr>
                      <w:rFonts w:ascii="HG丸ｺﾞｼｯｸM-PRO" w:eastAsia="HG丸ｺﾞｼｯｸM-PRO" w:hAnsi="HG丸ｺﾞｼｯｸM-PRO" w:hint="eastAsia"/>
                      <w:sz w:val="20"/>
                      <w:szCs w:val="20"/>
                    </w:rPr>
                    <w:t xml:space="preserve">　 </w:t>
                  </w:r>
                  <w:r w:rsidR="00A43B15" w:rsidRPr="00A63A45">
                    <w:rPr>
                      <w:rFonts w:ascii="HG丸ｺﾞｼｯｸM-PRO" w:eastAsia="HG丸ｺﾞｼｯｸM-PRO" w:hAnsi="HG丸ｺﾞｼｯｸM-PRO" w:hint="eastAsia"/>
                      <w:sz w:val="20"/>
                      <w:szCs w:val="20"/>
                    </w:rPr>
                    <w:t xml:space="preserve">　</w:t>
                  </w:r>
                  <w:r w:rsidRPr="00A63A45">
                    <w:rPr>
                      <w:rFonts w:ascii="HG丸ｺﾞｼｯｸM-PRO" w:eastAsia="HG丸ｺﾞｼｯｸM-PRO" w:hAnsi="HG丸ｺﾞｼｯｸM-PRO" w:hint="eastAsia"/>
                      <w:sz w:val="20"/>
                      <w:szCs w:val="20"/>
                    </w:rPr>
                    <w:t>⇒</w:t>
                  </w:r>
                  <w:r w:rsidR="00B95D9D" w:rsidRPr="00A63A45">
                    <w:rPr>
                      <w:rFonts w:ascii="HG丸ｺﾞｼｯｸM-PRO" w:eastAsia="HG丸ｺﾞｼｯｸM-PRO" w:hAnsi="HG丸ｺﾞｼｯｸM-PRO" w:hint="eastAsia"/>
                      <w:sz w:val="20"/>
                      <w:szCs w:val="20"/>
                    </w:rPr>
                    <w:t xml:space="preserve">　　</w:t>
                  </w:r>
                  <w:r w:rsidR="00A43B15" w:rsidRPr="00A63A45">
                    <w:rPr>
                      <w:rFonts w:ascii="HG丸ｺﾞｼｯｸM-PRO" w:eastAsia="HG丸ｺﾞｼｯｸM-PRO" w:hAnsi="HG丸ｺﾞｼｯｸM-PRO" w:hint="eastAsia"/>
                      <w:sz w:val="20"/>
                      <w:szCs w:val="20"/>
                    </w:rPr>
                    <w:t xml:space="preserve"> </w:t>
                  </w:r>
                  <w:r w:rsidR="00B95D9D" w:rsidRPr="00A63A45">
                    <w:rPr>
                      <w:rFonts w:ascii="HG丸ｺﾞｼｯｸM-PRO" w:eastAsia="HG丸ｺﾞｼｯｸM-PRO" w:hAnsi="HG丸ｺﾞｼｯｸM-PRO" w:hint="eastAsia"/>
                      <w:sz w:val="20"/>
                      <w:szCs w:val="20"/>
                    </w:rPr>
                    <w:t>全市町村</w:t>
                  </w:r>
                </w:p>
              </w:tc>
            </w:tr>
            <w:tr w:rsidR="0084727E" w:rsidRPr="00FC2AE4" w14:paraId="29947E79" w14:textId="77777777" w:rsidTr="00503E7F">
              <w:trPr>
                <w:trHeight w:val="555"/>
              </w:trPr>
              <w:tc>
                <w:tcPr>
                  <w:tcW w:w="2722" w:type="dxa"/>
                  <w:gridSpan w:val="2"/>
                  <w:tcBorders>
                    <w:top w:val="single" w:sz="4" w:space="0" w:color="auto"/>
                    <w:bottom w:val="nil"/>
                  </w:tcBorders>
                  <w:shd w:val="clear" w:color="auto" w:fill="auto"/>
                </w:tcPr>
                <w:p w14:paraId="62A6E716" w14:textId="74BA84D7" w:rsidR="0084727E" w:rsidRPr="00FC2AE4" w:rsidRDefault="0084727E" w:rsidP="0084727E">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精神病床における１年以上長期入院患者数</w:t>
                  </w:r>
                </w:p>
              </w:tc>
              <w:tc>
                <w:tcPr>
                  <w:tcW w:w="4135" w:type="dxa"/>
                  <w:tcBorders>
                    <w:top w:val="single" w:sz="4" w:space="0" w:color="auto"/>
                    <w:bottom w:val="dashed" w:sz="4" w:space="0" w:color="auto"/>
                  </w:tcBorders>
                  <w:shd w:val="clear" w:color="auto" w:fill="auto"/>
                </w:tcPr>
                <w:p w14:paraId="60BC0EE6" w14:textId="77777777" w:rsidR="0084727E" w:rsidRPr="00FC2AE4" w:rsidRDefault="0084727E" w:rsidP="0084727E">
                  <w:pPr>
                    <w:spacing w:line="280" w:lineRule="exact"/>
                    <w:jc w:val="left"/>
                    <w:rPr>
                      <w:rFonts w:ascii="HG丸ｺﾞｼｯｸM-PRO" w:eastAsia="HG丸ｺﾞｼｯｸM-PRO" w:hAnsi="HG丸ｺﾞｼｯｸM-PRO"/>
                      <w:sz w:val="20"/>
                      <w:szCs w:val="20"/>
                    </w:rPr>
                  </w:pPr>
                </w:p>
              </w:tc>
            </w:tr>
            <w:tr w:rsidR="0084727E" w:rsidRPr="00FC2AE4" w14:paraId="17C377B0" w14:textId="77777777" w:rsidTr="00111C37">
              <w:trPr>
                <w:trHeight w:val="582"/>
              </w:trPr>
              <w:tc>
                <w:tcPr>
                  <w:tcW w:w="255" w:type="dxa"/>
                  <w:vMerge w:val="restart"/>
                  <w:tcBorders>
                    <w:top w:val="nil"/>
                    <w:right w:val="dashed" w:sz="4" w:space="0" w:color="auto"/>
                  </w:tcBorders>
                  <w:shd w:val="clear" w:color="auto" w:fill="auto"/>
                </w:tcPr>
                <w:p w14:paraId="40C4B788" w14:textId="77777777" w:rsidR="0084727E" w:rsidRPr="00FC2AE4" w:rsidRDefault="0084727E" w:rsidP="0084727E">
                  <w:pPr>
                    <w:spacing w:line="280" w:lineRule="exact"/>
                    <w:rPr>
                      <w:rFonts w:ascii="HG丸ｺﾞｼｯｸM-PRO" w:eastAsia="HG丸ｺﾞｼｯｸM-PRO" w:hAnsi="HG丸ｺﾞｼｯｸM-PRO"/>
                      <w:sz w:val="20"/>
                      <w:szCs w:val="24"/>
                    </w:rPr>
                  </w:pPr>
                </w:p>
                <w:p w14:paraId="55C1B27F" w14:textId="77777777" w:rsidR="0084727E" w:rsidRPr="00FC2AE4" w:rsidRDefault="0084727E" w:rsidP="0084727E">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bottom w:val="dashed" w:sz="4" w:space="0" w:color="auto"/>
                  </w:tcBorders>
                  <w:shd w:val="clear" w:color="auto" w:fill="auto"/>
                  <w:vAlign w:val="center"/>
                </w:tcPr>
                <w:p w14:paraId="02E9A707" w14:textId="77777777" w:rsidR="0084727E" w:rsidRPr="00FC2AE4" w:rsidRDefault="0084727E" w:rsidP="0084727E">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①６５歳以上</w:t>
                  </w:r>
                </w:p>
              </w:tc>
              <w:tc>
                <w:tcPr>
                  <w:tcW w:w="4135" w:type="dxa"/>
                  <w:tcBorders>
                    <w:top w:val="dashed" w:sz="4" w:space="0" w:color="auto"/>
                    <w:bottom w:val="dashed" w:sz="4" w:space="0" w:color="auto"/>
                  </w:tcBorders>
                  <w:shd w:val="clear" w:color="auto" w:fill="auto"/>
                </w:tcPr>
                <w:p w14:paraId="58B978CE" w14:textId="2F15CBF3" w:rsidR="0084727E" w:rsidRPr="00FB07C0" w:rsidRDefault="0084727E" w:rsidP="0084727E">
                  <w:pPr>
                    <w:spacing w:line="280" w:lineRule="exact"/>
                    <w:jc w:val="left"/>
                    <w:rPr>
                      <w:rFonts w:ascii="HG丸ｺﾞｼｯｸM-PRO" w:eastAsia="HG丸ｺﾞｼｯｸM-PRO" w:hAnsi="HG丸ｺﾞｼｯｸM-PRO"/>
                      <w:sz w:val="20"/>
                      <w:szCs w:val="20"/>
                    </w:rPr>
                  </w:pPr>
                  <w:r w:rsidRPr="00FB07C0">
                    <w:rPr>
                      <w:rFonts w:ascii="HG丸ｺﾞｼｯｸM-PRO" w:eastAsia="HG丸ｺﾞｼｯｸM-PRO" w:hAnsi="HG丸ｺﾞｼｯｸM-PRO" w:hint="eastAsia"/>
                      <w:sz w:val="20"/>
                      <w:szCs w:val="20"/>
                    </w:rPr>
                    <w:t>【令和</w:t>
                  </w:r>
                  <w:r w:rsidR="00DE37A1" w:rsidRPr="00FB07C0">
                    <w:rPr>
                      <w:rFonts w:ascii="HG丸ｺﾞｼｯｸM-PRO" w:eastAsia="HG丸ｺﾞｼｯｸM-PRO" w:hAnsi="HG丸ｺﾞｼｯｸM-PRO" w:hint="eastAsia"/>
                      <w:sz w:val="20"/>
                      <w:szCs w:val="20"/>
                    </w:rPr>
                    <w:t>４</w:t>
                  </w:r>
                  <w:r w:rsidRPr="00FB07C0">
                    <w:rPr>
                      <w:rFonts w:ascii="HG丸ｺﾞｼｯｸM-PRO" w:eastAsia="HG丸ｺﾞｼｯｸM-PRO" w:hAnsi="HG丸ｺﾞｼｯｸM-PRO" w:hint="eastAsia"/>
                      <w:sz w:val="20"/>
                      <w:szCs w:val="20"/>
                    </w:rPr>
                    <w:t>年度※】</w:t>
                  </w:r>
                  <w:r w:rsidR="00227F46" w:rsidRPr="00FB07C0">
                    <w:rPr>
                      <w:rFonts w:ascii="HG丸ｺﾞｼｯｸM-PRO" w:eastAsia="HG丸ｺﾞｼｯｸM-PRO" w:hAnsi="HG丸ｺﾞｼｯｸM-PRO" w:hint="eastAsia"/>
                      <w:sz w:val="20"/>
                      <w:szCs w:val="20"/>
                    </w:rPr>
                    <w:t xml:space="preserve">　　　</w:t>
                  </w:r>
                  <w:r w:rsidRPr="00FB07C0">
                    <w:rPr>
                      <w:rFonts w:ascii="HG丸ｺﾞｼｯｸM-PRO" w:eastAsia="HG丸ｺﾞｼｯｸM-PRO" w:hAnsi="HG丸ｺﾞｼｯｸM-PRO" w:hint="eastAsia"/>
                      <w:sz w:val="20"/>
                      <w:szCs w:val="20"/>
                    </w:rPr>
                    <w:t>【令和</w:t>
                  </w:r>
                  <w:r w:rsidR="00DE37A1" w:rsidRPr="00FB07C0">
                    <w:rPr>
                      <w:rFonts w:ascii="HG丸ｺﾞｼｯｸM-PRO" w:eastAsia="HG丸ｺﾞｼｯｸM-PRO" w:hAnsi="HG丸ｺﾞｼｯｸM-PRO" w:hint="eastAsia"/>
                      <w:sz w:val="20"/>
                      <w:szCs w:val="20"/>
                    </w:rPr>
                    <w:t>８</w:t>
                  </w:r>
                  <w:r w:rsidRPr="00FB07C0">
                    <w:rPr>
                      <w:rFonts w:ascii="HG丸ｺﾞｼｯｸM-PRO" w:eastAsia="HG丸ｺﾞｼｯｸM-PRO" w:hAnsi="HG丸ｺﾞｼｯｸM-PRO" w:hint="eastAsia"/>
                      <w:sz w:val="20"/>
                      <w:szCs w:val="20"/>
                    </w:rPr>
                    <w:t xml:space="preserve">年度】 　　　　</w:t>
                  </w:r>
                </w:p>
                <w:p w14:paraId="5E5C58B1" w14:textId="18C1F32F" w:rsidR="0084727E" w:rsidRPr="00FB07C0" w:rsidRDefault="0084727E" w:rsidP="0084727E">
                  <w:pPr>
                    <w:spacing w:line="280" w:lineRule="exact"/>
                    <w:jc w:val="left"/>
                    <w:rPr>
                      <w:rFonts w:ascii="HG丸ｺﾞｼｯｸM-PRO" w:eastAsia="HG丸ｺﾞｼｯｸM-PRO" w:hAnsi="HG丸ｺﾞｼｯｸM-PRO"/>
                      <w:sz w:val="20"/>
                      <w:szCs w:val="20"/>
                    </w:rPr>
                  </w:pPr>
                  <w:r w:rsidRPr="00FB07C0">
                    <w:rPr>
                      <w:rFonts w:ascii="HG丸ｺﾞｼｯｸM-PRO" w:eastAsia="HG丸ｺﾞｼｯｸM-PRO" w:hAnsi="HG丸ｺﾞｼｯｸM-PRO" w:hint="eastAsia"/>
                      <w:sz w:val="20"/>
                      <w:szCs w:val="20"/>
                    </w:rPr>
                    <w:t xml:space="preserve">　　3,</w:t>
                  </w:r>
                  <w:r w:rsidR="004A0CC8" w:rsidRPr="00FB07C0">
                    <w:rPr>
                      <w:rFonts w:ascii="HG丸ｺﾞｼｯｸM-PRO" w:eastAsia="HG丸ｺﾞｼｯｸM-PRO" w:hAnsi="HG丸ｺﾞｼｯｸM-PRO" w:hint="eastAsia"/>
                      <w:sz w:val="20"/>
                      <w:szCs w:val="20"/>
                    </w:rPr>
                    <w:t>454</w:t>
                  </w:r>
                  <w:r w:rsidRPr="00FB07C0">
                    <w:rPr>
                      <w:rFonts w:ascii="HG丸ｺﾞｼｯｸM-PRO" w:eastAsia="HG丸ｺﾞｼｯｸM-PRO" w:hAnsi="HG丸ｺﾞｼｯｸM-PRO" w:hint="eastAsia"/>
                      <w:sz w:val="20"/>
                      <w:szCs w:val="20"/>
                    </w:rPr>
                    <w:t xml:space="preserve">人　　 ⇒　　</w:t>
                  </w:r>
                  <w:r w:rsidR="00227F46" w:rsidRPr="00FB07C0">
                    <w:rPr>
                      <w:rFonts w:ascii="HG丸ｺﾞｼｯｸM-PRO" w:eastAsia="HG丸ｺﾞｼｯｸM-PRO" w:hAnsi="HG丸ｺﾞｼｯｸM-PRO" w:hint="eastAsia"/>
                      <w:sz w:val="20"/>
                      <w:szCs w:val="20"/>
                    </w:rPr>
                    <w:t xml:space="preserve"> </w:t>
                  </w:r>
                  <w:r w:rsidRPr="00FB07C0">
                    <w:rPr>
                      <w:rFonts w:ascii="HG丸ｺﾞｼｯｸM-PRO" w:eastAsia="HG丸ｺﾞｼｯｸM-PRO" w:hAnsi="HG丸ｺﾞｼｯｸM-PRO"/>
                      <w:sz w:val="20"/>
                      <w:szCs w:val="20"/>
                    </w:rPr>
                    <w:t>3,</w:t>
                  </w:r>
                  <w:r w:rsidR="00DA1965" w:rsidRPr="00FB07C0">
                    <w:rPr>
                      <w:rFonts w:ascii="HG丸ｺﾞｼｯｸM-PRO" w:eastAsia="HG丸ｺﾞｼｯｸM-PRO" w:hAnsi="HG丸ｺﾞｼｯｸM-PRO" w:hint="eastAsia"/>
                      <w:sz w:val="20"/>
                      <w:szCs w:val="20"/>
                    </w:rPr>
                    <w:t>325</w:t>
                  </w:r>
                  <w:r w:rsidRPr="00FB07C0">
                    <w:rPr>
                      <w:rFonts w:ascii="HG丸ｺﾞｼｯｸM-PRO" w:eastAsia="HG丸ｺﾞｼｯｸM-PRO" w:hAnsi="HG丸ｺﾞｼｯｸM-PRO" w:hint="eastAsia"/>
                      <w:sz w:val="20"/>
                      <w:szCs w:val="20"/>
                    </w:rPr>
                    <w:t xml:space="preserve">人　　　　　 </w:t>
                  </w:r>
                </w:p>
              </w:tc>
            </w:tr>
            <w:tr w:rsidR="0084727E" w:rsidRPr="00FC2AE4" w14:paraId="6E9305F1" w14:textId="77777777" w:rsidTr="00111C37">
              <w:trPr>
                <w:trHeight w:val="576"/>
              </w:trPr>
              <w:tc>
                <w:tcPr>
                  <w:tcW w:w="255" w:type="dxa"/>
                  <w:vMerge/>
                  <w:tcBorders>
                    <w:top w:val="nil"/>
                    <w:right w:val="dashed" w:sz="4" w:space="0" w:color="auto"/>
                  </w:tcBorders>
                  <w:shd w:val="clear" w:color="auto" w:fill="auto"/>
                </w:tcPr>
                <w:p w14:paraId="40D3584E" w14:textId="77777777" w:rsidR="0084727E" w:rsidRPr="00FC2AE4" w:rsidRDefault="0084727E" w:rsidP="0084727E">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tcBorders>
                  <w:shd w:val="clear" w:color="auto" w:fill="auto"/>
                  <w:vAlign w:val="center"/>
                </w:tcPr>
                <w:p w14:paraId="06EF791D" w14:textId="77777777" w:rsidR="0084727E" w:rsidRPr="00FC2AE4" w:rsidRDefault="0084727E" w:rsidP="0084727E">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②６５歳未満</w:t>
                  </w:r>
                </w:p>
              </w:tc>
              <w:tc>
                <w:tcPr>
                  <w:tcW w:w="4135" w:type="dxa"/>
                  <w:tcBorders>
                    <w:top w:val="dashed" w:sz="4" w:space="0" w:color="auto"/>
                  </w:tcBorders>
                  <w:shd w:val="clear" w:color="auto" w:fill="auto"/>
                </w:tcPr>
                <w:p w14:paraId="2C05F9AB" w14:textId="4E703123" w:rsidR="0084727E" w:rsidRPr="00FB07C0" w:rsidRDefault="0084727E" w:rsidP="0084727E">
                  <w:pPr>
                    <w:spacing w:line="280" w:lineRule="exact"/>
                    <w:jc w:val="left"/>
                    <w:rPr>
                      <w:rFonts w:ascii="HG丸ｺﾞｼｯｸM-PRO" w:eastAsia="HG丸ｺﾞｼｯｸM-PRO" w:hAnsi="HG丸ｺﾞｼｯｸM-PRO"/>
                      <w:sz w:val="20"/>
                      <w:szCs w:val="20"/>
                    </w:rPr>
                  </w:pPr>
                  <w:r w:rsidRPr="00FB07C0">
                    <w:rPr>
                      <w:rFonts w:ascii="HG丸ｺﾞｼｯｸM-PRO" w:eastAsia="HG丸ｺﾞｼｯｸM-PRO" w:hAnsi="HG丸ｺﾞｼｯｸM-PRO" w:hint="eastAsia"/>
                      <w:sz w:val="20"/>
                      <w:szCs w:val="20"/>
                    </w:rPr>
                    <w:t>【令和</w:t>
                  </w:r>
                  <w:r w:rsidR="00142B68" w:rsidRPr="00FB07C0">
                    <w:rPr>
                      <w:rFonts w:ascii="HG丸ｺﾞｼｯｸM-PRO" w:eastAsia="HG丸ｺﾞｼｯｸM-PRO" w:hAnsi="HG丸ｺﾞｼｯｸM-PRO" w:hint="eastAsia"/>
                      <w:sz w:val="20"/>
                      <w:szCs w:val="20"/>
                    </w:rPr>
                    <w:t>４</w:t>
                  </w:r>
                  <w:r w:rsidRPr="00FB07C0">
                    <w:rPr>
                      <w:rFonts w:ascii="HG丸ｺﾞｼｯｸM-PRO" w:eastAsia="HG丸ｺﾞｼｯｸM-PRO" w:hAnsi="HG丸ｺﾞｼｯｸM-PRO" w:hint="eastAsia"/>
                      <w:sz w:val="20"/>
                      <w:szCs w:val="20"/>
                    </w:rPr>
                    <w:t xml:space="preserve">年度※】 　 </w:t>
                  </w:r>
                  <w:r w:rsidR="00227F46" w:rsidRPr="00FB07C0">
                    <w:rPr>
                      <w:rFonts w:ascii="HG丸ｺﾞｼｯｸM-PRO" w:eastAsia="HG丸ｺﾞｼｯｸM-PRO" w:hAnsi="HG丸ｺﾞｼｯｸM-PRO" w:hint="eastAsia"/>
                      <w:sz w:val="20"/>
                      <w:szCs w:val="20"/>
                    </w:rPr>
                    <w:t xml:space="preserve">　</w:t>
                  </w:r>
                  <w:r w:rsidRPr="00FB07C0">
                    <w:rPr>
                      <w:rFonts w:ascii="HG丸ｺﾞｼｯｸM-PRO" w:eastAsia="HG丸ｺﾞｼｯｸM-PRO" w:hAnsi="HG丸ｺﾞｼｯｸM-PRO" w:hint="eastAsia"/>
                      <w:sz w:val="20"/>
                      <w:szCs w:val="20"/>
                    </w:rPr>
                    <w:t>【令和</w:t>
                  </w:r>
                  <w:r w:rsidR="00142B68" w:rsidRPr="00FB07C0">
                    <w:rPr>
                      <w:rFonts w:ascii="HG丸ｺﾞｼｯｸM-PRO" w:eastAsia="HG丸ｺﾞｼｯｸM-PRO" w:hAnsi="HG丸ｺﾞｼｯｸM-PRO" w:hint="eastAsia"/>
                      <w:sz w:val="20"/>
                      <w:szCs w:val="20"/>
                    </w:rPr>
                    <w:t>８</w:t>
                  </w:r>
                  <w:r w:rsidRPr="00FB07C0">
                    <w:rPr>
                      <w:rFonts w:ascii="HG丸ｺﾞｼｯｸM-PRO" w:eastAsia="HG丸ｺﾞｼｯｸM-PRO" w:hAnsi="HG丸ｺﾞｼｯｸM-PRO" w:hint="eastAsia"/>
                      <w:sz w:val="20"/>
                      <w:szCs w:val="20"/>
                    </w:rPr>
                    <w:t>年度】</w:t>
                  </w:r>
                </w:p>
                <w:p w14:paraId="7C47EE6F" w14:textId="4F7E0962" w:rsidR="0084727E" w:rsidRPr="00FB07C0" w:rsidRDefault="0084727E" w:rsidP="0084727E">
                  <w:pPr>
                    <w:spacing w:line="280" w:lineRule="exact"/>
                    <w:jc w:val="left"/>
                    <w:rPr>
                      <w:rFonts w:ascii="HG丸ｺﾞｼｯｸM-PRO" w:eastAsia="HG丸ｺﾞｼｯｸM-PRO" w:hAnsi="HG丸ｺﾞｼｯｸM-PRO"/>
                      <w:sz w:val="20"/>
                      <w:szCs w:val="20"/>
                    </w:rPr>
                  </w:pPr>
                  <w:r w:rsidRPr="00FB07C0">
                    <w:rPr>
                      <w:rFonts w:ascii="HG丸ｺﾞｼｯｸM-PRO" w:eastAsia="HG丸ｺﾞｼｯｸM-PRO" w:hAnsi="HG丸ｺﾞｼｯｸM-PRO" w:hint="eastAsia"/>
                      <w:sz w:val="20"/>
                      <w:szCs w:val="20"/>
                    </w:rPr>
                    <w:t xml:space="preserve">　　2,</w:t>
                  </w:r>
                  <w:r w:rsidR="00142B68" w:rsidRPr="00FB07C0">
                    <w:rPr>
                      <w:rFonts w:ascii="HG丸ｺﾞｼｯｸM-PRO" w:eastAsia="HG丸ｺﾞｼｯｸM-PRO" w:hAnsi="HG丸ｺﾞｼｯｸM-PRO" w:hint="eastAsia"/>
                      <w:sz w:val="20"/>
                      <w:szCs w:val="20"/>
                    </w:rPr>
                    <w:t>032</w:t>
                  </w:r>
                  <w:r w:rsidRPr="00FB07C0">
                    <w:rPr>
                      <w:rFonts w:ascii="HG丸ｺﾞｼｯｸM-PRO" w:eastAsia="HG丸ｺﾞｼｯｸM-PRO" w:hAnsi="HG丸ｺﾞｼｯｸM-PRO" w:hint="eastAsia"/>
                      <w:sz w:val="20"/>
                      <w:szCs w:val="20"/>
                    </w:rPr>
                    <w:t xml:space="preserve">人　 　⇒　　</w:t>
                  </w:r>
                  <w:r w:rsidR="00227F46" w:rsidRPr="00FB07C0">
                    <w:rPr>
                      <w:rFonts w:ascii="HG丸ｺﾞｼｯｸM-PRO" w:eastAsia="HG丸ｺﾞｼｯｸM-PRO" w:hAnsi="HG丸ｺﾞｼｯｸM-PRO" w:hint="eastAsia"/>
                      <w:sz w:val="20"/>
                      <w:szCs w:val="20"/>
                    </w:rPr>
                    <w:t xml:space="preserve"> </w:t>
                  </w:r>
                  <w:r w:rsidRPr="00FB07C0">
                    <w:rPr>
                      <w:rFonts w:ascii="HG丸ｺﾞｼｯｸM-PRO" w:eastAsia="HG丸ｺﾞｼｯｸM-PRO" w:hAnsi="HG丸ｺﾞｼｯｸM-PRO" w:hint="eastAsia"/>
                      <w:sz w:val="20"/>
                      <w:szCs w:val="20"/>
                    </w:rPr>
                    <w:t>2</w:t>
                  </w:r>
                  <w:r w:rsidRPr="00FB07C0">
                    <w:rPr>
                      <w:rFonts w:ascii="HG丸ｺﾞｼｯｸM-PRO" w:eastAsia="HG丸ｺﾞｼｯｸM-PRO" w:hAnsi="HG丸ｺﾞｼｯｸM-PRO"/>
                      <w:sz w:val="20"/>
                      <w:szCs w:val="20"/>
                    </w:rPr>
                    <w:t>,</w:t>
                  </w:r>
                  <w:r w:rsidR="00142B68" w:rsidRPr="00FB07C0">
                    <w:rPr>
                      <w:rFonts w:ascii="HG丸ｺﾞｼｯｸM-PRO" w:eastAsia="HG丸ｺﾞｼｯｸM-PRO" w:hAnsi="HG丸ｺﾞｼｯｸM-PRO" w:hint="eastAsia"/>
                      <w:sz w:val="20"/>
                      <w:szCs w:val="20"/>
                    </w:rPr>
                    <w:t>024</w:t>
                  </w:r>
                  <w:r w:rsidRPr="00FB07C0">
                    <w:rPr>
                      <w:rFonts w:ascii="HG丸ｺﾞｼｯｸM-PRO" w:eastAsia="HG丸ｺﾞｼｯｸM-PRO" w:hAnsi="HG丸ｺﾞｼｯｸM-PRO" w:hint="eastAsia"/>
                      <w:sz w:val="20"/>
                      <w:szCs w:val="20"/>
                    </w:rPr>
                    <w:t>人</w:t>
                  </w:r>
                </w:p>
              </w:tc>
            </w:tr>
          </w:tbl>
          <w:p w14:paraId="1957E4DE" w14:textId="2703E541" w:rsidR="0084727E" w:rsidRPr="00FC5A18" w:rsidRDefault="0084727E" w:rsidP="0084727E">
            <w:pPr>
              <w:rPr>
                <w:rFonts w:ascii="HG丸ｺﾞｼｯｸM-PRO" w:eastAsia="HG丸ｺﾞｼｯｸM-PRO" w:hAnsi="HG丸ｺﾞｼｯｸM-PRO"/>
                <w:color w:val="0070C0"/>
                <w:sz w:val="18"/>
                <w:szCs w:val="24"/>
                <w:u w:val="single"/>
              </w:rPr>
            </w:pPr>
            <w:r w:rsidRPr="00FC2AE4">
              <w:rPr>
                <w:rFonts w:ascii="HG丸ｺﾞｼｯｸM-PRO" w:eastAsia="HG丸ｺﾞｼｯｸM-PRO" w:hAnsi="HG丸ｺﾞｼｯｸM-PRO" w:hint="eastAsia"/>
                <w:sz w:val="18"/>
                <w:szCs w:val="24"/>
              </w:rPr>
              <w:t>※…</w:t>
            </w:r>
            <w:r w:rsidR="00FC5A18" w:rsidRPr="00FB07C0">
              <w:rPr>
                <w:rFonts w:ascii="HG丸ｺﾞｼｯｸM-PRO" w:eastAsia="HG丸ｺﾞｼｯｸM-PRO" w:hAnsi="HG丸ｺﾞｼｯｸM-PRO" w:hint="eastAsia"/>
                <w:sz w:val="18"/>
                <w:szCs w:val="24"/>
              </w:rPr>
              <w:t>６月３０日時点（令和４年度精神保健福祉資料（６３０調査）調査結果）</w:t>
            </w:r>
          </w:p>
          <w:p w14:paraId="31D6C5B7" w14:textId="58FD2CDE" w:rsidR="0084727E" w:rsidRPr="00FC2AE4" w:rsidRDefault="0084727E" w:rsidP="0084727E">
            <w:pPr>
              <w:rPr>
                <w:rFonts w:ascii="HG丸ｺﾞｼｯｸM-PRO" w:eastAsia="HG丸ｺﾞｼｯｸM-PRO" w:hAnsi="HG丸ｺﾞｼｯｸM-PRO"/>
                <w:sz w:val="18"/>
                <w:szCs w:val="24"/>
              </w:rPr>
            </w:pPr>
          </w:p>
          <w:tbl>
            <w:tblPr>
              <w:tblStyle w:val="10"/>
              <w:tblW w:w="0" w:type="auto"/>
              <w:tblLook w:val="04A0" w:firstRow="1" w:lastRow="0" w:firstColumn="1" w:lastColumn="0" w:noHBand="0" w:noVBand="1"/>
            </w:tblPr>
            <w:tblGrid>
              <w:gridCol w:w="255"/>
              <w:gridCol w:w="2467"/>
              <w:gridCol w:w="4135"/>
            </w:tblGrid>
            <w:tr w:rsidR="0084727E" w:rsidRPr="00FC2AE4" w14:paraId="612E1166" w14:textId="77777777" w:rsidTr="00503E7F">
              <w:tc>
                <w:tcPr>
                  <w:tcW w:w="2722" w:type="dxa"/>
                  <w:gridSpan w:val="2"/>
                  <w:shd w:val="clear" w:color="auto" w:fill="A6A6A6" w:themeFill="background1" w:themeFillShade="A6"/>
                </w:tcPr>
                <w:p w14:paraId="176BBC7F" w14:textId="77777777"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1B2B24C3" w14:textId="77777777" w:rsidR="0084727E" w:rsidRPr="00FC2AE4" w:rsidRDefault="0084727E" w:rsidP="0084727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84727E" w:rsidRPr="00FC2AE4" w14:paraId="2B0CF36A" w14:textId="77777777" w:rsidTr="0044331A">
              <w:trPr>
                <w:trHeight w:val="450"/>
              </w:trPr>
              <w:tc>
                <w:tcPr>
                  <w:tcW w:w="2722" w:type="dxa"/>
                  <w:gridSpan w:val="2"/>
                  <w:tcBorders>
                    <w:bottom w:val="nil"/>
                  </w:tcBorders>
                  <w:shd w:val="clear" w:color="auto" w:fill="auto"/>
                  <w:vAlign w:val="center"/>
                </w:tcPr>
                <w:p w14:paraId="3F5E579D" w14:textId="034367E8" w:rsidR="0084727E" w:rsidRPr="00FC2AE4" w:rsidRDefault="0084727E" w:rsidP="0084727E">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18"/>
                      <w:szCs w:val="24"/>
                    </w:rPr>
                    <w:t>精神病床における早期退院率</w:t>
                  </w:r>
                </w:p>
              </w:tc>
              <w:tc>
                <w:tcPr>
                  <w:tcW w:w="4135" w:type="dxa"/>
                  <w:tcBorders>
                    <w:bottom w:val="dashed" w:sz="4" w:space="0" w:color="auto"/>
                  </w:tcBorders>
                  <w:shd w:val="clear" w:color="auto" w:fill="auto"/>
                </w:tcPr>
                <w:p w14:paraId="2153E88B" w14:textId="52D4F737" w:rsidR="0084727E" w:rsidRPr="00FC2AE4" w:rsidRDefault="0084727E" w:rsidP="0084727E">
                  <w:pPr>
                    <w:spacing w:line="280" w:lineRule="exact"/>
                    <w:jc w:val="left"/>
                    <w:rPr>
                      <w:rFonts w:ascii="HG丸ｺﾞｼｯｸM-PRO" w:eastAsia="HG丸ｺﾞｼｯｸM-PRO" w:hAnsi="HG丸ｺﾞｼｯｸM-PRO"/>
                      <w:sz w:val="20"/>
                      <w:szCs w:val="20"/>
                    </w:rPr>
                  </w:pPr>
                </w:p>
              </w:tc>
            </w:tr>
            <w:tr w:rsidR="0084727E" w:rsidRPr="00FC2AE4" w14:paraId="203AF123" w14:textId="77777777" w:rsidTr="00111C37">
              <w:trPr>
                <w:trHeight w:val="679"/>
              </w:trPr>
              <w:tc>
                <w:tcPr>
                  <w:tcW w:w="255" w:type="dxa"/>
                  <w:vMerge w:val="restart"/>
                  <w:tcBorders>
                    <w:top w:val="nil"/>
                    <w:right w:val="dashed" w:sz="4" w:space="0" w:color="auto"/>
                  </w:tcBorders>
                  <w:shd w:val="clear" w:color="auto" w:fill="auto"/>
                </w:tcPr>
                <w:p w14:paraId="2AE2F7F6" w14:textId="6C9B8395" w:rsidR="0084727E" w:rsidRPr="00FC2AE4" w:rsidRDefault="0084727E" w:rsidP="0084727E">
                  <w:pPr>
                    <w:spacing w:line="280" w:lineRule="exact"/>
                    <w:rPr>
                      <w:rFonts w:ascii="HG丸ｺﾞｼｯｸM-PRO" w:eastAsia="HG丸ｺﾞｼｯｸM-PRO" w:hAnsi="HG丸ｺﾞｼｯｸM-PRO"/>
                      <w:sz w:val="20"/>
                      <w:szCs w:val="24"/>
                    </w:rPr>
                  </w:pPr>
                </w:p>
                <w:p w14:paraId="604F52A9" w14:textId="21EB5E0E" w:rsidR="0084727E" w:rsidRPr="00FC2AE4" w:rsidRDefault="0084727E" w:rsidP="0084727E">
                  <w:pPr>
                    <w:spacing w:line="280" w:lineRule="exact"/>
                    <w:rPr>
                      <w:rFonts w:ascii="HG丸ｺﾞｼｯｸM-PRO" w:eastAsia="HG丸ｺﾞｼｯｸM-PRO" w:hAnsi="HG丸ｺﾞｼｯｸM-PRO"/>
                      <w:sz w:val="20"/>
                      <w:szCs w:val="24"/>
                    </w:rPr>
                  </w:pPr>
                </w:p>
                <w:p w14:paraId="5E23035F" w14:textId="3577B782" w:rsidR="0084727E" w:rsidRPr="00FC2AE4" w:rsidRDefault="0084727E" w:rsidP="0084727E">
                  <w:pPr>
                    <w:spacing w:line="280" w:lineRule="exact"/>
                    <w:rPr>
                      <w:rFonts w:ascii="HG丸ｺﾞｼｯｸM-PRO" w:eastAsia="HG丸ｺﾞｼｯｸM-PRO" w:hAnsi="HG丸ｺﾞｼｯｸM-PRO"/>
                      <w:sz w:val="20"/>
                      <w:szCs w:val="24"/>
                    </w:rPr>
                  </w:pPr>
                </w:p>
                <w:p w14:paraId="00453586" w14:textId="1A5E19DA" w:rsidR="0084727E" w:rsidRPr="00FC2AE4" w:rsidRDefault="0084727E" w:rsidP="0084727E">
                  <w:pPr>
                    <w:spacing w:line="280" w:lineRule="exact"/>
                    <w:rPr>
                      <w:rFonts w:ascii="HG丸ｺﾞｼｯｸM-PRO" w:eastAsia="HG丸ｺﾞｼｯｸM-PRO" w:hAnsi="HG丸ｺﾞｼｯｸM-PRO"/>
                      <w:sz w:val="20"/>
                      <w:szCs w:val="24"/>
                    </w:rPr>
                  </w:pPr>
                </w:p>
                <w:p w14:paraId="7A22F944" w14:textId="4CCF396B" w:rsidR="0084727E" w:rsidRPr="00FC2AE4" w:rsidRDefault="0084727E" w:rsidP="0084727E">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bottom w:val="dashed" w:sz="4" w:space="0" w:color="auto"/>
                  </w:tcBorders>
                  <w:shd w:val="clear" w:color="auto" w:fill="auto"/>
                  <w:vAlign w:val="center"/>
                </w:tcPr>
                <w:p w14:paraId="2AC1B0A0" w14:textId="77777777" w:rsidR="0084727E" w:rsidRPr="00FC2AE4" w:rsidRDefault="0084727E" w:rsidP="0084727E">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①入院後３か月時点</w:t>
                  </w:r>
                </w:p>
              </w:tc>
              <w:tc>
                <w:tcPr>
                  <w:tcW w:w="4135" w:type="dxa"/>
                  <w:tcBorders>
                    <w:top w:val="dashed" w:sz="4" w:space="0" w:color="auto"/>
                    <w:bottom w:val="dashed" w:sz="4" w:space="0" w:color="auto"/>
                  </w:tcBorders>
                  <w:shd w:val="clear" w:color="auto" w:fill="auto"/>
                  <w:vAlign w:val="center"/>
                </w:tcPr>
                <w:p w14:paraId="63A1A2D8" w14:textId="5BBBD6EE" w:rsidR="0084727E" w:rsidRPr="00C87358" w:rsidRDefault="0084727E" w:rsidP="0084727E">
                  <w:pPr>
                    <w:spacing w:line="280" w:lineRule="exact"/>
                    <w:rPr>
                      <w:rFonts w:ascii="HG丸ｺﾞｼｯｸM-PRO" w:eastAsia="HG丸ｺﾞｼｯｸM-PRO" w:hAnsi="HG丸ｺﾞｼｯｸM-PRO"/>
                      <w:sz w:val="20"/>
                      <w:szCs w:val="20"/>
                    </w:rPr>
                  </w:pPr>
                  <w:r w:rsidRPr="00C87358">
                    <w:rPr>
                      <w:rFonts w:ascii="HG丸ｺﾞｼｯｸM-PRO" w:eastAsia="HG丸ｺﾞｼｯｸM-PRO" w:hAnsi="HG丸ｺﾞｼｯｸM-PRO" w:hint="eastAsia"/>
                      <w:sz w:val="20"/>
                      <w:szCs w:val="20"/>
                    </w:rPr>
                    <w:t>【令和</w:t>
                  </w:r>
                  <w:r w:rsidR="00DC1FED" w:rsidRPr="00C87358">
                    <w:rPr>
                      <w:rFonts w:ascii="HG丸ｺﾞｼｯｸM-PRO" w:eastAsia="HG丸ｺﾞｼｯｸM-PRO" w:hAnsi="HG丸ｺﾞｼｯｸM-PRO" w:hint="eastAsia"/>
                      <w:sz w:val="20"/>
                      <w:szCs w:val="20"/>
                    </w:rPr>
                    <w:t>４</w:t>
                  </w:r>
                  <w:r w:rsidRPr="00C87358">
                    <w:rPr>
                      <w:rFonts w:ascii="HG丸ｺﾞｼｯｸM-PRO" w:eastAsia="HG丸ｺﾞｼｯｸM-PRO" w:hAnsi="HG丸ｺﾞｼｯｸM-PRO" w:hint="eastAsia"/>
                      <w:sz w:val="20"/>
                      <w:szCs w:val="20"/>
                    </w:rPr>
                    <w:t>年度】　　 　【令和</w:t>
                  </w:r>
                  <w:r w:rsidR="000A02E6" w:rsidRPr="00C87358">
                    <w:rPr>
                      <w:rFonts w:ascii="HG丸ｺﾞｼｯｸM-PRO" w:eastAsia="HG丸ｺﾞｼｯｸM-PRO" w:hAnsi="HG丸ｺﾞｼｯｸM-PRO" w:hint="eastAsia"/>
                      <w:sz w:val="20"/>
                      <w:szCs w:val="20"/>
                    </w:rPr>
                    <w:t>８</w:t>
                  </w:r>
                  <w:r w:rsidRPr="00C87358">
                    <w:rPr>
                      <w:rFonts w:ascii="HG丸ｺﾞｼｯｸM-PRO" w:eastAsia="HG丸ｺﾞｼｯｸM-PRO" w:hAnsi="HG丸ｺﾞｼｯｸM-PRO" w:hint="eastAsia"/>
                      <w:sz w:val="20"/>
                      <w:szCs w:val="20"/>
                    </w:rPr>
                    <w:t>年度】</w:t>
                  </w:r>
                </w:p>
                <w:p w14:paraId="4AF12590" w14:textId="7ADD21C0" w:rsidR="0084727E" w:rsidRPr="00C87358" w:rsidRDefault="0084727E" w:rsidP="0084727E">
                  <w:pPr>
                    <w:spacing w:line="280" w:lineRule="exact"/>
                    <w:rPr>
                      <w:rFonts w:ascii="HG丸ｺﾞｼｯｸM-PRO" w:eastAsia="HG丸ｺﾞｼｯｸM-PRO" w:hAnsi="HG丸ｺﾞｼｯｸM-PRO"/>
                      <w:sz w:val="20"/>
                      <w:szCs w:val="20"/>
                    </w:rPr>
                  </w:pPr>
                  <w:r w:rsidRPr="00C87358">
                    <w:rPr>
                      <w:rFonts w:ascii="HG丸ｺﾞｼｯｸM-PRO" w:eastAsia="HG丸ｺﾞｼｯｸM-PRO" w:hAnsi="HG丸ｺﾞｼｯｸM-PRO" w:hint="eastAsia"/>
                      <w:sz w:val="20"/>
                      <w:szCs w:val="20"/>
                    </w:rPr>
                    <w:t xml:space="preserve">    集計中※</w:t>
                  </w:r>
                  <w:r w:rsidR="0077476E" w:rsidRPr="00C87358">
                    <w:rPr>
                      <w:rFonts w:ascii="HG丸ｺﾞｼｯｸM-PRO" w:eastAsia="HG丸ｺﾞｼｯｸM-PRO" w:hAnsi="HG丸ｺﾞｼｯｸM-PRO" w:hint="eastAsia"/>
                      <w:sz w:val="20"/>
                      <w:szCs w:val="20"/>
                    </w:rPr>
                    <w:t xml:space="preserve">　　</w:t>
                  </w:r>
                  <w:r w:rsidR="00981658" w:rsidRPr="00C87358">
                    <w:rPr>
                      <w:rFonts w:ascii="HG丸ｺﾞｼｯｸM-PRO" w:eastAsia="HG丸ｺﾞｼｯｸM-PRO" w:hAnsi="HG丸ｺﾞｼｯｸM-PRO" w:hint="eastAsia"/>
                      <w:sz w:val="20"/>
                      <w:szCs w:val="20"/>
                    </w:rPr>
                    <w:t xml:space="preserve"> </w:t>
                  </w:r>
                  <w:r w:rsidRPr="00C87358">
                    <w:rPr>
                      <w:rFonts w:ascii="HG丸ｺﾞｼｯｸM-PRO" w:eastAsia="HG丸ｺﾞｼｯｸM-PRO" w:hAnsi="HG丸ｺﾞｼｯｸM-PRO" w:hint="eastAsia"/>
                      <w:sz w:val="20"/>
                      <w:szCs w:val="20"/>
                    </w:rPr>
                    <w:t>⇒</w:t>
                  </w:r>
                  <w:r w:rsidR="00981658" w:rsidRPr="00C87358">
                    <w:rPr>
                      <w:rFonts w:ascii="HG丸ｺﾞｼｯｸM-PRO" w:eastAsia="HG丸ｺﾞｼｯｸM-PRO" w:hAnsi="HG丸ｺﾞｼｯｸM-PRO" w:hint="eastAsia"/>
                      <w:sz w:val="20"/>
                      <w:szCs w:val="20"/>
                    </w:rPr>
                    <w:t xml:space="preserve"> </w:t>
                  </w:r>
                  <w:r w:rsidR="005169CA" w:rsidRPr="00C87358">
                    <w:rPr>
                      <w:rFonts w:ascii="HG丸ｺﾞｼｯｸM-PRO" w:eastAsia="HG丸ｺﾞｼｯｸM-PRO" w:hAnsi="HG丸ｺﾞｼｯｸM-PRO" w:hint="eastAsia"/>
                      <w:sz w:val="20"/>
                      <w:szCs w:val="20"/>
                    </w:rPr>
                    <w:t xml:space="preserve">　　 68.9</w:t>
                  </w:r>
                  <w:r w:rsidRPr="00C87358">
                    <w:rPr>
                      <w:rFonts w:ascii="HG丸ｺﾞｼｯｸM-PRO" w:eastAsia="HG丸ｺﾞｼｯｸM-PRO" w:hAnsi="HG丸ｺﾞｼｯｸM-PRO" w:hint="eastAsia"/>
                      <w:sz w:val="20"/>
                      <w:szCs w:val="20"/>
                    </w:rPr>
                    <w:t>％</w:t>
                  </w:r>
                </w:p>
              </w:tc>
            </w:tr>
            <w:tr w:rsidR="0084727E" w:rsidRPr="00FC2AE4" w14:paraId="631DE9A7" w14:textId="77777777" w:rsidTr="00111C37">
              <w:trPr>
                <w:trHeight w:val="688"/>
              </w:trPr>
              <w:tc>
                <w:tcPr>
                  <w:tcW w:w="255" w:type="dxa"/>
                  <w:vMerge/>
                  <w:tcBorders>
                    <w:top w:val="nil"/>
                    <w:right w:val="dashed" w:sz="4" w:space="0" w:color="auto"/>
                  </w:tcBorders>
                  <w:shd w:val="clear" w:color="auto" w:fill="auto"/>
                </w:tcPr>
                <w:p w14:paraId="10418DCE" w14:textId="77777777" w:rsidR="0084727E" w:rsidRPr="00FC2AE4" w:rsidRDefault="0084727E" w:rsidP="0084727E">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bottom w:val="dashed" w:sz="4" w:space="0" w:color="auto"/>
                  </w:tcBorders>
                  <w:shd w:val="clear" w:color="auto" w:fill="auto"/>
                  <w:vAlign w:val="center"/>
                </w:tcPr>
                <w:p w14:paraId="3DE9D341" w14:textId="77777777" w:rsidR="0084727E" w:rsidRPr="00FC2AE4" w:rsidRDefault="0084727E" w:rsidP="0084727E">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②入院後６か月時点</w:t>
                  </w:r>
                </w:p>
              </w:tc>
              <w:tc>
                <w:tcPr>
                  <w:tcW w:w="4135" w:type="dxa"/>
                  <w:tcBorders>
                    <w:top w:val="dashed" w:sz="4" w:space="0" w:color="auto"/>
                    <w:bottom w:val="dashed" w:sz="4" w:space="0" w:color="auto"/>
                  </w:tcBorders>
                  <w:shd w:val="clear" w:color="auto" w:fill="auto"/>
                  <w:vAlign w:val="center"/>
                </w:tcPr>
                <w:p w14:paraId="4E5A4006" w14:textId="4E6D8BCA" w:rsidR="0084727E" w:rsidRPr="00C87358" w:rsidRDefault="0084727E" w:rsidP="0084727E">
                  <w:pPr>
                    <w:spacing w:line="280" w:lineRule="exact"/>
                    <w:rPr>
                      <w:rFonts w:ascii="HG丸ｺﾞｼｯｸM-PRO" w:eastAsia="HG丸ｺﾞｼｯｸM-PRO" w:hAnsi="HG丸ｺﾞｼｯｸM-PRO"/>
                      <w:sz w:val="20"/>
                      <w:szCs w:val="20"/>
                    </w:rPr>
                  </w:pPr>
                  <w:r w:rsidRPr="00C87358">
                    <w:rPr>
                      <w:rFonts w:ascii="HG丸ｺﾞｼｯｸM-PRO" w:eastAsia="HG丸ｺﾞｼｯｸM-PRO" w:hAnsi="HG丸ｺﾞｼｯｸM-PRO" w:hint="eastAsia"/>
                      <w:sz w:val="20"/>
                      <w:szCs w:val="20"/>
                    </w:rPr>
                    <w:t>【令和</w:t>
                  </w:r>
                  <w:r w:rsidR="00DC1FED" w:rsidRPr="00C87358">
                    <w:rPr>
                      <w:rFonts w:ascii="HG丸ｺﾞｼｯｸM-PRO" w:eastAsia="HG丸ｺﾞｼｯｸM-PRO" w:hAnsi="HG丸ｺﾞｼｯｸM-PRO" w:hint="eastAsia"/>
                      <w:sz w:val="20"/>
                      <w:szCs w:val="20"/>
                    </w:rPr>
                    <w:t>４</w:t>
                  </w:r>
                  <w:r w:rsidRPr="00C87358">
                    <w:rPr>
                      <w:rFonts w:ascii="HG丸ｺﾞｼｯｸM-PRO" w:eastAsia="HG丸ｺﾞｼｯｸM-PRO" w:hAnsi="HG丸ｺﾞｼｯｸM-PRO" w:hint="eastAsia"/>
                      <w:sz w:val="20"/>
                      <w:szCs w:val="20"/>
                    </w:rPr>
                    <w:t>年度】　　 　【令和</w:t>
                  </w:r>
                  <w:r w:rsidR="000A02E6" w:rsidRPr="00C87358">
                    <w:rPr>
                      <w:rFonts w:ascii="HG丸ｺﾞｼｯｸM-PRO" w:eastAsia="HG丸ｺﾞｼｯｸM-PRO" w:hAnsi="HG丸ｺﾞｼｯｸM-PRO" w:hint="eastAsia"/>
                      <w:sz w:val="20"/>
                      <w:szCs w:val="20"/>
                    </w:rPr>
                    <w:t>８</w:t>
                  </w:r>
                  <w:r w:rsidRPr="00C87358">
                    <w:rPr>
                      <w:rFonts w:ascii="HG丸ｺﾞｼｯｸM-PRO" w:eastAsia="HG丸ｺﾞｼｯｸM-PRO" w:hAnsi="HG丸ｺﾞｼｯｸM-PRO" w:hint="eastAsia"/>
                      <w:sz w:val="20"/>
                      <w:szCs w:val="20"/>
                    </w:rPr>
                    <w:t>年度】</w:t>
                  </w:r>
                </w:p>
                <w:p w14:paraId="77571718" w14:textId="00096124" w:rsidR="0084727E" w:rsidRPr="00C87358" w:rsidRDefault="0084727E" w:rsidP="0084727E">
                  <w:pPr>
                    <w:spacing w:line="280" w:lineRule="exact"/>
                    <w:rPr>
                      <w:rFonts w:ascii="HG丸ｺﾞｼｯｸM-PRO" w:eastAsia="HG丸ｺﾞｼｯｸM-PRO" w:hAnsi="HG丸ｺﾞｼｯｸM-PRO"/>
                      <w:sz w:val="20"/>
                      <w:szCs w:val="20"/>
                    </w:rPr>
                  </w:pPr>
                  <w:r w:rsidRPr="00C87358">
                    <w:rPr>
                      <w:rFonts w:ascii="HG丸ｺﾞｼｯｸM-PRO" w:eastAsia="HG丸ｺﾞｼｯｸM-PRO" w:hAnsi="HG丸ｺﾞｼｯｸM-PRO" w:hint="eastAsia"/>
                      <w:sz w:val="20"/>
                      <w:szCs w:val="20"/>
                    </w:rPr>
                    <w:t xml:space="preserve">　　集計中※    </w:t>
                  </w:r>
                  <w:r w:rsidRPr="00C87358">
                    <w:rPr>
                      <w:rFonts w:ascii="HG丸ｺﾞｼｯｸM-PRO" w:eastAsia="HG丸ｺﾞｼｯｸM-PRO" w:hAnsi="HG丸ｺﾞｼｯｸM-PRO"/>
                      <w:sz w:val="20"/>
                      <w:szCs w:val="20"/>
                    </w:rPr>
                    <w:t xml:space="preserve"> </w:t>
                  </w:r>
                  <w:r w:rsidRPr="00C87358">
                    <w:rPr>
                      <w:rFonts w:ascii="HG丸ｺﾞｼｯｸM-PRO" w:eastAsia="HG丸ｺﾞｼｯｸM-PRO" w:hAnsi="HG丸ｺﾞｼｯｸM-PRO" w:hint="eastAsia"/>
                      <w:sz w:val="20"/>
                      <w:szCs w:val="20"/>
                    </w:rPr>
                    <w:t>⇒</w:t>
                  </w:r>
                  <w:r w:rsidR="000229E7" w:rsidRPr="00C87358">
                    <w:rPr>
                      <w:rFonts w:ascii="HG丸ｺﾞｼｯｸM-PRO" w:eastAsia="HG丸ｺﾞｼｯｸM-PRO" w:hAnsi="HG丸ｺﾞｼｯｸM-PRO" w:hint="eastAsia"/>
                      <w:sz w:val="20"/>
                      <w:szCs w:val="20"/>
                    </w:rPr>
                    <w:t xml:space="preserve">　　</w:t>
                  </w:r>
                  <w:r w:rsidR="00981658" w:rsidRPr="00C87358">
                    <w:rPr>
                      <w:rFonts w:ascii="HG丸ｺﾞｼｯｸM-PRO" w:eastAsia="HG丸ｺﾞｼｯｸM-PRO" w:hAnsi="HG丸ｺﾞｼｯｸM-PRO" w:hint="eastAsia"/>
                      <w:sz w:val="20"/>
                      <w:szCs w:val="20"/>
                    </w:rPr>
                    <w:t xml:space="preserve">　</w:t>
                  </w:r>
                  <w:r w:rsidR="000229E7" w:rsidRPr="00C87358">
                    <w:rPr>
                      <w:rFonts w:ascii="HG丸ｺﾞｼｯｸM-PRO" w:eastAsia="HG丸ｺﾞｼｯｸM-PRO" w:hAnsi="HG丸ｺﾞｼｯｸM-PRO" w:hint="eastAsia"/>
                      <w:sz w:val="20"/>
                      <w:szCs w:val="20"/>
                    </w:rPr>
                    <w:t>84.5</w:t>
                  </w:r>
                  <w:r w:rsidRPr="00C87358">
                    <w:rPr>
                      <w:rFonts w:ascii="HG丸ｺﾞｼｯｸM-PRO" w:eastAsia="HG丸ｺﾞｼｯｸM-PRO" w:hAnsi="HG丸ｺﾞｼｯｸM-PRO" w:hint="eastAsia"/>
                      <w:sz w:val="20"/>
                      <w:szCs w:val="20"/>
                    </w:rPr>
                    <w:t>％</w:t>
                  </w:r>
                </w:p>
              </w:tc>
            </w:tr>
            <w:tr w:rsidR="0084727E" w:rsidRPr="00FC2AE4" w14:paraId="2427F70C" w14:textId="77777777" w:rsidTr="002A3B92">
              <w:trPr>
                <w:trHeight w:val="622"/>
              </w:trPr>
              <w:tc>
                <w:tcPr>
                  <w:tcW w:w="255" w:type="dxa"/>
                  <w:vMerge/>
                  <w:tcBorders>
                    <w:top w:val="nil"/>
                    <w:right w:val="dashed" w:sz="4" w:space="0" w:color="auto"/>
                  </w:tcBorders>
                  <w:shd w:val="clear" w:color="auto" w:fill="auto"/>
                </w:tcPr>
                <w:p w14:paraId="0D99A847" w14:textId="77777777" w:rsidR="0084727E" w:rsidRPr="00FC2AE4" w:rsidRDefault="0084727E" w:rsidP="0084727E">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tcBorders>
                  <w:shd w:val="clear" w:color="auto" w:fill="auto"/>
                  <w:vAlign w:val="center"/>
                </w:tcPr>
                <w:p w14:paraId="5AD961E4" w14:textId="77777777" w:rsidR="0084727E" w:rsidRPr="00FC2AE4" w:rsidRDefault="0084727E" w:rsidP="0084727E">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③入院後１年時点</w:t>
                  </w:r>
                </w:p>
              </w:tc>
              <w:tc>
                <w:tcPr>
                  <w:tcW w:w="4135" w:type="dxa"/>
                  <w:tcBorders>
                    <w:top w:val="dashed" w:sz="4" w:space="0" w:color="auto"/>
                  </w:tcBorders>
                  <w:shd w:val="clear" w:color="auto" w:fill="auto"/>
                  <w:vAlign w:val="center"/>
                </w:tcPr>
                <w:p w14:paraId="608D4736" w14:textId="5B98A39E" w:rsidR="0084727E" w:rsidRPr="00C87358" w:rsidRDefault="0084727E" w:rsidP="0084727E">
                  <w:pPr>
                    <w:spacing w:line="280" w:lineRule="exact"/>
                    <w:rPr>
                      <w:rFonts w:ascii="HG丸ｺﾞｼｯｸM-PRO" w:eastAsia="HG丸ｺﾞｼｯｸM-PRO" w:hAnsi="HG丸ｺﾞｼｯｸM-PRO"/>
                      <w:sz w:val="20"/>
                      <w:szCs w:val="20"/>
                    </w:rPr>
                  </w:pPr>
                  <w:r w:rsidRPr="00C87358">
                    <w:rPr>
                      <w:rFonts w:ascii="HG丸ｺﾞｼｯｸM-PRO" w:eastAsia="HG丸ｺﾞｼｯｸM-PRO" w:hAnsi="HG丸ｺﾞｼｯｸM-PRO" w:hint="eastAsia"/>
                      <w:sz w:val="20"/>
                      <w:szCs w:val="20"/>
                    </w:rPr>
                    <w:t>【令和</w:t>
                  </w:r>
                  <w:r w:rsidR="00DC1FED" w:rsidRPr="00C87358">
                    <w:rPr>
                      <w:rFonts w:ascii="HG丸ｺﾞｼｯｸM-PRO" w:eastAsia="HG丸ｺﾞｼｯｸM-PRO" w:hAnsi="HG丸ｺﾞｼｯｸM-PRO" w:hint="eastAsia"/>
                      <w:sz w:val="20"/>
                      <w:szCs w:val="20"/>
                    </w:rPr>
                    <w:t>４</w:t>
                  </w:r>
                  <w:r w:rsidRPr="00C87358">
                    <w:rPr>
                      <w:rFonts w:ascii="HG丸ｺﾞｼｯｸM-PRO" w:eastAsia="HG丸ｺﾞｼｯｸM-PRO" w:hAnsi="HG丸ｺﾞｼｯｸM-PRO" w:hint="eastAsia"/>
                      <w:sz w:val="20"/>
                      <w:szCs w:val="20"/>
                    </w:rPr>
                    <w:t>年度】　　 　【令和</w:t>
                  </w:r>
                  <w:r w:rsidR="000A02E6" w:rsidRPr="00C87358">
                    <w:rPr>
                      <w:rFonts w:ascii="HG丸ｺﾞｼｯｸM-PRO" w:eastAsia="HG丸ｺﾞｼｯｸM-PRO" w:hAnsi="HG丸ｺﾞｼｯｸM-PRO" w:hint="eastAsia"/>
                      <w:sz w:val="20"/>
                      <w:szCs w:val="20"/>
                    </w:rPr>
                    <w:t>８</w:t>
                  </w:r>
                  <w:r w:rsidRPr="00C87358">
                    <w:rPr>
                      <w:rFonts w:ascii="HG丸ｺﾞｼｯｸM-PRO" w:eastAsia="HG丸ｺﾞｼｯｸM-PRO" w:hAnsi="HG丸ｺﾞｼｯｸM-PRO" w:hint="eastAsia"/>
                      <w:sz w:val="20"/>
                      <w:szCs w:val="20"/>
                    </w:rPr>
                    <w:t>年度】</w:t>
                  </w:r>
                </w:p>
                <w:p w14:paraId="26F1C53A" w14:textId="47D67A10" w:rsidR="0084727E" w:rsidRPr="00C87358" w:rsidRDefault="0084727E" w:rsidP="0084727E">
                  <w:pPr>
                    <w:spacing w:line="280" w:lineRule="exact"/>
                    <w:rPr>
                      <w:rFonts w:ascii="HG丸ｺﾞｼｯｸM-PRO" w:eastAsia="HG丸ｺﾞｼｯｸM-PRO" w:hAnsi="HG丸ｺﾞｼｯｸM-PRO"/>
                      <w:sz w:val="20"/>
                      <w:szCs w:val="20"/>
                    </w:rPr>
                  </w:pPr>
                  <w:r w:rsidRPr="00C87358">
                    <w:rPr>
                      <w:rFonts w:ascii="HG丸ｺﾞｼｯｸM-PRO" w:eastAsia="HG丸ｺﾞｼｯｸM-PRO" w:hAnsi="HG丸ｺﾞｼｯｸM-PRO" w:hint="eastAsia"/>
                      <w:sz w:val="20"/>
                      <w:szCs w:val="20"/>
                    </w:rPr>
                    <w:t xml:space="preserve">　　集計中※    </w:t>
                  </w:r>
                  <w:r w:rsidRPr="00C87358">
                    <w:rPr>
                      <w:rFonts w:ascii="HG丸ｺﾞｼｯｸM-PRO" w:eastAsia="HG丸ｺﾞｼｯｸM-PRO" w:hAnsi="HG丸ｺﾞｼｯｸM-PRO"/>
                      <w:sz w:val="20"/>
                      <w:szCs w:val="20"/>
                    </w:rPr>
                    <w:t xml:space="preserve"> </w:t>
                  </w:r>
                  <w:r w:rsidRPr="00C87358">
                    <w:rPr>
                      <w:rFonts w:ascii="HG丸ｺﾞｼｯｸM-PRO" w:eastAsia="HG丸ｺﾞｼｯｸM-PRO" w:hAnsi="HG丸ｺﾞｼｯｸM-PRO" w:hint="eastAsia"/>
                      <w:sz w:val="20"/>
                      <w:szCs w:val="20"/>
                    </w:rPr>
                    <w:t xml:space="preserve">⇒　　</w:t>
                  </w:r>
                  <w:r w:rsidR="00981658" w:rsidRPr="00C87358">
                    <w:rPr>
                      <w:rFonts w:ascii="HG丸ｺﾞｼｯｸM-PRO" w:eastAsia="HG丸ｺﾞｼｯｸM-PRO" w:hAnsi="HG丸ｺﾞｼｯｸM-PRO" w:hint="eastAsia"/>
                      <w:sz w:val="20"/>
                      <w:szCs w:val="20"/>
                    </w:rPr>
                    <w:t xml:space="preserve">　</w:t>
                  </w:r>
                  <w:r w:rsidR="000229E7" w:rsidRPr="00C87358">
                    <w:rPr>
                      <w:rFonts w:ascii="HG丸ｺﾞｼｯｸM-PRO" w:eastAsia="HG丸ｺﾞｼｯｸM-PRO" w:hAnsi="HG丸ｺﾞｼｯｸM-PRO" w:hint="eastAsia"/>
                      <w:sz w:val="20"/>
                      <w:szCs w:val="20"/>
                    </w:rPr>
                    <w:t>91.0</w:t>
                  </w:r>
                  <w:r w:rsidRPr="00C87358">
                    <w:rPr>
                      <w:rFonts w:ascii="HG丸ｺﾞｼｯｸM-PRO" w:eastAsia="HG丸ｺﾞｼｯｸM-PRO" w:hAnsi="HG丸ｺﾞｼｯｸM-PRO" w:hint="eastAsia"/>
                      <w:sz w:val="20"/>
                      <w:szCs w:val="20"/>
                    </w:rPr>
                    <w:t>％</w:t>
                  </w:r>
                </w:p>
              </w:tc>
            </w:tr>
          </w:tbl>
          <w:p w14:paraId="4670F99C" w14:textId="09C7283B" w:rsidR="0084727E" w:rsidRPr="00EF6E7D" w:rsidRDefault="0084727E" w:rsidP="0084727E">
            <w:pPr>
              <w:pStyle w:val="ad"/>
              <w:rPr>
                <w:rFonts w:ascii="HG丸ｺﾞｼｯｸM-PRO" w:eastAsia="HG丸ｺﾞｼｯｸM-PRO" w:hAnsi="HG丸ｺﾞｼｯｸM-PRO"/>
                <w:sz w:val="18"/>
              </w:rPr>
            </w:pPr>
            <w:r w:rsidRPr="00FC2AE4">
              <w:rPr>
                <w:rFonts w:ascii="HG丸ｺﾞｼｯｸM-PRO" w:eastAsia="HG丸ｺﾞｼｯｸM-PRO" w:hAnsi="HG丸ｺﾞｼｯｸM-PRO" w:hint="eastAsia"/>
                <w:sz w:val="18"/>
              </w:rPr>
              <w:t>※…</w:t>
            </w:r>
            <w:r w:rsidRPr="00EF6E7D">
              <w:rPr>
                <w:rFonts w:ascii="HG丸ｺﾞｼｯｸM-PRO" w:eastAsia="HG丸ｺﾞｼｯｸM-PRO" w:hAnsi="HG丸ｺﾞｼｯｸM-PRO" w:hint="eastAsia"/>
                <w:sz w:val="18"/>
              </w:rPr>
              <w:t>国立精神・神経医療研究センター</w:t>
            </w:r>
            <w:r w:rsidR="00046F17" w:rsidRPr="00EF6E7D">
              <w:rPr>
                <w:rFonts w:ascii="HG丸ｺﾞｼｯｸM-PRO" w:eastAsia="HG丸ｺﾞｼｯｸM-PRO" w:hAnsi="HG丸ｺﾞｼｯｸM-PRO" w:hint="eastAsia"/>
                <w:sz w:val="18"/>
              </w:rPr>
              <w:t>の</w:t>
            </w:r>
            <w:r w:rsidRPr="00EF6E7D">
              <w:rPr>
                <w:rFonts w:ascii="HG丸ｺﾞｼｯｸM-PRO" w:eastAsia="HG丸ｺﾞｼｯｸM-PRO" w:hAnsi="HG丸ｺﾞｼｯｸM-PRO" w:hint="eastAsia"/>
                <w:sz w:val="18"/>
              </w:rPr>
              <w:t>「精神保健福祉資料</w:t>
            </w:r>
            <w:r w:rsidR="00046F17" w:rsidRPr="00EF6E7D">
              <w:rPr>
                <w:rFonts w:ascii="HG丸ｺﾞｼｯｸM-PRO" w:eastAsia="HG丸ｺﾞｼｯｸM-PRO" w:hAnsi="HG丸ｺﾞｼｯｸM-PRO" w:hint="eastAsia"/>
                <w:sz w:val="18"/>
              </w:rPr>
              <w:t>」公表待ち</w:t>
            </w:r>
          </w:p>
          <w:p w14:paraId="385F0593" w14:textId="5CDBD17B" w:rsidR="00046F17" w:rsidRPr="00711E4F" w:rsidRDefault="00711E4F" w:rsidP="0084727E">
            <w:pPr>
              <w:pStyle w:val="ad"/>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FC2AE4">
              <w:rPr>
                <w:rFonts w:ascii="HG丸ｺﾞｼｯｸM-PRO" w:eastAsia="HG丸ｺﾞｼｯｸM-PRO" w:hAnsi="HG丸ｺﾞｼｯｸM-PRO" w:hint="eastAsia"/>
                <w:sz w:val="18"/>
              </w:rPr>
              <w:t>…</w:t>
            </w:r>
            <w:r w:rsidRPr="00AE258C">
              <w:rPr>
                <w:rFonts w:ascii="HG丸ｺﾞｼｯｸM-PRO" w:eastAsia="HG丸ｺﾞｼｯｸM-PRO" w:hAnsi="HG丸ｺﾞｼｯｸM-PRO" w:hint="eastAsia"/>
                <w:sz w:val="18"/>
              </w:rPr>
              <w:t>国立精神・神経医療研究センターの「精神保健福祉資料」公表待ち</w:t>
            </w:r>
          </w:p>
          <w:tbl>
            <w:tblPr>
              <w:tblStyle w:val="10"/>
              <w:tblpPr w:leftFromText="142" w:rightFromText="142" w:vertAnchor="text" w:horzAnchor="margin" w:tblpY="-201"/>
              <w:tblOverlap w:val="never"/>
              <w:tblW w:w="0" w:type="auto"/>
              <w:tblLook w:val="04A0" w:firstRow="1" w:lastRow="0" w:firstColumn="1" w:lastColumn="0" w:noHBand="0" w:noVBand="1"/>
            </w:tblPr>
            <w:tblGrid>
              <w:gridCol w:w="2722"/>
              <w:gridCol w:w="4135"/>
            </w:tblGrid>
            <w:tr w:rsidR="00711E4F" w:rsidRPr="00FC2AE4" w14:paraId="720E510A" w14:textId="77777777" w:rsidTr="00711E4F">
              <w:tc>
                <w:tcPr>
                  <w:tcW w:w="2722" w:type="dxa"/>
                  <w:shd w:val="clear" w:color="auto" w:fill="A6A6A6" w:themeFill="background1" w:themeFillShade="A6"/>
                </w:tcPr>
                <w:p w14:paraId="11C9CC2B" w14:textId="77777777" w:rsidR="00711E4F" w:rsidRPr="00FC2AE4" w:rsidRDefault="00711E4F" w:rsidP="00711E4F">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05AA51BC" w14:textId="77777777" w:rsidR="00711E4F" w:rsidRPr="00FC2AE4" w:rsidRDefault="00711E4F" w:rsidP="00711E4F">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711E4F" w:rsidRPr="00FC2AE4" w14:paraId="72BB0444" w14:textId="77777777" w:rsidTr="00711E4F">
              <w:trPr>
                <w:trHeight w:val="715"/>
              </w:trPr>
              <w:tc>
                <w:tcPr>
                  <w:tcW w:w="2722" w:type="dxa"/>
                  <w:shd w:val="clear" w:color="auto" w:fill="auto"/>
                </w:tcPr>
                <w:p w14:paraId="2A47F23B" w14:textId="77777777" w:rsidR="00711E4F" w:rsidRPr="00FC2AE4" w:rsidRDefault="00711E4F" w:rsidP="00711E4F">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精神病床からの退院後１年以内における平均生活日数</w:t>
                  </w:r>
                </w:p>
              </w:tc>
              <w:tc>
                <w:tcPr>
                  <w:tcW w:w="4135" w:type="dxa"/>
                  <w:shd w:val="clear" w:color="auto" w:fill="auto"/>
                </w:tcPr>
                <w:p w14:paraId="2524962E" w14:textId="5CF041E1" w:rsidR="00711E4F" w:rsidRPr="00AE258C" w:rsidRDefault="00132064" w:rsidP="00711E4F">
                  <w:pPr>
                    <w:spacing w:line="280" w:lineRule="exact"/>
                    <w:rPr>
                      <w:rFonts w:ascii="HG丸ｺﾞｼｯｸM-PRO" w:eastAsia="HG丸ｺﾞｼｯｸM-PRO" w:hAnsi="HG丸ｺﾞｼｯｸM-PRO"/>
                      <w:sz w:val="20"/>
                      <w:szCs w:val="20"/>
                    </w:rPr>
                  </w:pPr>
                  <w:r w:rsidRPr="00AE258C">
                    <w:rPr>
                      <w:rFonts w:ascii="HG丸ｺﾞｼｯｸM-PRO" w:eastAsia="HG丸ｺﾞｼｯｸM-PRO" w:hAnsi="HG丸ｺﾞｼｯｸM-PRO" w:hint="eastAsia"/>
                      <w:sz w:val="20"/>
                      <w:szCs w:val="20"/>
                    </w:rPr>
                    <w:t>【令和４年度】</w:t>
                  </w:r>
                  <w:r w:rsidR="00711E4F" w:rsidRPr="00AE258C">
                    <w:rPr>
                      <w:rFonts w:ascii="HG丸ｺﾞｼｯｸM-PRO" w:eastAsia="HG丸ｺﾞｼｯｸM-PRO" w:hAnsi="HG丸ｺﾞｼｯｸM-PRO" w:hint="eastAsia"/>
                      <w:sz w:val="20"/>
                      <w:szCs w:val="20"/>
                    </w:rPr>
                    <w:t xml:space="preserve">　　 　【令和</w:t>
                  </w:r>
                  <w:r w:rsidR="0077476E" w:rsidRPr="00AE258C">
                    <w:rPr>
                      <w:rFonts w:ascii="HG丸ｺﾞｼｯｸM-PRO" w:eastAsia="HG丸ｺﾞｼｯｸM-PRO" w:hAnsi="HG丸ｺﾞｼｯｸM-PRO" w:hint="eastAsia"/>
                      <w:sz w:val="20"/>
                      <w:szCs w:val="20"/>
                    </w:rPr>
                    <w:t>８</w:t>
                  </w:r>
                  <w:r w:rsidR="00711E4F" w:rsidRPr="00AE258C">
                    <w:rPr>
                      <w:rFonts w:ascii="HG丸ｺﾞｼｯｸM-PRO" w:eastAsia="HG丸ｺﾞｼｯｸM-PRO" w:hAnsi="HG丸ｺﾞｼｯｸM-PRO" w:hint="eastAsia"/>
                      <w:sz w:val="20"/>
                      <w:szCs w:val="20"/>
                    </w:rPr>
                    <w:t xml:space="preserve">年度】 </w:t>
                  </w:r>
                </w:p>
                <w:p w14:paraId="07A226E6" w14:textId="2A4BB4A5" w:rsidR="00711E4F" w:rsidRPr="00FC2AE4" w:rsidRDefault="00132064" w:rsidP="00711E4F">
                  <w:pPr>
                    <w:spacing w:line="280" w:lineRule="exact"/>
                    <w:jc w:val="left"/>
                    <w:rPr>
                      <w:rFonts w:ascii="HG丸ｺﾞｼｯｸM-PRO" w:eastAsia="HG丸ｺﾞｼｯｸM-PRO" w:hAnsi="HG丸ｺﾞｼｯｸM-PRO"/>
                      <w:sz w:val="20"/>
                      <w:szCs w:val="20"/>
                    </w:rPr>
                  </w:pPr>
                  <w:r w:rsidRPr="00AE258C">
                    <w:rPr>
                      <w:rFonts w:ascii="HG丸ｺﾞｼｯｸM-PRO" w:eastAsia="HG丸ｺﾞｼｯｸM-PRO" w:hAnsi="HG丸ｺﾞｼｯｸM-PRO" w:hint="eastAsia"/>
                      <w:sz w:val="20"/>
                      <w:szCs w:val="20"/>
                    </w:rPr>
                    <w:t xml:space="preserve">　</w:t>
                  </w:r>
                  <w:r w:rsidR="0077476E" w:rsidRPr="00AE258C">
                    <w:rPr>
                      <w:rFonts w:ascii="HG丸ｺﾞｼｯｸM-PRO" w:eastAsia="HG丸ｺﾞｼｯｸM-PRO" w:hAnsi="HG丸ｺﾞｼｯｸM-PRO" w:hint="eastAsia"/>
                      <w:sz w:val="20"/>
                      <w:szCs w:val="20"/>
                    </w:rPr>
                    <w:t xml:space="preserve">　集計中※</w:t>
                  </w:r>
                  <w:r w:rsidR="00711E4F" w:rsidRPr="00AE258C">
                    <w:rPr>
                      <w:rFonts w:ascii="HG丸ｺﾞｼｯｸM-PRO" w:eastAsia="HG丸ｺﾞｼｯｸM-PRO" w:hAnsi="HG丸ｺﾞｼｯｸM-PRO" w:hint="eastAsia"/>
                      <w:sz w:val="20"/>
                      <w:szCs w:val="20"/>
                    </w:rPr>
                    <w:t xml:space="preserve">   </w:t>
                  </w:r>
                  <w:r w:rsidR="00711E4F" w:rsidRPr="00AE258C">
                    <w:rPr>
                      <w:rFonts w:ascii="HG丸ｺﾞｼｯｸM-PRO" w:eastAsia="HG丸ｺﾞｼｯｸM-PRO" w:hAnsi="HG丸ｺﾞｼｯｸM-PRO"/>
                      <w:sz w:val="20"/>
                      <w:szCs w:val="20"/>
                    </w:rPr>
                    <w:t xml:space="preserve">  </w:t>
                  </w:r>
                  <w:r w:rsidR="00711E4F" w:rsidRPr="00AE258C">
                    <w:rPr>
                      <w:rFonts w:ascii="HG丸ｺﾞｼｯｸM-PRO" w:eastAsia="HG丸ｺﾞｼｯｸM-PRO" w:hAnsi="HG丸ｺﾞｼｯｸM-PRO" w:hint="eastAsia"/>
                      <w:sz w:val="20"/>
                      <w:szCs w:val="20"/>
                    </w:rPr>
                    <w:t>⇒</w:t>
                  </w:r>
                  <w:r w:rsidR="0077476E" w:rsidRPr="00AE258C">
                    <w:rPr>
                      <w:rFonts w:ascii="HG丸ｺﾞｼｯｸM-PRO" w:eastAsia="HG丸ｺﾞｼｯｸM-PRO" w:hAnsi="HG丸ｺﾞｼｯｸM-PRO" w:hint="eastAsia"/>
                      <w:sz w:val="20"/>
                      <w:szCs w:val="20"/>
                    </w:rPr>
                    <w:t xml:space="preserve">　　 325.3</w:t>
                  </w:r>
                  <w:r w:rsidR="00711E4F" w:rsidRPr="00AE258C">
                    <w:rPr>
                      <w:rFonts w:ascii="HG丸ｺﾞｼｯｸM-PRO" w:eastAsia="HG丸ｺﾞｼｯｸM-PRO" w:hAnsi="HG丸ｺﾞｼｯｸM-PRO" w:hint="eastAsia"/>
                      <w:sz w:val="20"/>
                      <w:szCs w:val="20"/>
                    </w:rPr>
                    <w:t>日</w:t>
                  </w:r>
                </w:p>
              </w:tc>
            </w:tr>
          </w:tbl>
          <w:p w14:paraId="56A41C49" w14:textId="1A3D1EAC" w:rsidR="0084727E" w:rsidRPr="00711E4F" w:rsidRDefault="0084727E" w:rsidP="00711E4F">
            <w:pPr>
              <w:pStyle w:val="ad"/>
              <w:rPr>
                <w:rFonts w:ascii="HG丸ｺﾞｼｯｸM-PRO" w:eastAsia="HG丸ｺﾞｼｯｸM-PRO" w:hAnsi="HG丸ｺﾞｼｯｸM-PRO"/>
                <w:color w:val="FF0000"/>
                <w:sz w:val="18"/>
                <w:u w:val="single"/>
              </w:rPr>
            </w:pPr>
          </w:p>
        </w:tc>
        <w:tc>
          <w:tcPr>
            <w:tcW w:w="2205" w:type="dxa"/>
            <w:shd w:val="clear" w:color="auto" w:fill="auto"/>
          </w:tcPr>
          <w:p w14:paraId="70DE0F15" w14:textId="7194AC71" w:rsidR="003061A4" w:rsidRPr="00AB5D6D"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4727E" w:rsidRPr="00DC2BB6" w14:paraId="7E1ED74C" w14:textId="77777777" w:rsidTr="00CF7C4E">
        <w:trPr>
          <w:trHeight w:val="1833"/>
        </w:trPr>
        <w:tc>
          <w:tcPr>
            <w:tcW w:w="675" w:type="dxa"/>
            <w:shd w:val="clear" w:color="auto" w:fill="auto"/>
          </w:tcPr>
          <w:p w14:paraId="14656708" w14:textId="424B60AD" w:rsidR="0084727E" w:rsidRPr="00FC2AE4" w:rsidRDefault="00EE04E6" w:rsidP="0084727E">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58</w:t>
            </w:r>
          </w:p>
        </w:tc>
        <w:tc>
          <w:tcPr>
            <w:tcW w:w="7203" w:type="dxa"/>
            <w:shd w:val="clear" w:color="auto" w:fill="auto"/>
          </w:tcPr>
          <w:p w14:paraId="112E4E50" w14:textId="70FBE3B0" w:rsidR="0084727E" w:rsidRPr="00CF7C4E" w:rsidRDefault="00311BCF" w:rsidP="0084727E">
            <w:pPr>
              <w:rPr>
                <w:rFonts w:ascii="HG丸ｺﾞｼｯｸM-PRO" w:eastAsia="HG丸ｺﾞｼｯｸM-PRO" w:hAnsi="HG丸ｺﾞｼｯｸM-PRO"/>
                <w:sz w:val="24"/>
                <w:szCs w:val="24"/>
              </w:rPr>
            </w:pPr>
            <w:r w:rsidRPr="00CF7C4E">
              <w:rPr>
                <w:rFonts w:ascii="HG丸ｺﾞｼｯｸM-PRO" w:eastAsia="HG丸ｺﾞｼｯｸM-PRO" w:hAnsi="HG丸ｺﾞｼｯｸM-PRO" w:hint="eastAsia"/>
                <w:sz w:val="24"/>
                <w:szCs w:val="24"/>
              </w:rPr>
              <w:t>高齢・障害がある者で、刑務所等の出所後も帰来先のない方及び更生緊急保護が適用となった起訴猶予者や執行猶予者など福祉の支援を必要とする方に対し、住居や生活保護等の福祉サービス受給に向けた相談・調整等を行うことにより再犯を防ぐとともに、地域での自立した生活を促進します。</w:t>
            </w:r>
          </w:p>
        </w:tc>
        <w:tc>
          <w:tcPr>
            <w:tcW w:w="2205" w:type="dxa"/>
            <w:shd w:val="clear" w:color="auto" w:fill="auto"/>
          </w:tcPr>
          <w:p w14:paraId="387F1394"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tc>
      </w:tr>
      <w:tr w:rsidR="0084727E" w:rsidRPr="00DC2BB6" w14:paraId="70CB9DF8" w14:textId="77777777" w:rsidTr="00651D9D">
        <w:trPr>
          <w:trHeight w:val="1547"/>
        </w:trPr>
        <w:tc>
          <w:tcPr>
            <w:tcW w:w="675" w:type="dxa"/>
            <w:shd w:val="clear" w:color="auto" w:fill="auto"/>
          </w:tcPr>
          <w:p w14:paraId="4760AFA7" w14:textId="2A940107" w:rsidR="0084727E" w:rsidRPr="00FC2AE4" w:rsidRDefault="00EE04E6" w:rsidP="0084727E">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59</w:t>
            </w:r>
          </w:p>
        </w:tc>
        <w:tc>
          <w:tcPr>
            <w:tcW w:w="7203" w:type="dxa"/>
            <w:shd w:val="clear" w:color="auto" w:fill="auto"/>
          </w:tcPr>
          <w:p w14:paraId="633F6D70" w14:textId="2648F0FE"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芸術文化活動を支援するため、「障害者芸術文化活動支援センター」の運営をサポートし、障害者や家族、事業所等に対する相談支援、支援人材の育成、権利擁護の推進、支援者のネットワーク等を充実させます。</w:t>
            </w:r>
            <w:r w:rsidRPr="00CF7C4E">
              <w:rPr>
                <w:rFonts w:ascii="HG丸ｺﾞｼｯｸM-PRO" w:eastAsia="HG丸ｺﾞｼｯｸM-PRO" w:hAnsi="HG丸ｺﾞｼｯｸM-PRO" w:hint="eastAsia"/>
                <w:sz w:val="24"/>
                <w:szCs w:val="24"/>
              </w:rPr>
              <w:t>（再掲</w:t>
            </w:r>
            <w:r w:rsidR="00296FB7" w:rsidRPr="00CF7C4E">
              <w:rPr>
                <w:rFonts w:ascii="HG丸ｺﾞｼｯｸM-PRO" w:eastAsia="HG丸ｺﾞｼｯｸM-PRO" w:hAnsi="HG丸ｺﾞｼｯｸM-PRO" w:hint="eastAsia"/>
                <w:sz w:val="24"/>
                <w:szCs w:val="24"/>
              </w:rPr>
              <w:t>17</w:t>
            </w:r>
            <w:r w:rsidR="00F15ABB">
              <w:rPr>
                <w:rFonts w:ascii="HG丸ｺﾞｼｯｸM-PRO" w:eastAsia="HG丸ｺﾞｼｯｸM-PRO" w:hAnsi="HG丸ｺﾞｼｯｸM-PRO" w:hint="eastAsia"/>
                <w:sz w:val="24"/>
                <w:szCs w:val="24"/>
              </w:rPr>
              <w:t>8</w:t>
            </w:r>
            <w:r w:rsidRPr="00CF7C4E">
              <w:rPr>
                <w:rFonts w:ascii="HG丸ｺﾞｼｯｸM-PRO" w:eastAsia="HG丸ｺﾞｼｯｸM-PRO" w:hAnsi="HG丸ｺﾞｼｯｸM-PRO" w:hint="eastAsia"/>
                <w:sz w:val="24"/>
                <w:szCs w:val="24"/>
              </w:rPr>
              <w:t>）</w:t>
            </w:r>
          </w:p>
        </w:tc>
        <w:tc>
          <w:tcPr>
            <w:tcW w:w="2205" w:type="dxa"/>
            <w:shd w:val="clear" w:color="auto" w:fill="auto"/>
          </w:tcPr>
          <w:p w14:paraId="13564CC3" w14:textId="77777777" w:rsidR="0084727E" w:rsidRPr="00FC2AE4" w:rsidRDefault="0084727E" w:rsidP="0084727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bl>
    <w:p w14:paraId="7762E853" w14:textId="77777777" w:rsidR="00BA6B39" w:rsidRPr="005C5D38" w:rsidRDefault="00BA6B39" w:rsidP="00DC2BB6">
      <w:pPr>
        <w:rPr>
          <w:rFonts w:ascii="HG丸ｺﾞｼｯｸM-PRO" w:eastAsia="HG丸ｺﾞｼｯｸM-PRO" w:hAnsi="HG丸ｺﾞｼｯｸM-PRO"/>
          <w:bCs/>
          <w:sz w:val="28"/>
          <w:szCs w:val="28"/>
        </w:rPr>
      </w:pPr>
    </w:p>
    <w:p w14:paraId="4E7817B9" w14:textId="30CB03F0"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15232" behindDoc="0" locked="0" layoutInCell="1" allowOverlap="1" wp14:anchorId="5E3E370E" wp14:editId="43468A99">
                <wp:simplePos x="0" y="0"/>
                <wp:positionH relativeFrom="column">
                  <wp:posOffset>-209550</wp:posOffset>
                </wp:positionH>
                <wp:positionV relativeFrom="paragraph">
                  <wp:posOffset>342900</wp:posOffset>
                </wp:positionV>
                <wp:extent cx="666750" cy="34290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C65BAE3"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370E" id="正方形/長方形 63" o:spid="_x0000_s1040" style="position:absolute;left:0;text-align:left;margin-left:-16.5pt;margin-top:27pt;width:52.5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" filled="f" stroked="f" strokeweight="2pt">
                <v:textbox>
                  <w:txbxContent>
                    <w:p w14:paraId="0C65BAE3"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（２）サービス提供体制の充実</w:t>
      </w:r>
    </w:p>
    <w:tbl>
      <w:tblPr>
        <w:tblStyle w:val="10"/>
        <w:tblW w:w="0" w:type="auto"/>
        <w:tblLook w:val="04A0" w:firstRow="1" w:lastRow="0" w:firstColumn="1" w:lastColumn="0" w:noHBand="0" w:noVBand="1"/>
      </w:tblPr>
      <w:tblGrid>
        <w:gridCol w:w="675"/>
        <w:gridCol w:w="7088"/>
        <w:gridCol w:w="2199"/>
      </w:tblGrid>
      <w:tr w:rsidR="00DC2BB6" w:rsidRPr="00DC2BB6" w14:paraId="38B63BF9" w14:textId="77777777" w:rsidTr="001710FD">
        <w:tc>
          <w:tcPr>
            <w:tcW w:w="675" w:type="dxa"/>
            <w:shd w:val="clear" w:color="auto" w:fill="A6A6A6" w:themeFill="background1" w:themeFillShade="A6"/>
          </w:tcPr>
          <w:p w14:paraId="7032EBF2"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6C9297A6"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4ED0BB82"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417F3AD9" w14:textId="77777777" w:rsidTr="00F36BC0">
        <w:trPr>
          <w:trHeight w:val="730"/>
        </w:trPr>
        <w:tc>
          <w:tcPr>
            <w:tcW w:w="675" w:type="dxa"/>
          </w:tcPr>
          <w:p w14:paraId="42279FD1" w14:textId="6CC98437" w:rsidR="00DC2BB6" w:rsidRPr="00DC2BB6" w:rsidRDefault="007450E8" w:rsidP="00784C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60</w:t>
            </w:r>
          </w:p>
        </w:tc>
        <w:tc>
          <w:tcPr>
            <w:tcW w:w="7088" w:type="dxa"/>
          </w:tcPr>
          <w:p w14:paraId="052ADF09" w14:textId="79267DA2" w:rsidR="00FB0B11" w:rsidRPr="008817D9" w:rsidRDefault="00DC2BB6" w:rsidP="00DC2BB6">
            <w:pPr>
              <w:rPr>
                <w:rFonts w:ascii="HG丸ｺﾞｼｯｸM-PRO" w:eastAsia="HG丸ｺﾞｼｯｸM-PRO" w:hAnsi="HG丸ｺﾞｼｯｸM-PRO"/>
                <w:sz w:val="24"/>
                <w:szCs w:val="24"/>
              </w:rPr>
            </w:pPr>
            <w:r w:rsidRPr="008817D9">
              <w:rPr>
                <w:rFonts w:ascii="HG丸ｺﾞｼｯｸM-PRO" w:eastAsia="HG丸ｺﾞｼｯｸM-PRO" w:hAnsi="HG丸ｺﾞｼｯｸM-PRO" w:hint="eastAsia"/>
                <w:sz w:val="24"/>
                <w:szCs w:val="24"/>
              </w:rPr>
              <w:t>介護すまいる館において、</w:t>
            </w:r>
            <w:r w:rsidR="004954C9" w:rsidRPr="008817D9">
              <w:rPr>
                <w:rFonts w:ascii="HG丸ｺﾞｼｯｸM-PRO" w:eastAsia="HG丸ｺﾞｼｯｸM-PRO" w:hAnsi="HG丸ｺﾞｼｯｸM-PRO" w:hint="eastAsia"/>
                <w:sz w:val="24"/>
                <w:szCs w:val="24"/>
              </w:rPr>
              <w:t>福祉用具などの利用支援や</w:t>
            </w:r>
            <w:r w:rsidR="00FB0B11" w:rsidRPr="008817D9">
              <w:rPr>
                <w:rFonts w:ascii="HG丸ｺﾞｼｯｸM-PRO" w:eastAsia="HG丸ｺﾞｼｯｸM-PRO" w:hAnsi="HG丸ｺﾞｼｯｸM-PRO" w:hint="eastAsia"/>
                <w:sz w:val="24"/>
                <w:szCs w:val="24"/>
              </w:rPr>
              <w:t>ユニバーサルデザインについて</w:t>
            </w:r>
            <w:r w:rsidR="00E05720" w:rsidRPr="008817D9">
              <w:rPr>
                <w:rFonts w:ascii="HG丸ｺﾞｼｯｸM-PRO" w:eastAsia="HG丸ｺﾞｼｯｸM-PRO" w:hAnsi="HG丸ｺﾞｼｯｸM-PRO" w:hint="eastAsia"/>
                <w:sz w:val="24"/>
                <w:szCs w:val="24"/>
              </w:rPr>
              <w:t>、</w:t>
            </w:r>
            <w:r w:rsidR="00FB0B11" w:rsidRPr="008817D9">
              <w:rPr>
                <w:rFonts w:ascii="HG丸ｺﾞｼｯｸM-PRO" w:eastAsia="HG丸ｺﾞｼｯｸM-PRO" w:hAnsi="HG丸ｺﾞｼｯｸM-PRO" w:hint="eastAsia"/>
                <w:sz w:val="24"/>
                <w:szCs w:val="24"/>
              </w:rPr>
              <w:t>県民への普及啓発を実施します。</w:t>
            </w:r>
          </w:p>
        </w:tc>
        <w:tc>
          <w:tcPr>
            <w:tcW w:w="2199" w:type="dxa"/>
          </w:tcPr>
          <w:p w14:paraId="1949DBBA" w14:textId="36A9CB4D"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高齢者福祉課</w:t>
            </w:r>
          </w:p>
        </w:tc>
      </w:tr>
      <w:tr w:rsidR="00DC2BB6" w:rsidRPr="00DC2BB6" w14:paraId="4762A405" w14:textId="77777777" w:rsidTr="000628B6">
        <w:trPr>
          <w:trHeight w:val="2257"/>
        </w:trPr>
        <w:tc>
          <w:tcPr>
            <w:tcW w:w="675" w:type="dxa"/>
          </w:tcPr>
          <w:p w14:paraId="49016D39" w14:textId="23B05782" w:rsidR="00117906" w:rsidRPr="00DC2BB6" w:rsidRDefault="007450E8"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61</w:t>
            </w:r>
          </w:p>
        </w:tc>
        <w:tc>
          <w:tcPr>
            <w:tcW w:w="7088" w:type="dxa"/>
          </w:tcPr>
          <w:p w14:paraId="638A9FCE" w14:textId="1B6E17F0" w:rsidR="00393934"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障害者の生活を支援するため、身体障害者補助犬（盲導犬、介助犬、聴導犬）の育成を推進します。</w:t>
            </w:r>
          </w:p>
          <w:tbl>
            <w:tblPr>
              <w:tblStyle w:val="10"/>
              <w:tblpPr w:leftFromText="142" w:rightFromText="142" w:horzAnchor="margin" w:tblpY="870"/>
              <w:tblOverlap w:val="never"/>
              <w:tblW w:w="0" w:type="auto"/>
              <w:tblLook w:val="04A0" w:firstRow="1" w:lastRow="0" w:firstColumn="1" w:lastColumn="0" w:noHBand="0" w:noVBand="1"/>
            </w:tblPr>
            <w:tblGrid>
              <w:gridCol w:w="2722"/>
              <w:gridCol w:w="4135"/>
            </w:tblGrid>
            <w:tr w:rsidR="00DC2BB6" w:rsidRPr="00DC2BB6" w14:paraId="296FCC26" w14:textId="77777777" w:rsidTr="00393934">
              <w:tc>
                <w:tcPr>
                  <w:tcW w:w="2722" w:type="dxa"/>
                  <w:shd w:val="clear" w:color="auto" w:fill="A6A6A6" w:themeFill="background1" w:themeFillShade="A6"/>
                </w:tcPr>
                <w:p w14:paraId="53D1F8F3" w14:textId="77777777" w:rsidR="00DC2BB6" w:rsidRPr="00DC2BB6" w:rsidRDefault="00DC2BB6" w:rsidP="00DC2BB6">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項</w:t>
                  </w:r>
                  <w:r w:rsidR="00503E7F">
                    <w:rPr>
                      <w:rFonts w:ascii="HG丸ｺﾞｼｯｸM-PRO" w:eastAsia="HG丸ｺﾞｼｯｸM-PRO" w:hAnsi="HG丸ｺﾞｼｯｸM-PRO" w:hint="eastAsia"/>
                      <w:b/>
                      <w:sz w:val="20"/>
                      <w:szCs w:val="20"/>
                    </w:rPr>
                    <w:t xml:space="preserve">　　</w:t>
                  </w:r>
                  <w:r w:rsidRPr="00DC2BB6">
                    <w:rPr>
                      <w:rFonts w:ascii="HG丸ｺﾞｼｯｸM-PRO" w:eastAsia="HG丸ｺﾞｼｯｸM-PRO" w:hAnsi="HG丸ｺﾞｼｯｸM-PRO" w:hint="eastAsia"/>
                      <w:b/>
                      <w:sz w:val="20"/>
                      <w:szCs w:val="20"/>
                    </w:rPr>
                    <w:t>目</w:t>
                  </w:r>
                </w:p>
              </w:tc>
              <w:tc>
                <w:tcPr>
                  <w:tcW w:w="4135" w:type="dxa"/>
                  <w:shd w:val="clear" w:color="auto" w:fill="A6A6A6" w:themeFill="background1" w:themeFillShade="A6"/>
                </w:tcPr>
                <w:p w14:paraId="394865A2" w14:textId="77777777" w:rsidR="00DC2BB6" w:rsidRPr="00DC2BB6" w:rsidRDefault="00DC2BB6" w:rsidP="00DC2BB6">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数値目標</w:t>
                  </w:r>
                </w:p>
              </w:tc>
            </w:tr>
            <w:tr w:rsidR="00DC2BB6" w:rsidRPr="00DC2BB6" w14:paraId="2E1E760C" w14:textId="77777777" w:rsidTr="00393934">
              <w:tc>
                <w:tcPr>
                  <w:tcW w:w="2722" w:type="dxa"/>
                  <w:shd w:val="clear" w:color="auto" w:fill="auto"/>
                  <w:vAlign w:val="center"/>
                </w:tcPr>
                <w:p w14:paraId="40F78E8B" w14:textId="77777777" w:rsidR="00DC2BB6" w:rsidRPr="00DC2BB6" w:rsidRDefault="00DC2BB6" w:rsidP="009262C7">
                  <w:pPr>
                    <w:rPr>
                      <w:rFonts w:ascii="HG丸ｺﾞｼｯｸM-PRO" w:eastAsia="HG丸ｺﾞｼｯｸM-PRO" w:hAnsi="HG丸ｺﾞｼｯｸM-PRO"/>
                      <w:sz w:val="20"/>
                      <w:szCs w:val="20"/>
                    </w:rPr>
                  </w:pPr>
                  <w:r w:rsidRPr="00DC2BB6">
                    <w:rPr>
                      <w:rFonts w:ascii="HG丸ｺﾞｼｯｸM-PRO" w:eastAsia="HG丸ｺﾞｼｯｸM-PRO" w:hAnsi="HG丸ｺﾞｼｯｸM-PRO" w:hint="eastAsia"/>
                      <w:sz w:val="20"/>
                      <w:szCs w:val="20"/>
                    </w:rPr>
                    <w:t>身体障害者補助犬給付数</w:t>
                  </w:r>
                </w:p>
              </w:tc>
              <w:tc>
                <w:tcPr>
                  <w:tcW w:w="4135" w:type="dxa"/>
                  <w:shd w:val="clear" w:color="auto" w:fill="auto"/>
                </w:tcPr>
                <w:p w14:paraId="742441EF" w14:textId="77777777" w:rsidR="00DC2BB6" w:rsidRPr="00DC2BB6" w:rsidRDefault="00DC2BB6" w:rsidP="00DC2BB6">
                  <w:pPr>
                    <w:jc w:val="center"/>
                    <w:rPr>
                      <w:rFonts w:ascii="HG丸ｺﾞｼｯｸM-PRO" w:eastAsia="HG丸ｺﾞｼｯｸM-PRO" w:hAnsi="HG丸ｺﾞｼｯｸM-PRO"/>
                      <w:sz w:val="20"/>
                      <w:szCs w:val="20"/>
                    </w:rPr>
                  </w:pPr>
                  <w:r w:rsidRPr="00DC2BB6">
                    <w:rPr>
                      <w:rFonts w:ascii="HG丸ｺﾞｼｯｸM-PRO" w:eastAsia="HG丸ｺﾞｼｯｸM-PRO" w:hAnsi="HG丸ｺﾞｼｯｸM-PRO" w:hint="eastAsia"/>
                      <w:sz w:val="20"/>
                      <w:szCs w:val="20"/>
                    </w:rPr>
                    <w:t>【各年度】</w:t>
                  </w:r>
                </w:p>
                <w:p w14:paraId="2E026D0E" w14:textId="77777777" w:rsidR="00DC2BB6" w:rsidRPr="00DC2BB6" w:rsidRDefault="00503E7F" w:rsidP="00DC2BB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６</w:t>
                  </w:r>
                  <w:r w:rsidR="00DC2BB6" w:rsidRPr="00DC2BB6">
                    <w:rPr>
                      <w:rFonts w:ascii="HG丸ｺﾞｼｯｸM-PRO" w:eastAsia="HG丸ｺﾞｼｯｸM-PRO" w:hAnsi="HG丸ｺﾞｼｯｸM-PRO" w:hint="eastAsia"/>
                      <w:sz w:val="20"/>
                      <w:szCs w:val="20"/>
                    </w:rPr>
                    <w:t>頭</w:t>
                  </w:r>
                </w:p>
              </w:tc>
            </w:tr>
          </w:tbl>
          <w:p w14:paraId="61A37A88" w14:textId="77777777" w:rsidR="00DC2BB6" w:rsidRPr="00DC2BB6" w:rsidRDefault="00DC2BB6" w:rsidP="00DC2BB6">
            <w:pPr>
              <w:rPr>
                <w:rFonts w:ascii="HG丸ｺﾞｼｯｸM-PRO" w:eastAsia="HG丸ｺﾞｼｯｸM-PRO" w:hAnsi="HG丸ｺﾞｼｯｸM-PRO"/>
                <w:sz w:val="24"/>
                <w:szCs w:val="24"/>
              </w:rPr>
            </w:pPr>
          </w:p>
        </w:tc>
        <w:tc>
          <w:tcPr>
            <w:tcW w:w="2199" w:type="dxa"/>
          </w:tcPr>
          <w:p w14:paraId="57A09AE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5D3E8D4D" w14:textId="77777777" w:rsidTr="00F36BC0">
        <w:trPr>
          <w:trHeight w:val="688"/>
        </w:trPr>
        <w:tc>
          <w:tcPr>
            <w:tcW w:w="675" w:type="dxa"/>
          </w:tcPr>
          <w:p w14:paraId="2E3B3E71" w14:textId="66288F4C" w:rsidR="00DC2BB6" w:rsidRPr="00DC2BB6" w:rsidRDefault="007450E8"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62</w:t>
            </w:r>
          </w:p>
        </w:tc>
        <w:tc>
          <w:tcPr>
            <w:tcW w:w="7088" w:type="dxa"/>
          </w:tcPr>
          <w:p w14:paraId="31D73ABC" w14:textId="264F7830" w:rsidR="0076591D"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精神障害者保健福祉手帳の取得が進むよう広報に努めるとともに、手帳所持者に対する優遇施策の拡大に努めます。</w:t>
            </w:r>
          </w:p>
        </w:tc>
        <w:tc>
          <w:tcPr>
            <w:tcW w:w="2199" w:type="dxa"/>
          </w:tcPr>
          <w:p w14:paraId="28F5154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409B12E4" w14:textId="77777777" w:rsidTr="000628B6">
        <w:trPr>
          <w:trHeight w:val="3364"/>
        </w:trPr>
        <w:tc>
          <w:tcPr>
            <w:tcW w:w="675" w:type="dxa"/>
          </w:tcPr>
          <w:p w14:paraId="29572495" w14:textId="74B0759F" w:rsidR="00DC2BB6" w:rsidRPr="00DC2BB6" w:rsidRDefault="007450E8" w:rsidP="001944D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63</w:t>
            </w:r>
          </w:p>
        </w:tc>
        <w:tc>
          <w:tcPr>
            <w:tcW w:w="7088" w:type="dxa"/>
          </w:tcPr>
          <w:p w14:paraId="4F96C0A0" w14:textId="65689A2E" w:rsidR="0076591D"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総合リハビリテーションセンターの補装具製作施設機能により、一般の補装具業者では対応が困難な義肢装具を必要とする障害者のニーズに適切に対応します。</w:t>
            </w:r>
          </w:p>
          <w:p w14:paraId="519912F6" w14:textId="4F33FA3B" w:rsidR="00D711D0" w:rsidRDefault="009F415E" w:rsidP="00DC2BB6">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27520" behindDoc="0" locked="0" layoutInCell="1" allowOverlap="1" wp14:anchorId="0B013511" wp14:editId="043FD9B1">
                  <wp:simplePos x="0" y="0"/>
                  <wp:positionH relativeFrom="column">
                    <wp:posOffset>3175</wp:posOffset>
                  </wp:positionH>
                  <wp:positionV relativeFrom="paragraph">
                    <wp:posOffset>65405</wp:posOffset>
                  </wp:positionV>
                  <wp:extent cx="1727200" cy="1271116"/>
                  <wp:effectExtent l="0" t="0" r="6350" b="571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29590" cy="127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1D0"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21376" behindDoc="0" locked="0" layoutInCell="1" allowOverlap="1" wp14:anchorId="22317E67" wp14:editId="208F0111">
                      <wp:simplePos x="0" y="0"/>
                      <wp:positionH relativeFrom="column">
                        <wp:posOffset>1781175</wp:posOffset>
                      </wp:positionH>
                      <wp:positionV relativeFrom="paragraph">
                        <wp:posOffset>76200</wp:posOffset>
                      </wp:positionV>
                      <wp:extent cx="2590800" cy="124777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2590800" cy="1247775"/>
                              </a:xfrm>
                              <a:prstGeom prst="rect">
                                <a:avLst/>
                              </a:prstGeom>
                              <a:solidFill>
                                <a:sysClr val="window" lastClr="FFFFFF"/>
                              </a:solidFill>
                              <a:ln w="9525" cap="flat" cmpd="sng" algn="ctr">
                                <a:solidFill>
                                  <a:sysClr val="windowText" lastClr="000000"/>
                                </a:solidFill>
                                <a:prstDash val="solid"/>
                              </a:ln>
                              <a:effectLst/>
                            </wps:spPr>
                            <wps:txbx>
                              <w:txbxContent>
                                <w:p w14:paraId="08CED9D8"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【総合リハビリテーションセンター</w:t>
                                  </w:r>
                                </w:p>
                                <w:p w14:paraId="0287E9CC"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　補装具製作施設】（上尾市）</w:t>
                                  </w:r>
                                </w:p>
                                <w:p w14:paraId="3320DEAC" w14:textId="77777777" w:rsidR="00D760B5" w:rsidRPr="001B175B" w:rsidRDefault="00D760B5" w:rsidP="00DC2BB6">
                                  <w:pPr>
                                    <w:jc w:val="left"/>
                                    <w:rPr>
                                      <w:rFonts w:ascii="HG丸ｺﾞｼｯｸM-PRO" w:eastAsia="HG丸ｺﾞｼｯｸM-PRO" w:hAnsi="HG丸ｺﾞｼｯｸM-PRO"/>
                                      <w:color w:val="000000" w:themeColor="text1"/>
                                      <w:sz w:val="20"/>
                                      <w:szCs w:val="20"/>
                                    </w:rPr>
                                  </w:pPr>
                                  <w:r w:rsidRPr="001B175B">
                                    <w:rPr>
                                      <w:rFonts w:ascii="HG丸ｺﾞｼｯｸM-PRO" w:eastAsia="HG丸ｺﾞｼｯｸM-PRO" w:hAnsi="HG丸ｺﾞｼｯｸM-PRO" w:hint="eastAsia"/>
                                      <w:color w:val="000000" w:themeColor="text1"/>
                                      <w:sz w:val="20"/>
                                      <w:szCs w:val="20"/>
                                    </w:rPr>
                                    <w:t>義肢装具の製作、修</w:t>
                                  </w:r>
                                  <w:r>
                                    <w:rPr>
                                      <w:rFonts w:ascii="HG丸ｺﾞｼｯｸM-PRO" w:eastAsia="HG丸ｺﾞｼｯｸM-PRO" w:hAnsi="HG丸ｺﾞｼｯｸM-PRO" w:hint="eastAsia"/>
                                      <w:color w:val="000000" w:themeColor="text1"/>
                                      <w:sz w:val="20"/>
                                      <w:szCs w:val="20"/>
                                    </w:rPr>
                                    <w:t>理、相談・助言</w:t>
                                  </w:r>
                                  <w:r w:rsidRPr="001B175B">
                                    <w:rPr>
                                      <w:rFonts w:ascii="HG丸ｺﾞｼｯｸM-PRO" w:eastAsia="HG丸ｺﾞｼｯｸM-PRO" w:hAnsi="HG丸ｺﾞｼｯｸM-PRO" w:hint="eastAsia"/>
                                      <w:color w:val="000000" w:themeColor="text1"/>
                                      <w:sz w:val="20"/>
                                      <w:szCs w:val="20"/>
                                    </w:rPr>
                                    <w:t>、業者指導</w:t>
                                  </w:r>
                                  <w:r>
                                    <w:rPr>
                                      <w:rFonts w:ascii="HG丸ｺﾞｼｯｸM-PRO" w:eastAsia="HG丸ｺﾞｼｯｸM-PRO" w:hAnsi="HG丸ｺﾞｼｯｸM-PRO" w:hint="eastAsia"/>
                                      <w:color w:val="000000" w:themeColor="text1"/>
                                      <w:sz w:val="20"/>
                                      <w:szCs w:val="20"/>
                                    </w:rPr>
                                    <w:t>などについて、国家資格である義肢装具士が</w:t>
                                  </w:r>
                                  <w:r w:rsidRPr="001B175B">
                                    <w:rPr>
                                      <w:rFonts w:ascii="HG丸ｺﾞｼｯｸM-PRO" w:eastAsia="HG丸ｺﾞｼｯｸM-PRO" w:hAnsi="HG丸ｺﾞｼｯｸM-PRO" w:hint="eastAsia"/>
                                      <w:color w:val="000000" w:themeColor="text1"/>
                                      <w:sz w:val="20"/>
                                      <w:szCs w:val="20"/>
                                    </w:rPr>
                                    <w:t>対応しています。</w:t>
                                  </w:r>
                                  <w:r>
                                    <w:rPr>
                                      <w:rFonts w:ascii="HG丸ｺﾞｼｯｸM-PRO" w:eastAsia="HG丸ｺﾞｼｯｸM-PRO" w:hAnsi="HG丸ｺﾞｼｯｸM-PRO" w:hint="eastAsia"/>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17E67" id="正方形/長方形 64" o:spid="_x0000_s1041" style="position:absolute;left:0;text-align:left;margin-left:140.25pt;margin-top:6pt;width:204pt;height:98.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" fillcolor="window" strokecolor="windowText">
                      <v:textbox>
                        <w:txbxContent>
                          <w:p w14:paraId="08CED9D8"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【総合リハビリテーションセンター</w:t>
                            </w:r>
                          </w:p>
                          <w:p w14:paraId="0287E9CC"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　補装具製作施設】（上尾市）</w:t>
                            </w:r>
                          </w:p>
                          <w:p w14:paraId="3320DEAC" w14:textId="77777777" w:rsidR="00D760B5" w:rsidRPr="001B175B" w:rsidRDefault="00D760B5" w:rsidP="00DC2BB6">
                            <w:pPr>
                              <w:jc w:val="left"/>
                              <w:rPr>
                                <w:rFonts w:ascii="HG丸ｺﾞｼｯｸM-PRO" w:eastAsia="HG丸ｺﾞｼｯｸM-PRO" w:hAnsi="HG丸ｺﾞｼｯｸM-PRO"/>
                                <w:color w:val="000000" w:themeColor="text1"/>
                                <w:sz w:val="20"/>
                                <w:szCs w:val="20"/>
                              </w:rPr>
                            </w:pPr>
                            <w:r w:rsidRPr="001B175B">
                              <w:rPr>
                                <w:rFonts w:ascii="HG丸ｺﾞｼｯｸM-PRO" w:eastAsia="HG丸ｺﾞｼｯｸM-PRO" w:hAnsi="HG丸ｺﾞｼｯｸM-PRO" w:hint="eastAsia"/>
                                <w:color w:val="000000" w:themeColor="text1"/>
                                <w:sz w:val="20"/>
                                <w:szCs w:val="20"/>
                              </w:rPr>
                              <w:t>義肢装具の製作、修</w:t>
                            </w:r>
                            <w:r>
                              <w:rPr>
                                <w:rFonts w:ascii="HG丸ｺﾞｼｯｸM-PRO" w:eastAsia="HG丸ｺﾞｼｯｸM-PRO" w:hAnsi="HG丸ｺﾞｼｯｸM-PRO" w:hint="eastAsia"/>
                                <w:color w:val="000000" w:themeColor="text1"/>
                                <w:sz w:val="20"/>
                                <w:szCs w:val="20"/>
                              </w:rPr>
                              <w:t>理、相談・助言</w:t>
                            </w:r>
                            <w:r w:rsidRPr="001B175B">
                              <w:rPr>
                                <w:rFonts w:ascii="HG丸ｺﾞｼｯｸM-PRO" w:eastAsia="HG丸ｺﾞｼｯｸM-PRO" w:hAnsi="HG丸ｺﾞｼｯｸM-PRO" w:hint="eastAsia"/>
                                <w:color w:val="000000" w:themeColor="text1"/>
                                <w:sz w:val="20"/>
                                <w:szCs w:val="20"/>
                              </w:rPr>
                              <w:t>、業者指導</w:t>
                            </w:r>
                            <w:r>
                              <w:rPr>
                                <w:rFonts w:ascii="HG丸ｺﾞｼｯｸM-PRO" w:eastAsia="HG丸ｺﾞｼｯｸM-PRO" w:hAnsi="HG丸ｺﾞｼｯｸM-PRO" w:hint="eastAsia"/>
                                <w:color w:val="000000" w:themeColor="text1"/>
                                <w:sz w:val="20"/>
                                <w:szCs w:val="20"/>
                              </w:rPr>
                              <w:t>などについて、国家資格である義肢装具士が</w:t>
                            </w:r>
                            <w:r w:rsidRPr="001B175B">
                              <w:rPr>
                                <w:rFonts w:ascii="HG丸ｺﾞｼｯｸM-PRO" w:eastAsia="HG丸ｺﾞｼｯｸM-PRO" w:hAnsi="HG丸ｺﾞｼｯｸM-PRO" w:hint="eastAsia"/>
                                <w:color w:val="000000" w:themeColor="text1"/>
                                <w:sz w:val="20"/>
                                <w:szCs w:val="20"/>
                              </w:rPr>
                              <w:t>対応しています。</w:t>
                            </w:r>
                            <w:r>
                              <w:rPr>
                                <w:rFonts w:ascii="HG丸ｺﾞｼｯｸM-PRO" w:eastAsia="HG丸ｺﾞｼｯｸM-PRO" w:hAnsi="HG丸ｺﾞｼｯｸM-PRO" w:hint="eastAsia"/>
                                <w:color w:val="000000" w:themeColor="text1"/>
                                <w:sz w:val="20"/>
                                <w:szCs w:val="20"/>
                              </w:rPr>
                              <w:t xml:space="preserve"> </w:t>
                            </w:r>
                          </w:p>
                        </w:txbxContent>
                      </v:textbox>
                    </v:rect>
                  </w:pict>
                </mc:Fallback>
              </mc:AlternateContent>
            </w:r>
          </w:p>
          <w:p w14:paraId="78794DCB" w14:textId="77777777" w:rsidR="00D711D0" w:rsidRDefault="00D711D0" w:rsidP="00DC2BB6">
            <w:pPr>
              <w:rPr>
                <w:rFonts w:ascii="HG丸ｺﾞｼｯｸM-PRO" w:eastAsia="HG丸ｺﾞｼｯｸM-PRO" w:hAnsi="HG丸ｺﾞｼｯｸM-PRO"/>
                <w:sz w:val="24"/>
                <w:szCs w:val="24"/>
              </w:rPr>
            </w:pPr>
          </w:p>
          <w:p w14:paraId="60AA4A33" w14:textId="77777777" w:rsidR="00D711D0" w:rsidRPr="00DC2BB6" w:rsidRDefault="00D711D0" w:rsidP="00DC2BB6">
            <w:pPr>
              <w:rPr>
                <w:rFonts w:ascii="HG丸ｺﾞｼｯｸM-PRO" w:eastAsia="HG丸ｺﾞｼｯｸM-PRO" w:hAnsi="HG丸ｺﾞｼｯｸM-PRO"/>
                <w:sz w:val="24"/>
                <w:szCs w:val="24"/>
              </w:rPr>
            </w:pPr>
          </w:p>
          <w:p w14:paraId="7FED5E44" w14:textId="77777777" w:rsidR="00DC2BB6" w:rsidRPr="00DC2BB6" w:rsidRDefault="00DC2BB6" w:rsidP="00DC2BB6">
            <w:pPr>
              <w:rPr>
                <w:rFonts w:ascii="HG丸ｺﾞｼｯｸM-PRO" w:eastAsia="HG丸ｺﾞｼｯｸM-PRO" w:hAnsi="HG丸ｺﾞｼｯｸM-PRO"/>
                <w:sz w:val="24"/>
                <w:szCs w:val="24"/>
              </w:rPr>
            </w:pPr>
          </w:p>
          <w:p w14:paraId="50464B71" w14:textId="77777777" w:rsidR="00DC2BB6" w:rsidRPr="00DC2BB6" w:rsidRDefault="00DC2BB6" w:rsidP="00DC2BB6">
            <w:pPr>
              <w:rPr>
                <w:rFonts w:ascii="HG丸ｺﾞｼｯｸM-PRO" w:eastAsia="HG丸ｺﾞｼｯｸM-PRO" w:hAnsi="HG丸ｺﾞｼｯｸM-PRO"/>
                <w:sz w:val="24"/>
                <w:szCs w:val="24"/>
              </w:rPr>
            </w:pPr>
          </w:p>
          <w:p w14:paraId="33C907E4" w14:textId="77777777" w:rsidR="00511425" w:rsidRPr="00DC2BB6" w:rsidRDefault="00511425" w:rsidP="00DC2BB6">
            <w:pPr>
              <w:rPr>
                <w:rFonts w:ascii="HG丸ｺﾞｼｯｸM-PRO" w:eastAsia="HG丸ｺﾞｼｯｸM-PRO" w:hAnsi="HG丸ｺﾞｼｯｸM-PRO"/>
                <w:sz w:val="24"/>
                <w:szCs w:val="24"/>
              </w:rPr>
            </w:pPr>
          </w:p>
        </w:tc>
        <w:tc>
          <w:tcPr>
            <w:tcW w:w="2199" w:type="dxa"/>
          </w:tcPr>
          <w:p w14:paraId="4240878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18DD2F1D" w14:textId="77777777" w:rsidTr="00393B31">
        <w:trPr>
          <w:trHeight w:val="1200"/>
        </w:trPr>
        <w:tc>
          <w:tcPr>
            <w:tcW w:w="675" w:type="dxa"/>
            <w:shd w:val="clear" w:color="auto" w:fill="auto"/>
          </w:tcPr>
          <w:p w14:paraId="1830830E" w14:textId="7AC65194" w:rsidR="00DC2BB6" w:rsidRPr="00FC2AE4" w:rsidRDefault="007450E8"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p>
        </w:tc>
        <w:tc>
          <w:tcPr>
            <w:tcW w:w="7088" w:type="dxa"/>
            <w:shd w:val="clear" w:color="auto" w:fill="auto"/>
          </w:tcPr>
          <w:p w14:paraId="18207BD7" w14:textId="188834F0" w:rsidR="00DC2BB6" w:rsidRPr="00FC2AE4" w:rsidRDefault="00DC2BB6" w:rsidP="0051142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精神障害者が地域の一員として安心して自分らしい生活ができるよう、地域移行支援や地域定着支援など、精神障害に</w:t>
            </w:r>
            <w:r w:rsidR="00707A75" w:rsidRPr="00393B31">
              <w:rPr>
                <w:rFonts w:ascii="HG丸ｺﾞｼｯｸM-PRO" w:eastAsia="HG丸ｺﾞｼｯｸM-PRO" w:hAnsi="HG丸ｺﾞｼｯｸM-PRO" w:hint="eastAsia"/>
                <w:sz w:val="24"/>
                <w:szCs w:val="24"/>
              </w:rPr>
              <w:t>も</w:t>
            </w:r>
            <w:r w:rsidRPr="00FC2AE4">
              <w:rPr>
                <w:rFonts w:ascii="HG丸ｺﾞｼｯｸM-PRO" w:eastAsia="HG丸ｺﾞｼｯｸM-PRO" w:hAnsi="HG丸ｺﾞｼｯｸM-PRO" w:hint="eastAsia"/>
                <w:sz w:val="24"/>
                <w:szCs w:val="24"/>
              </w:rPr>
              <w:t>対応した地域包括</w:t>
            </w:r>
            <w:r w:rsidR="00511425" w:rsidRPr="00FC2AE4">
              <w:rPr>
                <w:rFonts w:ascii="HG丸ｺﾞｼｯｸM-PRO" w:eastAsia="HG丸ｺﾞｼｯｸM-PRO" w:hAnsi="HG丸ｺﾞｼｯｸM-PRO" w:hint="eastAsia"/>
                <w:sz w:val="24"/>
                <w:szCs w:val="24"/>
              </w:rPr>
              <w:t>ケア</w:t>
            </w:r>
            <w:r w:rsidRPr="00FC2AE4">
              <w:rPr>
                <w:rFonts w:ascii="HG丸ｺﾞｼｯｸM-PRO" w:eastAsia="HG丸ｺﾞｼｯｸM-PRO" w:hAnsi="HG丸ｺﾞｼｯｸM-PRO" w:hint="eastAsia"/>
                <w:sz w:val="24"/>
                <w:szCs w:val="24"/>
              </w:rPr>
              <w:t xml:space="preserve">システムの構築に取り組む市町村を支援します。　　</w:t>
            </w:r>
          </w:p>
        </w:tc>
        <w:tc>
          <w:tcPr>
            <w:tcW w:w="2199" w:type="dxa"/>
            <w:shd w:val="clear" w:color="auto" w:fill="auto"/>
          </w:tcPr>
          <w:p w14:paraId="5A520D83" w14:textId="6479ABBE" w:rsidR="00DC2BB6" w:rsidRPr="00393B31" w:rsidRDefault="00DC2BB6" w:rsidP="00DC2BB6">
            <w:pPr>
              <w:rPr>
                <w:rFonts w:ascii="HG丸ｺﾞｼｯｸM-PRO" w:eastAsia="HG丸ｺﾞｼｯｸM-PRO" w:hAnsi="HG丸ｺﾞｼｯｸM-PRO"/>
                <w:sz w:val="24"/>
                <w:szCs w:val="24"/>
              </w:rPr>
            </w:pPr>
            <w:r w:rsidRPr="00393B31">
              <w:rPr>
                <w:rFonts w:ascii="HG丸ｺﾞｼｯｸM-PRO" w:eastAsia="HG丸ｺﾞｼｯｸM-PRO" w:hAnsi="HG丸ｺﾞｼｯｸM-PRO" w:hint="eastAsia"/>
                <w:sz w:val="24"/>
                <w:szCs w:val="24"/>
              </w:rPr>
              <w:t>障害者福祉推進課</w:t>
            </w:r>
          </w:p>
        </w:tc>
      </w:tr>
      <w:tr w:rsidR="00DC2BB6" w:rsidRPr="00DC2BB6" w14:paraId="2B2E630C" w14:textId="77777777" w:rsidTr="00FC2AE4">
        <w:tc>
          <w:tcPr>
            <w:tcW w:w="675" w:type="dxa"/>
            <w:shd w:val="clear" w:color="auto" w:fill="auto"/>
          </w:tcPr>
          <w:p w14:paraId="78651AD0" w14:textId="49651415" w:rsidR="00DC2BB6" w:rsidRPr="00FC2AE4" w:rsidRDefault="007D3CA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65</w:t>
            </w:r>
          </w:p>
        </w:tc>
        <w:tc>
          <w:tcPr>
            <w:tcW w:w="7088" w:type="dxa"/>
            <w:shd w:val="clear" w:color="auto" w:fill="auto"/>
          </w:tcPr>
          <w:p w14:paraId="59C28F0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自立した生活を支援するため、ホームヘルプサービスなどの訪問系サービスを充実し、全ての障害者を対象とした事業所の拡充とサービスの質の向上を図ります。また、全身性障害者介助人派遣事業を実施する市町村を支援します。</w:t>
            </w:r>
          </w:p>
        </w:tc>
        <w:tc>
          <w:tcPr>
            <w:tcW w:w="2199" w:type="dxa"/>
          </w:tcPr>
          <w:p w14:paraId="17F4F38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10AC57C6" w14:textId="77777777" w:rsidTr="00FC2AE4">
        <w:tc>
          <w:tcPr>
            <w:tcW w:w="675" w:type="dxa"/>
            <w:shd w:val="clear" w:color="auto" w:fill="auto"/>
          </w:tcPr>
          <w:p w14:paraId="2D9A8C44" w14:textId="5F256C8C" w:rsidR="00DC2BB6" w:rsidRPr="00FC2AE4" w:rsidRDefault="007D3CA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66</w:t>
            </w:r>
          </w:p>
        </w:tc>
        <w:tc>
          <w:tcPr>
            <w:tcW w:w="7088" w:type="dxa"/>
            <w:shd w:val="clear" w:color="auto" w:fill="auto"/>
          </w:tcPr>
          <w:p w14:paraId="1D03DC6E" w14:textId="77777777" w:rsidR="00511425" w:rsidRPr="00FC2AE4" w:rsidRDefault="00DC2BB6" w:rsidP="00511425">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医療的ケアを必要とする超重症心身障害児等を在宅で介護する家族</w:t>
            </w:r>
            <w:r w:rsidR="007504D2" w:rsidRPr="00FC2AE4">
              <w:rPr>
                <w:rFonts w:ascii="HG丸ｺﾞｼｯｸM-PRO" w:eastAsia="HG丸ｺﾞｼｯｸM-PRO" w:hAnsi="HG丸ｺﾞｼｯｸM-PRO" w:hint="eastAsia"/>
                <w:sz w:val="24"/>
                <w:szCs w:val="24"/>
              </w:rPr>
              <w:t>（ケアラ―）の精神的・身体的負担を軽減するため、</w:t>
            </w:r>
            <w:r w:rsidRPr="00FC2AE4">
              <w:rPr>
                <w:rFonts w:ascii="HG丸ｺﾞｼｯｸM-PRO" w:eastAsia="HG丸ｺﾞｼｯｸM-PRO" w:hAnsi="HG丸ｺﾞｼｯｸM-PRO" w:hint="eastAsia"/>
                <w:sz w:val="24"/>
                <w:szCs w:val="24"/>
              </w:rPr>
              <w:t>ショートステイ及びデイサービス</w:t>
            </w:r>
            <w:r w:rsidR="007504D2" w:rsidRPr="00FC2AE4">
              <w:rPr>
                <w:rFonts w:ascii="HG丸ｺﾞｼｯｸM-PRO" w:eastAsia="HG丸ｺﾞｼｯｸM-PRO" w:hAnsi="HG丸ｺﾞｼｯｸM-PRO" w:hint="eastAsia"/>
                <w:sz w:val="24"/>
                <w:szCs w:val="24"/>
              </w:rPr>
              <w:t>によるレスパイトケアの充実を図ります。</w:t>
            </w:r>
          </w:p>
        </w:tc>
        <w:tc>
          <w:tcPr>
            <w:tcW w:w="2199" w:type="dxa"/>
          </w:tcPr>
          <w:p w14:paraId="382C25A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4ECB26F8" w14:textId="77777777" w:rsidTr="00FC2AE4">
        <w:tc>
          <w:tcPr>
            <w:tcW w:w="675" w:type="dxa"/>
            <w:shd w:val="clear" w:color="auto" w:fill="auto"/>
          </w:tcPr>
          <w:p w14:paraId="3EB008F1" w14:textId="73D8AF34" w:rsidR="00DC2BB6" w:rsidRPr="00FC2AE4" w:rsidRDefault="007D3CA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67</w:t>
            </w:r>
          </w:p>
        </w:tc>
        <w:tc>
          <w:tcPr>
            <w:tcW w:w="7088" w:type="dxa"/>
            <w:shd w:val="clear" w:color="auto" w:fill="auto"/>
          </w:tcPr>
          <w:p w14:paraId="0253E05E" w14:textId="1396A05B" w:rsidR="00DC2BB6" w:rsidRPr="00FC2AE4" w:rsidRDefault="00DC2BB6" w:rsidP="000A585B">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障害児（者）やその家族が求める緊急時の介護ニーズや障害児（者）の生活に合わせた多様な介護ニーズに迅速かつ柔軟に対応するため、障害児（者）生活サポート事業を実施する市町村を支援します。</w:t>
            </w:r>
            <w:r w:rsidRPr="00F81BAF">
              <w:rPr>
                <w:rFonts w:ascii="HG丸ｺﾞｼｯｸM-PRO" w:eastAsia="HG丸ｺﾞｼｯｸM-PRO" w:hAnsi="HG丸ｺﾞｼｯｸM-PRO" w:hint="eastAsia"/>
                <w:sz w:val="24"/>
                <w:szCs w:val="24"/>
              </w:rPr>
              <w:t>（再掲</w:t>
            </w:r>
            <w:r w:rsidR="00BC6941" w:rsidRPr="00F81BAF">
              <w:rPr>
                <w:rFonts w:ascii="HG丸ｺﾞｼｯｸM-PRO" w:eastAsia="HG丸ｺﾞｼｯｸM-PRO" w:hAnsi="HG丸ｺﾞｼｯｸM-PRO" w:hint="eastAsia"/>
                <w:sz w:val="24"/>
                <w:szCs w:val="24"/>
              </w:rPr>
              <w:t>17</w:t>
            </w:r>
            <w:r w:rsidR="008D5AA8">
              <w:rPr>
                <w:rFonts w:ascii="HG丸ｺﾞｼｯｸM-PRO" w:eastAsia="HG丸ｺﾞｼｯｸM-PRO" w:hAnsi="HG丸ｺﾞｼｯｸM-PRO" w:hint="eastAsia"/>
                <w:sz w:val="24"/>
                <w:szCs w:val="24"/>
              </w:rPr>
              <w:t>3</w:t>
            </w:r>
            <w:r w:rsidRPr="00F81BAF">
              <w:rPr>
                <w:rFonts w:ascii="HG丸ｺﾞｼｯｸM-PRO" w:eastAsia="HG丸ｺﾞｼｯｸM-PRO" w:hAnsi="HG丸ｺﾞｼｯｸM-PRO" w:hint="eastAsia"/>
                <w:sz w:val="24"/>
                <w:szCs w:val="24"/>
              </w:rPr>
              <w:t>）</w:t>
            </w:r>
          </w:p>
        </w:tc>
        <w:tc>
          <w:tcPr>
            <w:tcW w:w="2199" w:type="dxa"/>
          </w:tcPr>
          <w:p w14:paraId="66D32F5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7F0B0944" w14:textId="77777777" w:rsidTr="001710FD">
        <w:tc>
          <w:tcPr>
            <w:tcW w:w="675" w:type="dxa"/>
          </w:tcPr>
          <w:p w14:paraId="62A2E231" w14:textId="567F9B48" w:rsidR="00DC2BB6" w:rsidRPr="00DC2BB6" w:rsidRDefault="007D3CA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68</w:t>
            </w:r>
          </w:p>
        </w:tc>
        <w:tc>
          <w:tcPr>
            <w:tcW w:w="7088" w:type="dxa"/>
          </w:tcPr>
          <w:p w14:paraId="1DCC536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各市町村の地域生活支援事業の実施状況などの情報を速やかに提供し、相互に共有することにより、地域生活支援事業を実施する市町村を支援します。</w:t>
            </w:r>
          </w:p>
        </w:tc>
        <w:tc>
          <w:tcPr>
            <w:tcW w:w="2199" w:type="dxa"/>
          </w:tcPr>
          <w:p w14:paraId="42A996CD"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0EDDBB7A" w14:textId="77777777" w:rsidTr="001710FD">
        <w:tc>
          <w:tcPr>
            <w:tcW w:w="675" w:type="dxa"/>
          </w:tcPr>
          <w:p w14:paraId="656F6AE4" w14:textId="074E65CF" w:rsidR="00DC2BB6" w:rsidRPr="00DC2BB6" w:rsidRDefault="007D3CA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69</w:t>
            </w:r>
          </w:p>
        </w:tc>
        <w:tc>
          <w:tcPr>
            <w:tcW w:w="7088" w:type="dxa"/>
          </w:tcPr>
          <w:p w14:paraId="7E6489F6"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総合支援法による制度の適正な運営を進めるために、制度に関するインターネットなどによる情報提供、障害福祉サービス事業者の指定、障害支援区分認定調査員や市町村審査会委員に対する研修などを実施します。これらの実施により、市町村の障害福祉サービス支給決定などを行うための体制整備を支援します。</w:t>
            </w:r>
          </w:p>
        </w:tc>
        <w:tc>
          <w:tcPr>
            <w:tcW w:w="2199" w:type="dxa"/>
          </w:tcPr>
          <w:p w14:paraId="720D9A1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464A90" w:rsidRPr="00DC2BB6" w14:paraId="26BD0A96" w14:textId="77777777" w:rsidTr="00FC2AE4">
        <w:trPr>
          <w:trHeight w:val="1065"/>
        </w:trPr>
        <w:tc>
          <w:tcPr>
            <w:tcW w:w="675" w:type="dxa"/>
            <w:shd w:val="clear" w:color="auto" w:fill="auto"/>
          </w:tcPr>
          <w:p w14:paraId="75A9C530" w14:textId="45B7CF75" w:rsidR="00464A90" w:rsidRPr="00FC2AE4" w:rsidRDefault="007D3CA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70</w:t>
            </w:r>
          </w:p>
        </w:tc>
        <w:tc>
          <w:tcPr>
            <w:tcW w:w="7088" w:type="dxa"/>
            <w:shd w:val="clear" w:color="auto" w:fill="auto"/>
          </w:tcPr>
          <w:p w14:paraId="3FF3FADE" w14:textId="77777777" w:rsidR="00050CCD"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障害福祉サービス等の質の向上のため、県が実施する様々な研修に市町村職員の参加を促すとともに、県が実施する指導監査結果を関係自治体などと共有するなどの体制を構築します。</w:t>
            </w:r>
          </w:p>
          <w:p w14:paraId="0CFEBFA5" w14:textId="2D940A45" w:rsidR="00B14E51" w:rsidRPr="005C3941" w:rsidRDefault="00464A90" w:rsidP="00DC2BB6">
            <w:pPr>
              <w:rPr>
                <w:rFonts w:ascii="HG丸ｺﾞｼｯｸM-PRO" w:eastAsia="HG丸ｺﾞｼｯｸM-PRO" w:hAnsi="HG丸ｺﾞｼｯｸM-PRO"/>
                <w:sz w:val="24"/>
                <w:szCs w:val="24"/>
              </w:rPr>
            </w:pPr>
            <w:r w:rsidRPr="005C3941">
              <w:rPr>
                <w:rFonts w:ascii="HG丸ｺﾞｼｯｸM-PRO" w:eastAsia="HG丸ｺﾞｼｯｸM-PRO" w:hAnsi="HG丸ｺﾞｼｯｸM-PRO" w:hint="eastAsia"/>
                <w:sz w:val="24"/>
                <w:szCs w:val="24"/>
              </w:rPr>
              <w:t>（再掲</w:t>
            </w:r>
            <w:r w:rsidR="007F263A" w:rsidRPr="005C3941">
              <w:rPr>
                <w:rFonts w:ascii="HG丸ｺﾞｼｯｸM-PRO" w:eastAsia="HG丸ｺﾞｼｯｸM-PRO" w:hAnsi="HG丸ｺﾞｼｯｸM-PRO" w:hint="eastAsia"/>
                <w:sz w:val="24"/>
                <w:szCs w:val="24"/>
              </w:rPr>
              <w:t>9</w:t>
            </w:r>
            <w:r w:rsidR="00595F79" w:rsidRPr="005C3941">
              <w:rPr>
                <w:rFonts w:ascii="HG丸ｺﾞｼｯｸM-PRO" w:eastAsia="HG丸ｺﾞｼｯｸM-PRO" w:hAnsi="HG丸ｺﾞｼｯｸM-PRO" w:hint="eastAsia"/>
                <w:sz w:val="24"/>
                <w:szCs w:val="24"/>
              </w:rPr>
              <w:t>7</w:t>
            </w:r>
            <w:r w:rsidR="007F263A" w:rsidRPr="005C3941">
              <w:rPr>
                <w:rFonts w:ascii="HG丸ｺﾞｼｯｸM-PRO" w:eastAsia="HG丸ｺﾞｼｯｸM-PRO" w:hAnsi="HG丸ｺﾞｼｯｸM-PRO" w:hint="eastAsia"/>
                <w:sz w:val="24"/>
                <w:szCs w:val="24"/>
              </w:rPr>
              <w:t>・</w:t>
            </w:r>
            <w:r w:rsidR="006C18B6" w:rsidRPr="005C3941">
              <w:rPr>
                <w:rFonts w:ascii="HG丸ｺﾞｼｯｸM-PRO" w:eastAsia="HG丸ｺﾞｼｯｸM-PRO" w:hAnsi="HG丸ｺﾞｼｯｸM-PRO" w:hint="eastAsia"/>
                <w:sz w:val="24"/>
                <w:szCs w:val="24"/>
              </w:rPr>
              <w:t>101</w:t>
            </w:r>
            <w:r w:rsidRPr="005C3941">
              <w:rPr>
                <w:rFonts w:ascii="HG丸ｺﾞｼｯｸM-PRO" w:eastAsia="HG丸ｺﾞｼｯｸM-PRO" w:hAnsi="HG丸ｺﾞｼｯｸM-PRO" w:hint="eastAsia"/>
                <w:sz w:val="24"/>
                <w:szCs w:val="24"/>
              </w:rPr>
              <w:t>）</w:t>
            </w:r>
          </w:p>
        </w:tc>
        <w:tc>
          <w:tcPr>
            <w:tcW w:w="2199" w:type="dxa"/>
            <w:shd w:val="clear" w:color="auto" w:fill="auto"/>
          </w:tcPr>
          <w:p w14:paraId="240AE480" w14:textId="77777777"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50ECC7E2" w14:textId="77777777"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福祉監査課</w:t>
            </w:r>
          </w:p>
        </w:tc>
      </w:tr>
    </w:tbl>
    <w:p w14:paraId="5AF04FE6" w14:textId="14FC28E1" w:rsidR="00D3649F" w:rsidRPr="00FC2B99" w:rsidRDefault="00D3649F" w:rsidP="00DC2BB6">
      <w:pPr>
        <w:rPr>
          <w:rFonts w:ascii="HG丸ｺﾞｼｯｸM-PRO" w:eastAsia="HG丸ｺﾞｼｯｸM-PRO" w:hAnsi="HG丸ｺﾞｼｯｸM-PRO"/>
          <w:sz w:val="24"/>
          <w:szCs w:val="24"/>
        </w:rPr>
      </w:pPr>
    </w:p>
    <w:p w14:paraId="28B8E9A0" w14:textId="58E76734" w:rsidR="00FC2B99" w:rsidRPr="00FC2B99" w:rsidRDefault="00FC2B99" w:rsidP="00DC2BB6">
      <w:pPr>
        <w:rPr>
          <w:rFonts w:ascii="HG丸ｺﾞｼｯｸM-PRO" w:eastAsia="HG丸ｺﾞｼｯｸM-PRO" w:hAnsi="HG丸ｺﾞｼｯｸM-PRO"/>
          <w:sz w:val="24"/>
          <w:szCs w:val="24"/>
        </w:rPr>
      </w:pPr>
    </w:p>
    <w:p w14:paraId="406F2C0E" w14:textId="03F9D9B9" w:rsidR="00FC2B99" w:rsidRPr="00FC2B99" w:rsidRDefault="00FC2B99" w:rsidP="00DC2BB6">
      <w:pPr>
        <w:rPr>
          <w:rFonts w:ascii="HG丸ｺﾞｼｯｸM-PRO" w:eastAsia="HG丸ｺﾞｼｯｸM-PRO" w:hAnsi="HG丸ｺﾞｼｯｸM-PRO"/>
          <w:sz w:val="24"/>
          <w:szCs w:val="24"/>
        </w:rPr>
      </w:pPr>
    </w:p>
    <w:p w14:paraId="2322505F" w14:textId="76720EE5" w:rsidR="00FC2B99" w:rsidRPr="00FC2B99" w:rsidRDefault="00FC2B99">
      <w:pPr>
        <w:widowControl/>
        <w:jc w:val="left"/>
        <w:rPr>
          <w:rFonts w:ascii="HG丸ｺﾞｼｯｸM-PRO" w:eastAsia="HG丸ｺﾞｼｯｸM-PRO" w:hAnsi="HG丸ｺﾞｼｯｸM-PRO"/>
          <w:sz w:val="24"/>
          <w:szCs w:val="24"/>
        </w:rPr>
      </w:pPr>
      <w:r w:rsidRPr="00FC2B99">
        <w:rPr>
          <w:rFonts w:ascii="HG丸ｺﾞｼｯｸM-PRO" w:eastAsia="HG丸ｺﾞｼｯｸM-PRO" w:hAnsi="HG丸ｺﾞｼｯｸM-PRO"/>
          <w:sz w:val="24"/>
          <w:szCs w:val="24"/>
        </w:rPr>
        <w:br w:type="page"/>
      </w:r>
    </w:p>
    <w:p w14:paraId="2244F9F2" w14:textId="161C9ED3"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noProof/>
          <w:sz w:val="24"/>
          <w:szCs w:val="24"/>
        </w:rPr>
        <w:drawing>
          <wp:anchor distT="0" distB="0" distL="114300" distR="114300" simplePos="0" relativeHeight="251594752" behindDoc="0" locked="0" layoutInCell="1" allowOverlap="1" wp14:anchorId="26107617" wp14:editId="2928B1A2">
            <wp:simplePos x="0" y="0"/>
            <wp:positionH relativeFrom="column">
              <wp:posOffset>7216140</wp:posOffset>
            </wp:positionH>
            <wp:positionV relativeFrom="paragraph">
              <wp:posOffset>8878570</wp:posOffset>
            </wp:positionV>
            <wp:extent cx="1576705" cy="1184275"/>
            <wp:effectExtent l="0" t="0" r="4445" b="0"/>
            <wp:wrapNone/>
            <wp:docPr id="170" name="図 170" descr="補装具製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補装具製作"/>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7670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17280" behindDoc="0" locked="0" layoutInCell="1" allowOverlap="1" wp14:anchorId="6C6CF333" wp14:editId="19336022">
                <wp:simplePos x="0" y="0"/>
                <wp:positionH relativeFrom="column">
                  <wp:posOffset>-200025</wp:posOffset>
                </wp:positionH>
                <wp:positionV relativeFrom="paragraph">
                  <wp:posOffset>431800</wp:posOffset>
                </wp:positionV>
                <wp:extent cx="666750" cy="342900"/>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640FE9FF"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CF333" id="正方形/長方形 65" o:spid="_x0000_s1042" style="position:absolute;left:0;text-align:left;margin-left:-15.75pt;margin-top:34pt;width:52.5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" filled="f" stroked="f" strokeweight="2pt">
                <v:textbox>
                  <w:txbxContent>
                    <w:p w14:paraId="640FE9FF"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（３）福祉を支え</w:t>
      </w:r>
      <w:r w:rsidRPr="00FC2AE4">
        <w:rPr>
          <w:rFonts w:ascii="HG丸ｺﾞｼｯｸM-PRO" w:eastAsia="HG丸ｺﾞｼｯｸM-PRO" w:hAnsi="HG丸ｺﾞｼｯｸM-PRO" w:hint="eastAsia"/>
          <w:b/>
          <w:sz w:val="28"/>
          <w:szCs w:val="28"/>
        </w:rPr>
        <w:t>る人材の</w:t>
      </w:r>
      <w:r w:rsidR="00297F27" w:rsidRPr="00FC2AE4">
        <w:rPr>
          <w:rFonts w:ascii="HG丸ｺﾞｼｯｸM-PRO" w:eastAsia="HG丸ｺﾞｼｯｸM-PRO" w:hAnsi="HG丸ｺﾞｼｯｸM-PRO" w:hint="eastAsia"/>
          <w:b/>
          <w:sz w:val="28"/>
          <w:szCs w:val="28"/>
        </w:rPr>
        <w:t>確保及び人材の育成</w:t>
      </w:r>
      <w:r w:rsidRPr="00FC2AE4">
        <w:rPr>
          <w:rFonts w:ascii="HG丸ｺﾞｼｯｸM-PRO" w:eastAsia="HG丸ｺﾞｼｯｸM-PRO" w:hAnsi="HG丸ｺﾞｼｯｸM-PRO" w:hint="eastAsia"/>
          <w:b/>
          <w:sz w:val="28"/>
          <w:szCs w:val="28"/>
        </w:rPr>
        <w:t>・</w:t>
      </w:r>
      <w:r w:rsidRPr="00DC2BB6">
        <w:rPr>
          <w:rFonts w:ascii="HG丸ｺﾞｼｯｸM-PRO" w:eastAsia="HG丸ｺﾞｼｯｸM-PRO" w:hAnsi="HG丸ｺﾞｼｯｸM-PRO" w:hint="eastAsia"/>
          <w:b/>
          <w:sz w:val="28"/>
          <w:szCs w:val="28"/>
        </w:rPr>
        <w:t>研修の充実</w:t>
      </w:r>
    </w:p>
    <w:tbl>
      <w:tblPr>
        <w:tblStyle w:val="10"/>
        <w:tblW w:w="0" w:type="auto"/>
        <w:tblLook w:val="04A0" w:firstRow="1" w:lastRow="0" w:firstColumn="1" w:lastColumn="0" w:noHBand="0" w:noVBand="1"/>
      </w:tblPr>
      <w:tblGrid>
        <w:gridCol w:w="675"/>
        <w:gridCol w:w="7088"/>
        <w:gridCol w:w="2199"/>
      </w:tblGrid>
      <w:tr w:rsidR="00DC2BB6" w:rsidRPr="00DC2BB6" w14:paraId="2425B18A" w14:textId="77777777" w:rsidTr="001710FD">
        <w:tc>
          <w:tcPr>
            <w:tcW w:w="675" w:type="dxa"/>
            <w:shd w:val="clear" w:color="auto" w:fill="A6A6A6" w:themeFill="background1" w:themeFillShade="A6"/>
          </w:tcPr>
          <w:p w14:paraId="4B3586FD"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F887C16"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120D5294"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4E81B94F" w14:textId="77777777" w:rsidTr="00FC2AE4">
        <w:tc>
          <w:tcPr>
            <w:tcW w:w="675" w:type="dxa"/>
            <w:shd w:val="clear" w:color="auto" w:fill="auto"/>
          </w:tcPr>
          <w:p w14:paraId="5518B055" w14:textId="4D305CAB" w:rsidR="00DC2BB6" w:rsidRPr="00FC2AE4"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71</w:t>
            </w:r>
          </w:p>
        </w:tc>
        <w:tc>
          <w:tcPr>
            <w:tcW w:w="7088" w:type="dxa"/>
            <w:shd w:val="clear" w:color="auto" w:fill="auto"/>
          </w:tcPr>
          <w:p w14:paraId="2F31855F"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発達障害児（者）及び高次脳機能障害者</w:t>
            </w:r>
            <w:r w:rsidR="00C56A20" w:rsidRPr="00FC2AE4">
              <w:rPr>
                <w:rFonts w:ascii="HG丸ｺﾞｼｯｸM-PRO" w:eastAsia="HG丸ｺﾞｼｯｸM-PRO" w:hAnsi="HG丸ｺﾞｼｯｸM-PRO" w:hint="eastAsia"/>
                <w:sz w:val="24"/>
                <w:szCs w:val="24"/>
              </w:rPr>
              <w:t>（児）</w:t>
            </w:r>
            <w:r w:rsidRPr="00FC2AE4">
              <w:rPr>
                <w:rFonts w:ascii="HG丸ｺﾞｼｯｸM-PRO" w:eastAsia="HG丸ｺﾞｼｯｸM-PRO" w:hAnsi="HG丸ｺﾞｼｯｸM-PRO" w:hint="eastAsia"/>
                <w:sz w:val="24"/>
                <w:szCs w:val="24"/>
              </w:rPr>
              <w:t>に対する相談支援に携わる市町村などの関係機関の職員に対する研修を充実します。</w:t>
            </w:r>
          </w:p>
        </w:tc>
        <w:tc>
          <w:tcPr>
            <w:tcW w:w="2199" w:type="dxa"/>
          </w:tcPr>
          <w:p w14:paraId="19D654D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7B412D6E" w14:textId="77777777" w:rsidTr="001710FD">
        <w:tc>
          <w:tcPr>
            <w:tcW w:w="675" w:type="dxa"/>
          </w:tcPr>
          <w:p w14:paraId="61AEF98B" w14:textId="18C1F03D" w:rsidR="00DC2BB6" w:rsidRPr="00DC2BB6"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72</w:t>
            </w:r>
          </w:p>
        </w:tc>
        <w:tc>
          <w:tcPr>
            <w:tcW w:w="7088" w:type="dxa"/>
          </w:tcPr>
          <w:p w14:paraId="10A82E47"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福祉サービスを担う人材の確保を図るため、無料職業紹介事業や事業者又は施設からの求人、処遇改善などに係る相談事業などを行います。また、福祉を支える人材の養成や資質の向上を図るため、社会福祉事業従事者などへの研修を行います。</w:t>
            </w:r>
          </w:p>
        </w:tc>
        <w:tc>
          <w:tcPr>
            <w:tcW w:w="2199" w:type="dxa"/>
          </w:tcPr>
          <w:p w14:paraId="1F04190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社会福祉課</w:t>
            </w:r>
          </w:p>
        </w:tc>
      </w:tr>
      <w:tr w:rsidR="00DC2BB6" w:rsidRPr="00DC2BB6" w14:paraId="5B04C5FA" w14:textId="77777777" w:rsidTr="00721C32">
        <w:tc>
          <w:tcPr>
            <w:tcW w:w="675" w:type="dxa"/>
            <w:shd w:val="clear" w:color="auto" w:fill="auto"/>
          </w:tcPr>
          <w:p w14:paraId="0E78D9E3" w14:textId="03159688" w:rsidR="00DC2BB6" w:rsidRPr="00DC2BB6"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73</w:t>
            </w:r>
          </w:p>
        </w:tc>
        <w:tc>
          <w:tcPr>
            <w:tcW w:w="7088" w:type="dxa"/>
            <w:shd w:val="clear" w:color="auto" w:fill="auto"/>
          </w:tcPr>
          <w:p w14:paraId="4D4B95EE" w14:textId="5BDA749D" w:rsidR="00DC2BB6" w:rsidRPr="00721C32" w:rsidRDefault="00050CCD" w:rsidP="00050CCD">
            <w:pPr>
              <w:widowControl/>
              <w:rPr>
                <w:rFonts w:ascii="HG丸ｺﾞｼｯｸM-PRO" w:eastAsia="HG丸ｺﾞｼｯｸM-PRO" w:hAnsi="HG丸ｺﾞｼｯｸM-PRO"/>
                <w:color w:val="000000"/>
                <w:kern w:val="0"/>
                <w:sz w:val="24"/>
                <w:szCs w:val="24"/>
              </w:rPr>
            </w:pPr>
            <w:r w:rsidRPr="00721C32">
              <w:rPr>
                <w:rFonts w:ascii="HG丸ｺﾞｼｯｸM-PRO" w:eastAsia="HG丸ｺﾞｼｯｸM-PRO" w:hAnsi="HG丸ｺﾞｼｯｸM-PRO" w:hint="eastAsia"/>
                <w:sz w:val="24"/>
                <w:szCs w:val="24"/>
              </w:rPr>
              <w:t>提供するサービスや相談の質を高めるため、相談支援専門員、サービス管理責任者及び児童発達支援管理責任者に対する研修を実施するとともに、意思決定支援の適切な実施のため意思決定支援ガイドライン等を活用した研修を実施します。また、サービスの直接の担い手である重度訪問介護従事者</w:t>
            </w:r>
            <w:r w:rsidR="00325CF2" w:rsidRPr="00721C32">
              <w:rPr>
                <w:rFonts w:ascii="HG丸ｺﾞｼｯｸM-PRO" w:eastAsia="HG丸ｺﾞｼｯｸM-PRO" w:hAnsi="HG丸ｺﾞｼｯｸM-PRO" w:hint="eastAsia"/>
                <w:sz w:val="24"/>
                <w:szCs w:val="24"/>
              </w:rPr>
              <w:t>、</w:t>
            </w:r>
            <w:r w:rsidRPr="00721C32">
              <w:rPr>
                <w:rFonts w:ascii="HG丸ｺﾞｼｯｸM-PRO" w:eastAsia="HG丸ｺﾞｼｯｸM-PRO" w:hAnsi="HG丸ｺﾞｼｯｸM-PRO" w:hint="eastAsia"/>
                <w:sz w:val="24"/>
                <w:szCs w:val="24"/>
              </w:rPr>
              <w:t>同行援護従事者及び行動援護従事者</w:t>
            </w:r>
            <w:r w:rsidR="00D40217" w:rsidRPr="00721C32">
              <w:rPr>
                <w:rFonts w:ascii="HG丸ｺﾞｼｯｸM-PRO" w:eastAsia="HG丸ｺﾞｼｯｸM-PRO" w:hAnsi="HG丸ｺﾞｼｯｸM-PRO" w:hint="eastAsia"/>
                <w:sz w:val="24"/>
                <w:szCs w:val="24"/>
              </w:rPr>
              <w:t>を</w:t>
            </w:r>
            <w:r w:rsidR="00F04698" w:rsidRPr="00721C32">
              <w:rPr>
                <w:rFonts w:ascii="HG丸ｺﾞｼｯｸM-PRO" w:eastAsia="HG丸ｺﾞｼｯｸM-PRO" w:hAnsi="HG丸ｺﾞｼｯｸM-PRO" w:hint="eastAsia"/>
                <w:sz w:val="24"/>
                <w:szCs w:val="24"/>
              </w:rPr>
              <w:t>養成</w:t>
            </w:r>
            <w:r w:rsidR="00D40217" w:rsidRPr="00721C32">
              <w:rPr>
                <w:rFonts w:ascii="HG丸ｺﾞｼｯｸM-PRO" w:eastAsia="HG丸ｺﾞｼｯｸM-PRO" w:hAnsi="HG丸ｺﾞｼｯｸM-PRO" w:hint="eastAsia"/>
                <w:sz w:val="24"/>
                <w:szCs w:val="24"/>
              </w:rPr>
              <w:t>する</w:t>
            </w:r>
            <w:r w:rsidRPr="00721C32">
              <w:rPr>
                <w:rFonts w:ascii="HG丸ｺﾞｼｯｸM-PRO" w:eastAsia="HG丸ｺﾞｼｯｸM-PRO" w:hAnsi="HG丸ｺﾞｼｯｸM-PRO" w:hint="eastAsia"/>
                <w:sz w:val="24"/>
                <w:szCs w:val="24"/>
              </w:rPr>
              <w:t>研修や強度行動障害支援者養成研修</w:t>
            </w:r>
            <w:r w:rsidR="00D40217" w:rsidRPr="00721C32">
              <w:rPr>
                <w:rFonts w:ascii="HG丸ｺﾞｼｯｸM-PRO" w:eastAsia="HG丸ｺﾞｼｯｸM-PRO" w:hAnsi="HG丸ｺﾞｼｯｸM-PRO" w:hint="eastAsia"/>
                <w:sz w:val="24"/>
                <w:szCs w:val="24"/>
              </w:rPr>
              <w:t>を実施する事業者</w:t>
            </w:r>
            <w:r w:rsidRPr="00721C32">
              <w:rPr>
                <w:rFonts w:ascii="HG丸ｺﾞｼｯｸM-PRO" w:eastAsia="HG丸ｺﾞｼｯｸM-PRO" w:hAnsi="HG丸ｺﾞｼｯｸM-PRO" w:hint="eastAsia"/>
                <w:sz w:val="24"/>
                <w:szCs w:val="24"/>
              </w:rPr>
              <w:t>の指定を行います。</w:t>
            </w:r>
          </w:p>
        </w:tc>
        <w:tc>
          <w:tcPr>
            <w:tcW w:w="2199" w:type="dxa"/>
            <w:shd w:val="clear" w:color="auto" w:fill="auto"/>
          </w:tcPr>
          <w:p w14:paraId="67C3BBB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464A90" w:rsidRPr="00DC2BB6" w14:paraId="427A2AF3" w14:textId="77777777" w:rsidTr="00F27D41">
        <w:trPr>
          <w:trHeight w:val="631"/>
        </w:trPr>
        <w:tc>
          <w:tcPr>
            <w:tcW w:w="675" w:type="dxa"/>
            <w:shd w:val="clear" w:color="auto" w:fill="auto"/>
          </w:tcPr>
          <w:p w14:paraId="6ABC4ABB" w14:textId="6604ABA2" w:rsidR="002303D4" w:rsidRPr="00FC2AE4"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74</w:t>
            </w:r>
          </w:p>
        </w:tc>
        <w:tc>
          <w:tcPr>
            <w:tcW w:w="7088" w:type="dxa"/>
            <w:shd w:val="clear" w:color="auto" w:fill="auto"/>
          </w:tcPr>
          <w:p w14:paraId="548BC8E4" w14:textId="54D57A8C"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障害福祉サービス等の提供を担う人材</w:t>
            </w:r>
            <w:r w:rsidR="00842F50" w:rsidRPr="006953BC">
              <w:rPr>
                <w:rFonts w:ascii="HG丸ｺﾞｼｯｸM-PRO" w:eastAsia="HG丸ｺﾞｼｯｸM-PRO" w:hAnsi="HG丸ｺﾞｼｯｸM-PRO" w:hint="eastAsia"/>
                <w:sz w:val="24"/>
                <w:szCs w:val="24"/>
              </w:rPr>
              <w:t>の定着を図るため、</w:t>
            </w:r>
            <w:r w:rsidRPr="00FC2AE4">
              <w:rPr>
                <w:rFonts w:ascii="HG丸ｺﾞｼｯｸM-PRO" w:eastAsia="HG丸ｺﾞｼｯｸM-PRO" w:hAnsi="HG丸ｺﾞｼｯｸM-PRO" w:hint="eastAsia"/>
                <w:sz w:val="24"/>
                <w:szCs w:val="24"/>
              </w:rPr>
              <w:t>新規採用職員を対象とした合同入職式や研修などの取組を行います。</w:t>
            </w:r>
          </w:p>
        </w:tc>
        <w:tc>
          <w:tcPr>
            <w:tcW w:w="2199" w:type="dxa"/>
            <w:shd w:val="clear" w:color="auto" w:fill="auto"/>
          </w:tcPr>
          <w:p w14:paraId="11A6AE52" w14:textId="77777777"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1B7B2343" w14:textId="77777777" w:rsidTr="00614503">
        <w:trPr>
          <w:trHeight w:val="698"/>
        </w:trPr>
        <w:tc>
          <w:tcPr>
            <w:tcW w:w="675" w:type="dxa"/>
            <w:shd w:val="clear" w:color="auto" w:fill="auto"/>
          </w:tcPr>
          <w:p w14:paraId="63CE77BA" w14:textId="7857DA57" w:rsidR="00DC2BB6" w:rsidRPr="00FC2AE4"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75</w:t>
            </w:r>
          </w:p>
        </w:tc>
        <w:tc>
          <w:tcPr>
            <w:tcW w:w="7088" w:type="dxa"/>
            <w:shd w:val="clear" w:color="auto" w:fill="auto"/>
          </w:tcPr>
          <w:p w14:paraId="02D41768" w14:textId="77777777" w:rsidR="00B14E51"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障害者の特性に応じた対応ができる、より専門的技術や知識が高いホームヘルパーなどの養成を支援します。</w:t>
            </w:r>
          </w:p>
        </w:tc>
        <w:tc>
          <w:tcPr>
            <w:tcW w:w="2199" w:type="dxa"/>
            <w:shd w:val="clear" w:color="auto" w:fill="auto"/>
          </w:tcPr>
          <w:p w14:paraId="1D92956C"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4B06ECE1" w14:textId="77777777" w:rsidTr="00FC2AE4">
        <w:tc>
          <w:tcPr>
            <w:tcW w:w="675" w:type="dxa"/>
            <w:shd w:val="clear" w:color="auto" w:fill="auto"/>
          </w:tcPr>
          <w:p w14:paraId="5E046F58" w14:textId="02980F42" w:rsidR="00DC2BB6" w:rsidRPr="00FC2AE4"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76</w:t>
            </w:r>
          </w:p>
        </w:tc>
        <w:tc>
          <w:tcPr>
            <w:tcW w:w="7088" w:type="dxa"/>
            <w:shd w:val="clear" w:color="auto" w:fill="auto"/>
          </w:tcPr>
          <w:p w14:paraId="6B307109" w14:textId="52CC2685"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埼玉県立大学において、福祉・保健・医療などの幅広い連携ができる社会福祉士、精神保健福祉士、理学療法士、作業療法士、保健師、看護師などの人材養成を図ります。</w:t>
            </w:r>
            <w:r w:rsidRPr="00B66678">
              <w:rPr>
                <w:rFonts w:ascii="HG丸ｺﾞｼｯｸM-PRO" w:eastAsia="HG丸ｺﾞｼｯｸM-PRO" w:hAnsi="HG丸ｺﾞｼｯｸM-PRO" w:hint="eastAsia"/>
                <w:sz w:val="24"/>
                <w:szCs w:val="24"/>
              </w:rPr>
              <w:t>（再掲</w:t>
            </w:r>
            <w:r w:rsidR="003733EC" w:rsidRPr="00B66678">
              <w:rPr>
                <w:rFonts w:ascii="HG丸ｺﾞｼｯｸM-PRO" w:eastAsia="HG丸ｺﾞｼｯｸM-PRO" w:hAnsi="HG丸ｺﾞｼｯｸM-PRO" w:hint="eastAsia"/>
                <w:sz w:val="24"/>
                <w:szCs w:val="24"/>
              </w:rPr>
              <w:t>31</w:t>
            </w:r>
            <w:r w:rsidR="000B4EC0">
              <w:rPr>
                <w:rFonts w:ascii="HG丸ｺﾞｼｯｸM-PRO" w:eastAsia="HG丸ｺﾞｼｯｸM-PRO" w:hAnsi="HG丸ｺﾞｼｯｸM-PRO" w:hint="eastAsia"/>
                <w:sz w:val="24"/>
                <w:szCs w:val="24"/>
              </w:rPr>
              <w:t>5</w:t>
            </w:r>
            <w:r w:rsidRPr="00B66678">
              <w:rPr>
                <w:rFonts w:ascii="HG丸ｺﾞｼｯｸM-PRO" w:eastAsia="HG丸ｺﾞｼｯｸM-PRO" w:hAnsi="HG丸ｺﾞｼｯｸM-PRO" w:hint="eastAsia"/>
                <w:sz w:val="24"/>
                <w:szCs w:val="24"/>
              </w:rPr>
              <w:t>）</w:t>
            </w:r>
          </w:p>
        </w:tc>
        <w:tc>
          <w:tcPr>
            <w:tcW w:w="2199" w:type="dxa"/>
            <w:shd w:val="clear" w:color="auto" w:fill="auto"/>
          </w:tcPr>
          <w:p w14:paraId="3C6D5FF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保健医療政策課</w:t>
            </w:r>
          </w:p>
        </w:tc>
      </w:tr>
      <w:tr w:rsidR="00DC2BB6" w:rsidRPr="00DC2BB6" w14:paraId="6A61F229" w14:textId="77777777" w:rsidTr="001710FD">
        <w:tc>
          <w:tcPr>
            <w:tcW w:w="675" w:type="dxa"/>
          </w:tcPr>
          <w:p w14:paraId="63BA5A63" w14:textId="6382849A" w:rsidR="00DC2BB6" w:rsidRPr="00DC2BB6"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77</w:t>
            </w:r>
          </w:p>
        </w:tc>
        <w:tc>
          <w:tcPr>
            <w:tcW w:w="7088" w:type="dxa"/>
          </w:tcPr>
          <w:p w14:paraId="7F2A8252" w14:textId="77777777" w:rsidR="00DC2BB6" w:rsidRPr="00DC2BB6" w:rsidRDefault="00DC2BB6" w:rsidP="00DC2BB6">
            <w:pPr>
              <w:rPr>
                <w:rFonts w:ascii="HG丸ｺﾞｼｯｸM-PRO" w:eastAsia="HG丸ｺﾞｼｯｸM-PRO" w:hAnsi="HG丸ｺﾞｼｯｸM-PRO"/>
                <w:sz w:val="20"/>
                <w:szCs w:val="20"/>
              </w:rPr>
            </w:pPr>
            <w:r w:rsidRPr="00DC2BB6">
              <w:rPr>
                <w:rFonts w:ascii="HG丸ｺﾞｼｯｸM-PRO" w:eastAsia="HG丸ｺﾞｼｯｸM-PRO" w:hAnsi="HG丸ｺﾞｼｯｸM-PRO" w:hint="eastAsia"/>
                <w:sz w:val="24"/>
                <w:szCs w:val="24"/>
              </w:rPr>
              <w:t>高等技術専門校や職業能力開発センター、民間教育訓練機関において、介護に従事する人材の育成を図ります。</w:t>
            </w:r>
          </w:p>
        </w:tc>
        <w:tc>
          <w:tcPr>
            <w:tcW w:w="2199" w:type="dxa"/>
          </w:tcPr>
          <w:p w14:paraId="1CD6756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産業人材育成課</w:t>
            </w:r>
          </w:p>
        </w:tc>
      </w:tr>
      <w:tr w:rsidR="00464A90" w:rsidRPr="00DC2BB6" w14:paraId="6A53AB3C" w14:textId="77777777" w:rsidTr="00FC2AE4">
        <w:tc>
          <w:tcPr>
            <w:tcW w:w="675" w:type="dxa"/>
            <w:shd w:val="clear" w:color="auto" w:fill="auto"/>
          </w:tcPr>
          <w:p w14:paraId="2CB52806" w14:textId="7784463C" w:rsidR="00464A90" w:rsidRPr="00FC2AE4"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78</w:t>
            </w:r>
          </w:p>
        </w:tc>
        <w:tc>
          <w:tcPr>
            <w:tcW w:w="7088" w:type="dxa"/>
            <w:shd w:val="clear" w:color="auto" w:fill="auto"/>
          </w:tcPr>
          <w:p w14:paraId="3CCD361D" w14:textId="77777777"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公立図書館や公立学校の司書、司書教諭、職員等に対し、障害者サービスに関する内容を理解し、支援方法を習得するための研修や読書支援機器の使用方法に習熟するための研修等を実施し、資質の向上を図ります。また、障害当事者でもある司書及び職員等の育成や環境の整備を行います。</w:t>
            </w:r>
          </w:p>
        </w:tc>
        <w:tc>
          <w:tcPr>
            <w:tcW w:w="2199" w:type="dxa"/>
            <w:shd w:val="clear" w:color="auto" w:fill="auto"/>
          </w:tcPr>
          <w:p w14:paraId="022BEDEF" w14:textId="2F2B3BA0" w:rsidR="00464A90" w:rsidRPr="00FC2AE4" w:rsidRDefault="00C76CBF"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tc>
      </w:tr>
      <w:tr w:rsidR="00B22CD1" w:rsidRPr="00DC2BB6" w14:paraId="53EAE630" w14:textId="77777777" w:rsidTr="0082581C">
        <w:tc>
          <w:tcPr>
            <w:tcW w:w="675" w:type="dxa"/>
            <w:shd w:val="clear" w:color="auto" w:fill="auto"/>
          </w:tcPr>
          <w:p w14:paraId="10C14F24" w14:textId="0876F927" w:rsidR="00B22CD1"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79</w:t>
            </w:r>
          </w:p>
        </w:tc>
        <w:tc>
          <w:tcPr>
            <w:tcW w:w="7088" w:type="dxa"/>
            <w:shd w:val="clear" w:color="auto" w:fill="auto"/>
          </w:tcPr>
          <w:p w14:paraId="6305DB70" w14:textId="2561123E" w:rsidR="00821A20" w:rsidRPr="0082581C" w:rsidRDefault="00A5737A" w:rsidP="00DC2BB6">
            <w:pPr>
              <w:rPr>
                <w:rFonts w:ascii="HG丸ｺﾞｼｯｸM-PRO" w:eastAsia="HG丸ｺﾞｼｯｸM-PRO" w:hAnsi="HG丸ｺﾞｼｯｸM-PRO"/>
                <w:sz w:val="24"/>
                <w:szCs w:val="24"/>
              </w:rPr>
            </w:pPr>
            <w:r w:rsidRPr="0082581C">
              <w:rPr>
                <w:rFonts w:ascii="HG丸ｺﾞｼｯｸM-PRO" w:eastAsia="HG丸ｺﾞｼｯｸM-PRO" w:hAnsi="HG丸ｺﾞｼｯｸM-PRO" w:hint="eastAsia"/>
                <w:sz w:val="24"/>
                <w:szCs w:val="24"/>
              </w:rPr>
              <w:t>包括的な相談支援体制の整備に取り組む市町村に対し、アドバイザーの派遣、先進事例の紹介、市町村職員等への研修などを行います。</w:t>
            </w:r>
            <w:r w:rsidR="001C1F1B" w:rsidRPr="0082581C">
              <w:rPr>
                <w:rFonts w:ascii="HG丸ｺﾞｼｯｸM-PRO" w:eastAsia="HG丸ｺﾞｼｯｸM-PRO" w:hAnsi="HG丸ｺﾞｼｯｸM-PRO" w:hint="eastAsia"/>
                <w:sz w:val="24"/>
                <w:szCs w:val="24"/>
              </w:rPr>
              <w:t>（再掲</w:t>
            </w:r>
            <w:r w:rsidR="004272C4" w:rsidRPr="0082581C">
              <w:rPr>
                <w:rFonts w:ascii="HG丸ｺﾞｼｯｸM-PRO" w:eastAsia="HG丸ｺﾞｼｯｸM-PRO" w:hAnsi="HG丸ｺﾞｼｯｸM-PRO" w:hint="eastAsia"/>
                <w:sz w:val="24"/>
                <w:szCs w:val="24"/>
              </w:rPr>
              <w:t>37</w:t>
            </w:r>
            <w:r w:rsidR="001C1F1B" w:rsidRPr="0082581C">
              <w:rPr>
                <w:rFonts w:ascii="HG丸ｺﾞｼｯｸM-PRO" w:eastAsia="HG丸ｺﾞｼｯｸM-PRO" w:hAnsi="HG丸ｺﾞｼｯｸM-PRO" w:hint="eastAsia"/>
                <w:sz w:val="24"/>
                <w:szCs w:val="24"/>
              </w:rPr>
              <w:t>）</w:t>
            </w:r>
          </w:p>
        </w:tc>
        <w:tc>
          <w:tcPr>
            <w:tcW w:w="2199" w:type="dxa"/>
            <w:shd w:val="clear" w:color="auto" w:fill="auto"/>
          </w:tcPr>
          <w:p w14:paraId="72C03CD7" w14:textId="16AD0AF4" w:rsidR="00B22CD1" w:rsidRPr="0082581C" w:rsidRDefault="00821A20" w:rsidP="00DC2BB6">
            <w:pPr>
              <w:rPr>
                <w:rFonts w:ascii="HG丸ｺﾞｼｯｸM-PRO" w:eastAsia="HG丸ｺﾞｼｯｸM-PRO" w:hAnsi="HG丸ｺﾞｼｯｸM-PRO"/>
                <w:sz w:val="24"/>
                <w:szCs w:val="24"/>
              </w:rPr>
            </w:pPr>
            <w:r w:rsidRPr="0082581C">
              <w:rPr>
                <w:rFonts w:ascii="HG丸ｺﾞｼｯｸM-PRO" w:eastAsia="HG丸ｺﾞｼｯｸM-PRO" w:hAnsi="HG丸ｺﾞｼｯｸM-PRO" w:hint="eastAsia"/>
                <w:sz w:val="24"/>
                <w:szCs w:val="24"/>
              </w:rPr>
              <w:t>地域包括ケア課</w:t>
            </w:r>
          </w:p>
        </w:tc>
      </w:tr>
      <w:tr w:rsidR="00C127E5" w:rsidRPr="00DC2BB6" w14:paraId="4CC31ED0" w14:textId="77777777" w:rsidTr="0082581C">
        <w:tc>
          <w:tcPr>
            <w:tcW w:w="675" w:type="dxa"/>
            <w:shd w:val="clear" w:color="auto" w:fill="auto"/>
          </w:tcPr>
          <w:p w14:paraId="27127ADE" w14:textId="6AEFF99A" w:rsidR="00C127E5" w:rsidRDefault="007A5B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80</w:t>
            </w:r>
          </w:p>
        </w:tc>
        <w:tc>
          <w:tcPr>
            <w:tcW w:w="7088" w:type="dxa"/>
            <w:shd w:val="clear" w:color="auto" w:fill="auto"/>
          </w:tcPr>
          <w:p w14:paraId="0B00506C" w14:textId="3CF8431F" w:rsidR="00C127E5" w:rsidRPr="0082581C" w:rsidRDefault="00C127E5" w:rsidP="00DC2BB6">
            <w:pPr>
              <w:rPr>
                <w:rFonts w:ascii="HG丸ｺﾞｼｯｸM-PRO" w:eastAsia="HG丸ｺﾞｼｯｸM-PRO" w:hAnsi="HG丸ｺﾞｼｯｸM-PRO"/>
                <w:sz w:val="24"/>
                <w:szCs w:val="24"/>
              </w:rPr>
            </w:pPr>
            <w:r w:rsidRPr="0082581C">
              <w:rPr>
                <w:rFonts w:ascii="HG丸ｺﾞｼｯｸM-PRO" w:eastAsia="HG丸ｺﾞｼｯｸM-PRO" w:hAnsi="HG丸ｺﾞｼｯｸM-PRO" w:hint="eastAsia"/>
                <w:sz w:val="24"/>
                <w:szCs w:val="24"/>
              </w:rPr>
              <w:t>重層的支援体制整備事業に取り組む市町村に対し、アドバイザーの派遣、先進事例の紹介、市町村職員等への研修などを行います。（再掲</w:t>
            </w:r>
            <w:r w:rsidR="0050092E" w:rsidRPr="0082581C">
              <w:rPr>
                <w:rFonts w:ascii="HG丸ｺﾞｼｯｸM-PRO" w:eastAsia="HG丸ｺﾞｼｯｸM-PRO" w:hAnsi="HG丸ｺﾞｼｯｸM-PRO" w:hint="eastAsia"/>
                <w:sz w:val="24"/>
                <w:szCs w:val="24"/>
              </w:rPr>
              <w:t>38</w:t>
            </w:r>
            <w:r w:rsidRPr="0082581C">
              <w:rPr>
                <w:rFonts w:ascii="HG丸ｺﾞｼｯｸM-PRO" w:eastAsia="HG丸ｺﾞｼｯｸM-PRO" w:hAnsi="HG丸ｺﾞｼｯｸM-PRO" w:hint="eastAsia"/>
                <w:sz w:val="24"/>
                <w:szCs w:val="24"/>
              </w:rPr>
              <w:t>）</w:t>
            </w:r>
          </w:p>
        </w:tc>
        <w:tc>
          <w:tcPr>
            <w:tcW w:w="2199" w:type="dxa"/>
            <w:shd w:val="clear" w:color="auto" w:fill="auto"/>
          </w:tcPr>
          <w:p w14:paraId="2619F46F" w14:textId="46286AED" w:rsidR="00C127E5" w:rsidRPr="0082581C" w:rsidRDefault="00C127E5" w:rsidP="00DC2BB6">
            <w:pPr>
              <w:rPr>
                <w:rFonts w:ascii="HG丸ｺﾞｼｯｸM-PRO" w:eastAsia="HG丸ｺﾞｼｯｸM-PRO" w:hAnsi="HG丸ｺﾞｼｯｸM-PRO"/>
                <w:color w:val="0070C0"/>
                <w:sz w:val="24"/>
                <w:szCs w:val="24"/>
              </w:rPr>
            </w:pPr>
            <w:r w:rsidRPr="0082581C">
              <w:rPr>
                <w:rFonts w:ascii="HG丸ｺﾞｼｯｸM-PRO" w:eastAsia="HG丸ｺﾞｼｯｸM-PRO" w:hAnsi="HG丸ｺﾞｼｯｸM-PRO" w:hint="eastAsia"/>
                <w:sz w:val="24"/>
                <w:szCs w:val="24"/>
              </w:rPr>
              <w:t>地域包括ケア課</w:t>
            </w:r>
          </w:p>
        </w:tc>
      </w:tr>
      <w:tr w:rsidR="00464A90" w:rsidRPr="00DC2BB6" w14:paraId="3A6FEC23" w14:textId="77777777" w:rsidTr="008405DE">
        <w:tc>
          <w:tcPr>
            <w:tcW w:w="675" w:type="dxa"/>
            <w:shd w:val="clear" w:color="auto" w:fill="auto"/>
          </w:tcPr>
          <w:p w14:paraId="0938EE00" w14:textId="410EC07A" w:rsidR="00464A90" w:rsidRPr="00FC2AE4" w:rsidRDefault="002018F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81</w:t>
            </w:r>
          </w:p>
        </w:tc>
        <w:tc>
          <w:tcPr>
            <w:tcW w:w="7088" w:type="dxa"/>
            <w:shd w:val="clear" w:color="auto" w:fill="auto"/>
          </w:tcPr>
          <w:p w14:paraId="680F341D" w14:textId="60F3BF47" w:rsidR="00464A90" w:rsidRPr="008405DE" w:rsidRDefault="00737B9F" w:rsidP="00DC2BB6">
            <w:pPr>
              <w:rPr>
                <w:rFonts w:ascii="HG丸ｺﾞｼｯｸM-PRO" w:eastAsia="HG丸ｺﾞｼｯｸM-PRO" w:hAnsi="HG丸ｺﾞｼｯｸM-PRO"/>
                <w:sz w:val="24"/>
                <w:szCs w:val="24"/>
              </w:rPr>
            </w:pPr>
            <w:r w:rsidRPr="008405DE">
              <w:rPr>
                <w:rFonts w:ascii="HG丸ｺﾞｼｯｸM-PRO" w:eastAsia="HG丸ｺﾞｼｯｸM-PRO" w:hAnsi="HG丸ｺﾞｼｯｸM-PRO" w:hint="eastAsia"/>
                <w:sz w:val="24"/>
                <w:szCs w:val="24"/>
              </w:rPr>
              <w:t>地域包括支援センター職員等に対し、ケアラーからの相談に対応するための研修を実施します。</w:t>
            </w:r>
          </w:p>
        </w:tc>
        <w:tc>
          <w:tcPr>
            <w:tcW w:w="2199" w:type="dxa"/>
            <w:shd w:val="clear" w:color="auto" w:fill="auto"/>
          </w:tcPr>
          <w:p w14:paraId="2A4F2CA1" w14:textId="77777777"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tc>
      </w:tr>
    </w:tbl>
    <w:p w14:paraId="419D66C0" w14:textId="77777777" w:rsidR="00FC2B99" w:rsidRPr="00FC2B99" w:rsidRDefault="00FC2B99" w:rsidP="00FC2B99">
      <w:pPr>
        <w:widowControl/>
        <w:jc w:val="left"/>
        <w:rPr>
          <w:rFonts w:ascii="HG丸ｺﾞｼｯｸM-PRO" w:eastAsia="HG丸ｺﾞｼｯｸM-PRO" w:hAnsi="HG丸ｺﾞｼｯｸM-PRO"/>
          <w:sz w:val="24"/>
          <w:szCs w:val="24"/>
        </w:rPr>
      </w:pPr>
    </w:p>
    <w:p w14:paraId="37DCB7B3" w14:textId="76C368EE" w:rsidR="00DC2BB6" w:rsidRPr="00DC2BB6" w:rsidRDefault="00DC2BB6" w:rsidP="00FC2B99">
      <w:pPr>
        <w:widowControl/>
        <w:jc w:val="left"/>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22400" behindDoc="0" locked="0" layoutInCell="1" allowOverlap="1" wp14:anchorId="47969CDE" wp14:editId="62FBA861">
                <wp:simplePos x="0" y="0"/>
                <wp:positionH relativeFrom="column">
                  <wp:posOffset>-200025</wp:posOffset>
                </wp:positionH>
                <wp:positionV relativeFrom="paragraph">
                  <wp:posOffset>342900</wp:posOffset>
                </wp:positionV>
                <wp:extent cx="666750" cy="34290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1B4FE128"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69CDE" id="正方形/長方形 66" o:spid="_x0000_s1043" style="position:absolute;margin-left:-15.75pt;margin-top:27pt;width:52.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" filled="f" stroked="f" strokeweight="2pt">
                <v:textbox>
                  <w:txbxContent>
                    <w:p w14:paraId="1B4FE128"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（４）市町村における計画推進の支援</w:t>
      </w:r>
    </w:p>
    <w:tbl>
      <w:tblPr>
        <w:tblStyle w:val="10"/>
        <w:tblW w:w="0" w:type="auto"/>
        <w:tblLook w:val="04A0" w:firstRow="1" w:lastRow="0" w:firstColumn="1" w:lastColumn="0" w:noHBand="0" w:noVBand="1"/>
      </w:tblPr>
      <w:tblGrid>
        <w:gridCol w:w="675"/>
        <w:gridCol w:w="7088"/>
        <w:gridCol w:w="2199"/>
      </w:tblGrid>
      <w:tr w:rsidR="00DC2BB6" w:rsidRPr="00DC2BB6" w14:paraId="62D091A5" w14:textId="77777777" w:rsidTr="001710FD">
        <w:tc>
          <w:tcPr>
            <w:tcW w:w="675" w:type="dxa"/>
            <w:shd w:val="clear" w:color="auto" w:fill="A6A6A6" w:themeFill="background1" w:themeFillShade="A6"/>
          </w:tcPr>
          <w:p w14:paraId="29800FBE"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0E8AAF7"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68F38F62"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61097360" w14:textId="77777777" w:rsidTr="001710FD">
        <w:tc>
          <w:tcPr>
            <w:tcW w:w="675" w:type="dxa"/>
          </w:tcPr>
          <w:p w14:paraId="7670481F" w14:textId="61AF1F78" w:rsidR="00DC2BB6" w:rsidRPr="00DC2BB6" w:rsidRDefault="00713FB8"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82</w:t>
            </w:r>
          </w:p>
        </w:tc>
        <w:tc>
          <w:tcPr>
            <w:tcW w:w="7088" w:type="dxa"/>
          </w:tcPr>
          <w:p w14:paraId="4C8BBDA7"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法律等の制度に基づき提供される公的福祉サービスや住民・ボランティア団体などによる支え合いの取組などを相互に生かしながら、市町村が住民の福祉ニーズに応えるため、市町村地域福祉計画の策定及び地域福祉の推進を地域福祉支援計画に基づき支援します。</w:t>
            </w:r>
          </w:p>
        </w:tc>
        <w:tc>
          <w:tcPr>
            <w:tcW w:w="2199" w:type="dxa"/>
          </w:tcPr>
          <w:p w14:paraId="27F79B3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福祉政策課</w:t>
            </w:r>
          </w:p>
        </w:tc>
      </w:tr>
      <w:tr w:rsidR="00DC2BB6" w:rsidRPr="00DC2BB6" w14:paraId="32671A44" w14:textId="77777777" w:rsidTr="00E01CE5">
        <w:tc>
          <w:tcPr>
            <w:tcW w:w="675" w:type="dxa"/>
            <w:shd w:val="clear" w:color="auto" w:fill="auto"/>
          </w:tcPr>
          <w:p w14:paraId="429C1C24" w14:textId="48F7A6C0" w:rsidR="00DC2BB6" w:rsidRPr="00DC2BB6" w:rsidRDefault="00713FB8" w:rsidP="00784C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83</w:t>
            </w:r>
          </w:p>
        </w:tc>
        <w:tc>
          <w:tcPr>
            <w:tcW w:w="7088" w:type="dxa"/>
            <w:shd w:val="clear" w:color="auto" w:fill="auto"/>
          </w:tcPr>
          <w:p w14:paraId="79F06AFD" w14:textId="013EDFCD" w:rsidR="00DC2BB6" w:rsidRPr="00E01CE5" w:rsidRDefault="002A7FF5" w:rsidP="002A7FF5">
            <w:pPr>
              <w:widowControl/>
              <w:rPr>
                <w:rFonts w:ascii="HG丸ｺﾞｼｯｸM-PRO" w:eastAsia="HG丸ｺﾞｼｯｸM-PRO" w:hAnsi="HG丸ｺﾞｼｯｸM-PRO"/>
                <w:color w:val="000000"/>
                <w:kern w:val="0"/>
                <w:sz w:val="24"/>
                <w:szCs w:val="24"/>
              </w:rPr>
            </w:pPr>
            <w:r w:rsidRPr="00E01CE5">
              <w:rPr>
                <w:rFonts w:ascii="HG丸ｺﾞｼｯｸM-PRO" w:eastAsia="HG丸ｺﾞｼｯｸM-PRO" w:hAnsi="HG丸ｺﾞｼｯｸM-PRO" w:hint="eastAsia"/>
                <w:sz w:val="24"/>
                <w:szCs w:val="24"/>
              </w:rPr>
              <w:t>市町村が障害者等のニーズを的確に把握しながら障害者計画、障害福祉計画及び障害児福祉計画を策定・改定し、障害者・障害児施策を総合的かつ計画的に展開できるよう支援します。</w:t>
            </w:r>
          </w:p>
        </w:tc>
        <w:tc>
          <w:tcPr>
            <w:tcW w:w="2199" w:type="dxa"/>
            <w:shd w:val="clear" w:color="auto" w:fill="auto"/>
          </w:tcPr>
          <w:p w14:paraId="5D23685A" w14:textId="1513864C"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bl>
    <w:p w14:paraId="386766D0" w14:textId="77777777" w:rsidR="00B65CFB" w:rsidRPr="003A5428" w:rsidRDefault="00B65CFB" w:rsidP="00DC2BB6">
      <w:pPr>
        <w:rPr>
          <w:rFonts w:ascii="HG丸ｺﾞｼｯｸM-PRO" w:eastAsia="HG丸ｺﾞｼｯｸM-PRO" w:hAnsi="HG丸ｺﾞｼｯｸM-PRO"/>
          <w:sz w:val="24"/>
          <w:szCs w:val="24"/>
        </w:rPr>
      </w:pPr>
    </w:p>
    <w:p w14:paraId="71E017AB"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24448" behindDoc="0" locked="0" layoutInCell="1" allowOverlap="1" wp14:anchorId="1C2BA152" wp14:editId="6B777BA2">
                <wp:simplePos x="0" y="0"/>
                <wp:positionH relativeFrom="column">
                  <wp:posOffset>-180975</wp:posOffset>
                </wp:positionH>
                <wp:positionV relativeFrom="paragraph">
                  <wp:posOffset>431800</wp:posOffset>
                </wp:positionV>
                <wp:extent cx="666750" cy="342900"/>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275B1B0" w14:textId="77777777" w:rsidR="00D760B5" w:rsidRPr="008E7AB1" w:rsidRDefault="00D760B5" w:rsidP="00DC2BB6">
                            <w:pPr>
                              <w:spacing w:line="140" w:lineRule="exact"/>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BA152" id="正方形/長方形 67" o:spid="_x0000_s1044" style="position:absolute;left:0;text-align:left;margin-left:-14.25pt;margin-top:34pt;width:52.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" filled="f" stroked="f" strokeweight="2pt">
                <v:textbox>
                  <w:txbxContent>
                    <w:p w14:paraId="0275B1B0" w14:textId="77777777" w:rsidR="00D760B5" w:rsidRPr="008E7AB1" w:rsidRDefault="00D760B5" w:rsidP="00DC2BB6">
                      <w:pPr>
                        <w:spacing w:line="140" w:lineRule="exact"/>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（５）ボランティア・ＮＰＯ活動などへの支援</w:t>
      </w:r>
    </w:p>
    <w:tbl>
      <w:tblPr>
        <w:tblStyle w:val="10"/>
        <w:tblW w:w="0" w:type="auto"/>
        <w:tblLook w:val="04A0" w:firstRow="1" w:lastRow="0" w:firstColumn="1" w:lastColumn="0" w:noHBand="0" w:noVBand="1"/>
      </w:tblPr>
      <w:tblGrid>
        <w:gridCol w:w="675"/>
        <w:gridCol w:w="7088"/>
        <w:gridCol w:w="2199"/>
      </w:tblGrid>
      <w:tr w:rsidR="00DC2BB6" w:rsidRPr="00DC2BB6" w14:paraId="7088F4B5" w14:textId="77777777" w:rsidTr="001710FD">
        <w:tc>
          <w:tcPr>
            <w:tcW w:w="675" w:type="dxa"/>
            <w:shd w:val="clear" w:color="auto" w:fill="A6A6A6" w:themeFill="background1" w:themeFillShade="A6"/>
          </w:tcPr>
          <w:p w14:paraId="3CF900B8"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79D6797"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2C9BD00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3BE8CAFC" w14:textId="77777777" w:rsidTr="00FC2AE4">
        <w:tc>
          <w:tcPr>
            <w:tcW w:w="675" w:type="dxa"/>
            <w:shd w:val="clear" w:color="auto" w:fill="auto"/>
          </w:tcPr>
          <w:p w14:paraId="5120C53B" w14:textId="3FF94E0D" w:rsidR="00DC2BB6" w:rsidRPr="00FC2AE4" w:rsidRDefault="004C25B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84</w:t>
            </w:r>
          </w:p>
        </w:tc>
        <w:tc>
          <w:tcPr>
            <w:tcW w:w="7088" w:type="dxa"/>
            <w:shd w:val="clear" w:color="auto" w:fill="auto"/>
          </w:tcPr>
          <w:p w14:paraId="713B3D79" w14:textId="77777777" w:rsidR="00DC2BB6"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WEBサイト「NPO情報ステーション」「共助ポータル」を運営し、NPO法人など多様な主体へボランティア・NPO活動等に関する情報提供を行います。</w:t>
            </w:r>
          </w:p>
        </w:tc>
        <w:tc>
          <w:tcPr>
            <w:tcW w:w="2199" w:type="dxa"/>
          </w:tcPr>
          <w:p w14:paraId="08B2516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共助社会づくり課</w:t>
            </w:r>
          </w:p>
        </w:tc>
      </w:tr>
      <w:tr w:rsidR="00464A90" w:rsidRPr="00DC2BB6" w14:paraId="5EE7E5CE" w14:textId="77777777" w:rsidTr="00FC2AE4">
        <w:tc>
          <w:tcPr>
            <w:tcW w:w="675" w:type="dxa"/>
            <w:shd w:val="clear" w:color="auto" w:fill="auto"/>
          </w:tcPr>
          <w:p w14:paraId="6CBFE9BB" w14:textId="6984D647" w:rsidR="00464A90" w:rsidRPr="00FC2AE4" w:rsidRDefault="00AB5418"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85</w:t>
            </w:r>
          </w:p>
        </w:tc>
        <w:tc>
          <w:tcPr>
            <w:tcW w:w="7088" w:type="dxa"/>
            <w:shd w:val="clear" w:color="auto" w:fill="auto"/>
          </w:tcPr>
          <w:p w14:paraId="19769004" w14:textId="77777777"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共に支え合う社会づくりのために、地域における先駆的な取組や地域福祉事業の立ち上げ等を行うNPO法人やボランティア団体等を支援します。</w:t>
            </w:r>
          </w:p>
        </w:tc>
        <w:tc>
          <w:tcPr>
            <w:tcW w:w="2199" w:type="dxa"/>
          </w:tcPr>
          <w:p w14:paraId="747F9E46" w14:textId="77777777" w:rsidR="00464A90" w:rsidRPr="00DC2BB6" w:rsidRDefault="00464A90" w:rsidP="00DC2BB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福祉政策課</w:t>
            </w:r>
          </w:p>
        </w:tc>
      </w:tr>
      <w:tr w:rsidR="00DC2BB6" w:rsidRPr="00DC2BB6" w14:paraId="1DB3C529" w14:textId="77777777" w:rsidTr="00FC2AE4">
        <w:tc>
          <w:tcPr>
            <w:tcW w:w="675" w:type="dxa"/>
            <w:shd w:val="clear" w:color="auto" w:fill="auto"/>
          </w:tcPr>
          <w:p w14:paraId="0167EBC7" w14:textId="4FC58D78" w:rsidR="00DC2BB6" w:rsidRPr="00FC2AE4" w:rsidRDefault="00AB5418" w:rsidP="00784C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86</w:t>
            </w:r>
          </w:p>
        </w:tc>
        <w:tc>
          <w:tcPr>
            <w:tcW w:w="7088" w:type="dxa"/>
            <w:shd w:val="clear" w:color="auto" w:fill="auto"/>
          </w:tcPr>
          <w:p w14:paraId="0ACCDFE7"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障害者の地域生活を支える福祉ボランティア活動を支援するため、県社会福祉協議会及び市町村社会福祉協議会に設置されているボランティアセンターでの啓発、養成、相談</w:t>
            </w:r>
            <w:r w:rsidR="00C56A20" w:rsidRPr="00FC2AE4">
              <w:rPr>
                <w:rFonts w:ascii="HG丸ｺﾞｼｯｸM-PRO" w:eastAsia="HG丸ｺﾞｼｯｸM-PRO" w:hAnsi="HG丸ｺﾞｼｯｸM-PRO" w:hint="eastAsia"/>
                <w:sz w:val="24"/>
                <w:szCs w:val="24"/>
              </w:rPr>
              <w:t>、</w:t>
            </w:r>
            <w:r w:rsidRPr="00FC2AE4">
              <w:rPr>
                <w:rFonts w:ascii="HG丸ｺﾞｼｯｸM-PRO" w:eastAsia="HG丸ｺﾞｼｯｸM-PRO" w:hAnsi="HG丸ｺﾞｼｯｸM-PRO" w:hint="eastAsia"/>
                <w:sz w:val="24"/>
                <w:szCs w:val="24"/>
              </w:rPr>
              <w:t>情報提供などに対する支援を行います。</w:t>
            </w:r>
          </w:p>
        </w:tc>
        <w:tc>
          <w:tcPr>
            <w:tcW w:w="2199" w:type="dxa"/>
          </w:tcPr>
          <w:p w14:paraId="70B653A5"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社会福祉課</w:t>
            </w:r>
          </w:p>
        </w:tc>
      </w:tr>
    </w:tbl>
    <w:p w14:paraId="2A7AB543" w14:textId="2913C8F2" w:rsidR="004C3908" w:rsidRPr="003A5428" w:rsidRDefault="004C3908" w:rsidP="00DC2BB6">
      <w:pPr>
        <w:rPr>
          <w:rFonts w:ascii="HG丸ｺﾞｼｯｸM-PRO" w:eastAsia="HG丸ｺﾞｼｯｸM-PRO" w:hAnsi="HG丸ｺﾞｼｯｸM-PRO"/>
          <w:sz w:val="24"/>
          <w:szCs w:val="24"/>
        </w:rPr>
      </w:pPr>
    </w:p>
    <w:p w14:paraId="7710B800" w14:textId="02EDB1A4" w:rsidR="002C2F5C" w:rsidRPr="003A5428" w:rsidRDefault="002C2F5C" w:rsidP="00DC2BB6">
      <w:pPr>
        <w:rPr>
          <w:rFonts w:ascii="HG丸ｺﾞｼｯｸM-PRO" w:eastAsia="HG丸ｺﾞｼｯｸM-PRO" w:hAnsi="HG丸ｺﾞｼｯｸM-PRO"/>
          <w:sz w:val="24"/>
          <w:szCs w:val="24"/>
        </w:rPr>
      </w:pPr>
    </w:p>
    <w:p w14:paraId="78856795" w14:textId="30E3B2F8" w:rsidR="002C2F5C" w:rsidRPr="003A5428" w:rsidRDefault="002C2F5C" w:rsidP="00DC2BB6">
      <w:pPr>
        <w:rPr>
          <w:rFonts w:ascii="HG丸ｺﾞｼｯｸM-PRO" w:eastAsia="HG丸ｺﾞｼｯｸM-PRO" w:hAnsi="HG丸ｺﾞｼｯｸM-PRO"/>
          <w:sz w:val="24"/>
          <w:szCs w:val="24"/>
        </w:rPr>
      </w:pPr>
    </w:p>
    <w:p w14:paraId="2A55A70B" w14:textId="73C49E2B" w:rsidR="002C2F5C" w:rsidRPr="003A5428" w:rsidRDefault="002C2F5C">
      <w:pPr>
        <w:widowControl/>
        <w:jc w:val="left"/>
        <w:rPr>
          <w:rFonts w:ascii="HG丸ｺﾞｼｯｸM-PRO" w:eastAsia="HG丸ｺﾞｼｯｸM-PRO" w:hAnsi="HG丸ｺﾞｼｯｸM-PRO"/>
          <w:sz w:val="24"/>
          <w:szCs w:val="24"/>
        </w:rPr>
      </w:pPr>
      <w:r w:rsidRPr="003A5428">
        <w:rPr>
          <w:rFonts w:ascii="HG丸ｺﾞｼｯｸM-PRO" w:eastAsia="HG丸ｺﾞｼｯｸM-PRO" w:hAnsi="HG丸ｺﾞｼｯｸM-PRO"/>
          <w:sz w:val="24"/>
          <w:szCs w:val="24"/>
        </w:rPr>
        <w:br w:type="page"/>
      </w:r>
    </w:p>
    <w:p w14:paraId="149F7A75" w14:textId="10B5D360"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２　日中活動の場の確保　　　　　　　　　　　　　　　　</w:t>
      </w:r>
    </w:p>
    <w:p w14:paraId="452995B3"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81792" behindDoc="0" locked="0" layoutInCell="1" allowOverlap="1" wp14:anchorId="1CA08B53" wp14:editId="61CEF35B">
                <wp:simplePos x="0" y="0"/>
                <wp:positionH relativeFrom="column">
                  <wp:posOffset>-180975</wp:posOffset>
                </wp:positionH>
                <wp:positionV relativeFrom="paragraph">
                  <wp:posOffset>406400</wp:posOffset>
                </wp:positionV>
                <wp:extent cx="666750" cy="34290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8B69758"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08B53" id="正方形/長方形 68" o:spid="_x0000_s1045" style="position:absolute;left:0;text-align:left;margin-left:-14.25pt;margin-top:32pt;width:5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" filled="f" stroked="f" strokeweight="2pt">
                <v:textbox>
                  <w:txbxContent>
                    <w:p w14:paraId="28B69758"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（１）日中活動系サービスの確保・充実</w:t>
      </w:r>
    </w:p>
    <w:tbl>
      <w:tblPr>
        <w:tblStyle w:val="10"/>
        <w:tblW w:w="0" w:type="auto"/>
        <w:tblLook w:val="04A0" w:firstRow="1" w:lastRow="0" w:firstColumn="1" w:lastColumn="0" w:noHBand="0" w:noVBand="1"/>
      </w:tblPr>
      <w:tblGrid>
        <w:gridCol w:w="698"/>
        <w:gridCol w:w="7070"/>
        <w:gridCol w:w="2194"/>
      </w:tblGrid>
      <w:tr w:rsidR="00DC2BB6" w:rsidRPr="00DC2BB6" w14:paraId="3EF7DC9F" w14:textId="77777777" w:rsidTr="001710FD">
        <w:tc>
          <w:tcPr>
            <w:tcW w:w="698" w:type="dxa"/>
            <w:shd w:val="clear" w:color="auto" w:fill="A6A6A6" w:themeFill="background1" w:themeFillShade="A6"/>
          </w:tcPr>
          <w:p w14:paraId="6760BA88"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70" w:type="dxa"/>
            <w:shd w:val="clear" w:color="auto" w:fill="A6A6A6" w:themeFill="background1" w:themeFillShade="A6"/>
          </w:tcPr>
          <w:p w14:paraId="04E0F0B1"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4" w:type="dxa"/>
            <w:shd w:val="clear" w:color="auto" w:fill="A6A6A6" w:themeFill="background1" w:themeFillShade="A6"/>
          </w:tcPr>
          <w:p w14:paraId="447E5E6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0B9C4C89" w14:textId="77777777" w:rsidTr="001710FD">
        <w:tc>
          <w:tcPr>
            <w:tcW w:w="698" w:type="dxa"/>
          </w:tcPr>
          <w:p w14:paraId="45D7A5BD" w14:textId="2AE36780" w:rsidR="00DC2BB6" w:rsidRPr="00DC2BB6" w:rsidRDefault="00E17D02"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87</w:t>
            </w:r>
          </w:p>
        </w:tc>
        <w:tc>
          <w:tcPr>
            <w:tcW w:w="7070" w:type="dxa"/>
          </w:tcPr>
          <w:p w14:paraId="7CFE25A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の自立を支援し、日中の介護、家事、生活などに関する日常生活の支援、身体機能又は生活能力向上のために行われる必要な援助などを行う生活介護の整備や運営を支援します。また、地域の実情に応じた創作的活動、生産活動の機会の提供や、社会との交流を図るための各種事業を行う地域活動支援センターの取組を支援します。</w:t>
            </w:r>
          </w:p>
        </w:tc>
        <w:tc>
          <w:tcPr>
            <w:tcW w:w="2194" w:type="dxa"/>
          </w:tcPr>
          <w:p w14:paraId="3CF7DB13"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1A9291F4" w14:textId="77777777" w:rsidTr="001710FD">
        <w:tc>
          <w:tcPr>
            <w:tcW w:w="698" w:type="dxa"/>
          </w:tcPr>
          <w:p w14:paraId="0630D514" w14:textId="3C8CC60B" w:rsidR="00DC2BB6" w:rsidRPr="00DC2BB6" w:rsidRDefault="00E17D02"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88</w:t>
            </w:r>
          </w:p>
        </w:tc>
        <w:tc>
          <w:tcPr>
            <w:tcW w:w="7070" w:type="dxa"/>
          </w:tcPr>
          <w:p w14:paraId="1A6B0150" w14:textId="7670CDEF"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障害者の自立と社会経済活動への参加を進めるために、就労移行支援や就労継続支援のサービスを提供する事業所の運営を支援します。また、事業所などと地域企業との繋がりが深まるよう支援します</w:t>
            </w:r>
            <w:r w:rsidRPr="00FC2AE4">
              <w:rPr>
                <w:rFonts w:ascii="HG丸ｺﾞｼｯｸM-PRO" w:eastAsia="HG丸ｺﾞｼｯｸM-PRO" w:hAnsi="HG丸ｺﾞｼｯｸM-PRO" w:hint="eastAsia"/>
                <w:sz w:val="24"/>
                <w:szCs w:val="24"/>
              </w:rPr>
              <w:t>。</w:t>
            </w:r>
            <w:r w:rsidRPr="00F517A6">
              <w:rPr>
                <w:rFonts w:ascii="HG丸ｺﾞｼｯｸM-PRO" w:eastAsia="HG丸ｺﾞｼｯｸM-PRO" w:hAnsi="HG丸ｺﾞｼｯｸM-PRO" w:hint="eastAsia"/>
                <w:sz w:val="24"/>
                <w:szCs w:val="24"/>
              </w:rPr>
              <w:t>（再掲</w:t>
            </w:r>
            <w:r w:rsidR="00A50082">
              <w:rPr>
                <w:rFonts w:ascii="HG丸ｺﾞｼｯｸM-PRO" w:eastAsia="HG丸ｺﾞｼｯｸM-PRO" w:hAnsi="HG丸ｺﾞｼｯｸM-PRO" w:hint="eastAsia"/>
                <w:sz w:val="24"/>
                <w:szCs w:val="24"/>
              </w:rPr>
              <w:t>200</w:t>
            </w:r>
            <w:r w:rsidRPr="00F517A6">
              <w:rPr>
                <w:rFonts w:ascii="HG丸ｺﾞｼｯｸM-PRO" w:eastAsia="HG丸ｺﾞｼｯｸM-PRO" w:hAnsi="HG丸ｺﾞｼｯｸM-PRO" w:hint="eastAsia"/>
                <w:sz w:val="24"/>
                <w:szCs w:val="24"/>
              </w:rPr>
              <w:t>）</w:t>
            </w:r>
          </w:p>
        </w:tc>
        <w:tc>
          <w:tcPr>
            <w:tcW w:w="2194" w:type="dxa"/>
          </w:tcPr>
          <w:p w14:paraId="161E1183"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2417AFCE" w14:textId="77777777" w:rsidTr="001710FD">
        <w:tc>
          <w:tcPr>
            <w:tcW w:w="698" w:type="dxa"/>
          </w:tcPr>
          <w:p w14:paraId="03F5FC6F" w14:textId="18F58B9D" w:rsidR="00DC2BB6" w:rsidRPr="00DC2BB6" w:rsidRDefault="00E17D02"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89</w:t>
            </w:r>
          </w:p>
        </w:tc>
        <w:tc>
          <w:tcPr>
            <w:tcW w:w="7070" w:type="dxa"/>
          </w:tcPr>
          <w:p w14:paraId="0EE1EA0C" w14:textId="726ABDD4" w:rsidR="004C3908"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児通所支援を利用することが困難な重症心身障害児などの重度の障害児に対して、居宅を訪問して日常生活における基本的な動作の指導や知識技能の付与など発達支援サービスを行う児童発達支援センター等の運営を支援します。</w:t>
            </w:r>
          </w:p>
        </w:tc>
        <w:tc>
          <w:tcPr>
            <w:tcW w:w="2194" w:type="dxa"/>
          </w:tcPr>
          <w:p w14:paraId="0BDC78EC"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7E2F603B" w14:textId="77777777" w:rsidTr="009C3597">
        <w:trPr>
          <w:trHeight w:val="3012"/>
        </w:trPr>
        <w:tc>
          <w:tcPr>
            <w:tcW w:w="698" w:type="dxa"/>
            <w:shd w:val="clear" w:color="auto" w:fill="auto"/>
          </w:tcPr>
          <w:p w14:paraId="3BC042E9" w14:textId="0539B598" w:rsidR="00DC2BB6" w:rsidRPr="00DC2BB6" w:rsidRDefault="00E17D02" w:rsidP="009C741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90</w:t>
            </w:r>
          </w:p>
        </w:tc>
        <w:tc>
          <w:tcPr>
            <w:tcW w:w="7070" w:type="dxa"/>
            <w:shd w:val="clear" w:color="auto" w:fill="auto"/>
          </w:tcPr>
          <w:p w14:paraId="59D3ACA6" w14:textId="57B41363" w:rsidR="00DC2BB6" w:rsidRPr="009C3597" w:rsidRDefault="004C3908" w:rsidP="004C3908">
            <w:pPr>
              <w:widowControl/>
              <w:rPr>
                <w:rFonts w:ascii="HG丸ｺﾞｼｯｸM-PRO" w:eastAsia="HG丸ｺﾞｼｯｸM-PRO" w:hAnsi="HG丸ｺﾞｼｯｸM-PRO"/>
                <w:kern w:val="0"/>
                <w:sz w:val="24"/>
                <w:szCs w:val="24"/>
              </w:rPr>
            </w:pPr>
            <w:r w:rsidRPr="009C3597">
              <w:rPr>
                <w:rFonts w:ascii="HG丸ｺﾞｼｯｸM-PRO" w:eastAsia="HG丸ｺﾞｼｯｸM-PRO" w:hAnsi="HG丸ｺﾞｼｯｸM-PRO" w:hint="eastAsia"/>
                <w:sz w:val="24"/>
                <w:szCs w:val="24"/>
              </w:rPr>
              <w:t>障害児の地域社会への参加・包容（インクルージョン）を推進するため、保育所等を利用する障害児が他の児童との集団生活に適応できるよう、保育所等を訪問して障害児の身体及び心身の状況やその置かれている環境に応じて専門的な支援を行う事業所の運営を支援します。</w:t>
            </w:r>
          </w:p>
          <w:tbl>
            <w:tblPr>
              <w:tblStyle w:val="10"/>
              <w:tblW w:w="0" w:type="auto"/>
              <w:tblLook w:val="04A0" w:firstRow="1" w:lastRow="0" w:firstColumn="1" w:lastColumn="0" w:noHBand="0" w:noVBand="1"/>
            </w:tblPr>
            <w:tblGrid>
              <w:gridCol w:w="2717"/>
              <w:gridCol w:w="4127"/>
            </w:tblGrid>
            <w:tr w:rsidR="00B14E51" w:rsidRPr="00DC2BB6" w14:paraId="436243C4" w14:textId="77777777" w:rsidTr="00D82C51">
              <w:tc>
                <w:tcPr>
                  <w:tcW w:w="2722" w:type="dxa"/>
                  <w:shd w:val="clear" w:color="auto" w:fill="A6A6A6" w:themeFill="background1" w:themeFillShade="A6"/>
                </w:tcPr>
                <w:p w14:paraId="28934B80" w14:textId="77777777" w:rsidR="00B14E51" w:rsidRPr="00DC2BB6" w:rsidRDefault="00B14E51" w:rsidP="00B14E51">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35C43642" w14:textId="77777777" w:rsidR="00B14E51" w:rsidRPr="00DC2BB6" w:rsidRDefault="00B14E51" w:rsidP="00B14E51">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数値目標</w:t>
                  </w:r>
                </w:p>
              </w:tc>
            </w:tr>
            <w:tr w:rsidR="00B14E51" w:rsidRPr="00DC2BB6" w14:paraId="61844DE1" w14:textId="77777777" w:rsidTr="00094C47">
              <w:trPr>
                <w:trHeight w:val="744"/>
              </w:trPr>
              <w:tc>
                <w:tcPr>
                  <w:tcW w:w="2722" w:type="dxa"/>
                  <w:shd w:val="clear" w:color="auto" w:fill="auto"/>
                  <w:vAlign w:val="center"/>
                </w:tcPr>
                <w:p w14:paraId="2BCE7C1D" w14:textId="77777777" w:rsidR="00B14E51" w:rsidRPr="00FC2AE4" w:rsidRDefault="00B14E51" w:rsidP="00B14E51">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保育所等訪問支援の設置数</w:t>
                  </w:r>
                </w:p>
              </w:tc>
              <w:tc>
                <w:tcPr>
                  <w:tcW w:w="4135" w:type="dxa"/>
                  <w:shd w:val="clear" w:color="auto" w:fill="auto"/>
                </w:tcPr>
                <w:p w14:paraId="2B7C2A12" w14:textId="7CCFC3B2" w:rsidR="00B14E51" w:rsidRPr="009C3597" w:rsidRDefault="00B14E51" w:rsidP="00B14E51">
                  <w:pPr>
                    <w:spacing w:line="280" w:lineRule="exact"/>
                    <w:jc w:val="left"/>
                    <w:rPr>
                      <w:rFonts w:ascii="HG丸ｺﾞｼｯｸM-PRO" w:eastAsia="HG丸ｺﾞｼｯｸM-PRO" w:hAnsi="HG丸ｺﾞｼｯｸM-PRO"/>
                      <w:sz w:val="20"/>
                      <w:szCs w:val="20"/>
                    </w:rPr>
                  </w:pPr>
                  <w:r w:rsidRPr="009C3597">
                    <w:rPr>
                      <w:rFonts w:ascii="HG丸ｺﾞｼｯｸM-PRO" w:eastAsia="HG丸ｺﾞｼｯｸM-PRO" w:hAnsi="HG丸ｺﾞｼｯｸM-PRO" w:hint="eastAsia"/>
                      <w:sz w:val="20"/>
                      <w:szCs w:val="20"/>
                    </w:rPr>
                    <w:t>【令和</w:t>
                  </w:r>
                  <w:r w:rsidR="00017131" w:rsidRPr="009C3597">
                    <w:rPr>
                      <w:rFonts w:ascii="HG丸ｺﾞｼｯｸM-PRO" w:eastAsia="HG丸ｺﾞｼｯｸM-PRO" w:hAnsi="HG丸ｺﾞｼｯｸM-PRO" w:hint="eastAsia"/>
                      <w:sz w:val="20"/>
                      <w:szCs w:val="20"/>
                    </w:rPr>
                    <w:t>４</w:t>
                  </w:r>
                  <w:r w:rsidRPr="009C3597">
                    <w:rPr>
                      <w:rFonts w:ascii="HG丸ｺﾞｼｯｸM-PRO" w:eastAsia="HG丸ｺﾞｼｯｸM-PRO" w:hAnsi="HG丸ｺﾞｼｯｸM-PRO" w:hint="eastAsia"/>
                      <w:sz w:val="20"/>
                      <w:szCs w:val="20"/>
                    </w:rPr>
                    <w:t>年度末】</w:t>
                  </w:r>
                  <w:r w:rsidR="00017131" w:rsidRPr="009C3597">
                    <w:rPr>
                      <w:rFonts w:ascii="HG丸ｺﾞｼｯｸM-PRO" w:eastAsia="HG丸ｺﾞｼｯｸM-PRO" w:hAnsi="HG丸ｺﾞｼｯｸM-PRO" w:hint="eastAsia"/>
                      <w:sz w:val="20"/>
                      <w:szCs w:val="20"/>
                    </w:rPr>
                    <w:t xml:space="preserve">　　</w:t>
                  </w:r>
                  <w:r w:rsidRPr="009C3597">
                    <w:rPr>
                      <w:rFonts w:ascii="HG丸ｺﾞｼｯｸM-PRO" w:eastAsia="HG丸ｺﾞｼｯｸM-PRO" w:hAnsi="HG丸ｺﾞｼｯｸM-PRO" w:hint="eastAsia"/>
                      <w:sz w:val="20"/>
                      <w:szCs w:val="20"/>
                    </w:rPr>
                    <w:t>【令和</w:t>
                  </w:r>
                  <w:r w:rsidR="00017131" w:rsidRPr="009C3597">
                    <w:rPr>
                      <w:rFonts w:ascii="HG丸ｺﾞｼｯｸM-PRO" w:eastAsia="HG丸ｺﾞｼｯｸM-PRO" w:hAnsi="HG丸ｺﾞｼｯｸM-PRO" w:hint="eastAsia"/>
                      <w:sz w:val="20"/>
                      <w:szCs w:val="20"/>
                    </w:rPr>
                    <w:t>８</w:t>
                  </w:r>
                  <w:r w:rsidRPr="009C3597">
                    <w:rPr>
                      <w:rFonts w:ascii="HG丸ｺﾞｼｯｸM-PRO" w:eastAsia="HG丸ｺﾞｼｯｸM-PRO" w:hAnsi="HG丸ｺﾞｼｯｸM-PRO" w:hint="eastAsia"/>
                      <w:sz w:val="20"/>
                      <w:szCs w:val="20"/>
                    </w:rPr>
                    <w:t>年度末】</w:t>
                  </w:r>
                </w:p>
                <w:p w14:paraId="5566BD98" w14:textId="5971C42A" w:rsidR="00B14E51" w:rsidRPr="00FC2AE4" w:rsidRDefault="00017131" w:rsidP="00B14E51">
                  <w:pPr>
                    <w:spacing w:line="280" w:lineRule="exact"/>
                    <w:jc w:val="left"/>
                    <w:rPr>
                      <w:rFonts w:ascii="HG丸ｺﾞｼｯｸM-PRO" w:eastAsia="HG丸ｺﾞｼｯｸM-PRO" w:hAnsi="HG丸ｺﾞｼｯｸM-PRO"/>
                      <w:sz w:val="20"/>
                      <w:szCs w:val="20"/>
                    </w:rPr>
                  </w:pPr>
                  <w:r w:rsidRPr="009C3597">
                    <w:rPr>
                      <w:rFonts w:ascii="HG丸ｺﾞｼｯｸM-PRO" w:eastAsia="HG丸ｺﾞｼｯｸM-PRO" w:hAnsi="HG丸ｺﾞｼｯｸM-PRO" w:hint="eastAsia"/>
                      <w:sz w:val="20"/>
                      <w:szCs w:val="20"/>
                    </w:rPr>
                    <w:t xml:space="preserve">　 ４２市町村</w:t>
                  </w:r>
                  <w:r w:rsidR="00B14E51" w:rsidRPr="009C3597">
                    <w:rPr>
                      <w:rFonts w:ascii="HG丸ｺﾞｼｯｸM-PRO" w:eastAsia="HG丸ｺﾞｼｯｸM-PRO" w:hAnsi="HG丸ｺﾞｼｯｸM-PRO" w:hint="eastAsia"/>
                      <w:sz w:val="20"/>
                      <w:szCs w:val="20"/>
                    </w:rPr>
                    <w:t xml:space="preserve">　　 ⇒</w:t>
                  </w:r>
                  <w:r w:rsidRPr="009C3597">
                    <w:rPr>
                      <w:rFonts w:ascii="HG丸ｺﾞｼｯｸM-PRO" w:eastAsia="HG丸ｺﾞｼｯｸM-PRO" w:hAnsi="HG丸ｺﾞｼｯｸM-PRO" w:hint="eastAsia"/>
                      <w:sz w:val="20"/>
                      <w:szCs w:val="20"/>
                    </w:rPr>
                    <w:t xml:space="preserve">　　</w:t>
                  </w:r>
                  <w:r w:rsidR="00B14E51" w:rsidRPr="009C3597">
                    <w:rPr>
                      <w:rFonts w:ascii="HG丸ｺﾞｼｯｸM-PRO" w:eastAsia="HG丸ｺﾞｼｯｸM-PRO" w:hAnsi="HG丸ｺﾞｼｯｸM-PRO" w:hint="eastAsia"/>
                      <w:sz w:val="20"/>
                      <w:szCs w:val="20"/>
                    </w:rPr>
                    <w:t>全市町村</w:t>
                  </w:r>
                </w:p>
              </w:tc>
            </w:tr>
          </w:tbl>
          <w:p w14:paraId="2BAC8C87" w14:textId="77777777" w:rsidR="00B14E51" w:rsidRPr="00DC2BB6" w:rsidRDefault="00B14E51" w:rsidP="00DC2BB6">
            <w:pPr>
              <w:rPr>
                <w:rFonts w:ascii="HG丸ｺﾞｼｯｸM-PRO" w:eastAsia="HG丸ｺﾞｼｯｸM-PRO" w:hAnsi="HG丸ｺﾞｼｯｸM-PRO"/>
                <w:sz w:val="24"/>
                <w:szCs w:val="24"/>
              </w:rPr>
            </w:pPr>
          </w:p>
        </w:tc>
        <w:tc>
          <w:tcPr>
            <w:tcW w:w="2194" w:type="dxa"/>
            <w:shd w:val="clear" w:color="auto" w:fill="auto"/>
          </w:tcPr>
          <w:p w14:paraId="1597DE1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6BD4085D" w14:textId="77777777" w:rsidTr="001710FD">
        <w:tc>
          <w:tcPr>
            <w:tcW w:w="698" w:type="dxa"/>
          </w:tcPr>
          <w:p w14:paraId="7A8BB5C2" w14:textId="66942290" w:rsidR="00DC2BB6" w:rsidRPr="00DC2BB6" w:rsidRDefault="00E17D02"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91</w:t>
            </w:r>
          </w:p>
        </w:tc>
        <w:tc>
          <w:tcPr>
            <w:tcW w:w="7070" w:type="dxa"/>
          </w:tcPr>
          <w:p w14:paraId="5CC8DD45" w14:textId="77777777" w:rsidR="00DC2BB6" w:rsidRPr="00DC2BB6" w:rsidRDefault="00333716" w:rsidP="002A5F12">
            <w:pPr>
              <w:rPr>
                <w:rFonts w:ascii="HG丸ｺﾞｼｯｸM-PRO" w:eastAsia="HG丸ｺﾞｼｯｸM-PRO" w:hAnsi="HG丸ｺﾞｼｯｸM-PRO"/>
                <w:sz w:val="24"/>
                <w:szCs w:val="24"/>
              </w:rPr>
            </w:pPr>
            <w:r w:rsidRPr="00333716">
              <w:rPr>
                <w:rFonts w:ascii="HG丸ｺﾞｼｯｸM-PRO" w:eastAsia="HG丸ｺﾞｼｯｸM-PRO" w:hAnsi="HG丸ｺﾞｼｯｸM-PRO" w:hint="eastAsia"/>
                <w:sz w:val="24"/>
                <w:szCs w:val="24"/>
              </w:rPr>
              <w:t>障害児の障害種別や年齢別等のニーズに対応するため、専門的な発達支援を行うとともに、日常生活における基本的な動作の指導や知識技能の付与並びに生活能力の向上に必要な訓練などを行う障害児通所支援事業所（児童発達支援及び放課後等デイサービス等）の運営を支援します。</w:t>
            </w:r>
          </w:p>
        </w:tc>
        <w:tc>
          <w:tcPr>
            <w:tcW w:w="2194" w:type="dxa"/>
          </w:tcPr>
          <w:p w14:paraId="20DD7B6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7387E44E" w14:textId="77777777" w:rsidTr="00315265">
        <w:trPr>
          <w:trHeight w:val="4497"/>
        </w:trPr>
        <w:tc>
          <w:tcPr>
            <w:tcW w:w="698" w:type="dxa"/>
            <w:shd w:val="clear" w:color="auto" w:fill="auto"/>
          </w:tcPr>
          <w:p w14:paraId="4051D1D8" w14:textId="6C8369FF" w:rsidR="00DC2BB6" w:rsidRPr="00FC2AE4" w:rsidRDefault="00A0271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92</w:t>
            </w:r>
          </w:p>
        </w:tc>
        <w:tc>
          <w:tcPr>
            <w:tcW w:w="7070" w:type="dxa"/>
            <w:shd w:val="clear" w:color="auto" w:fill="auto"/>
          </w:tcPr>
          <w:p w14:paraId="1DEC2144" w14:textId="1D6573D3"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重症心身障害児等が身近な地域において児童発達支援や放課後等デイサービス</w:t>
            </w:r>
            <w:r w:rsidR="00F12035" w:rsidRPr="00A20105">
              <w:rPr>
                <w:rFonts w:ascii="HG丸ｺﾞｼｯｸM-PRO" w:eastAsia="HG丸ｺﾞｼｯｸM-PRO" w:hAnsi="HG丸ｺﾞｼｯｸM-PRO" w:hint="eastAsia"/>
                <w:sz w:val="24"/>
                <w:szCs w:val="24"/>
              </w:rPr>
              <w:t>への通所による支援</w:t>
            </w:r>
            <w:r w:rsidRPr="00FC2AE4">
              <w:rPr>
                <w:rFonts w:ascii="HG丸ｺﾞｼｯｸM-PRO" w:eastAsia="HG丸ｺﾞｼｯｸM-PRO" w:hAnsi="HG丸ｺﾞｼｯｸM-PRO" w:hint="eastAsia"/>
                <w:sz w:val="24"/>
                <w:szCs w:val="24"/>
              </w:rPr>
              <w:t>を受けられる事業所が設置されるよう市町村に働き掛けます。</w:t>
            </w:r>
          </w:p>
          <w:p w14:paraId="06C4E05C" w14:textId="77777777" w:rsidR="00DC2BB6" w:rsidRPr="00FC2AE4" w:rsidRDefault="00DC2BB6" w:rsidP="00DC2BB6">
            <w:pPr>
              <w:rPr>
                <w:rFonts w:ascii="HG丸ｺﾞｼｯｸM-PRO" w:eastAsia="HG丸ｺﾞｼｯｸM-PRO" w:hAnsi="HG丸ｺﾞｼｯｸM-PRO"/>
                <w:sz w:val="24"/>
                <w:szCs w:val="24"/>
              </w:rPr>
            </w:pPr>
          </w:p>
          <w:tbl>
            <w:tblPr>
              <w:tblStyle w:val="10"/>
              <w:tblW w:w="0" w:type="auto"/>
              <w:tblLook w:val="04A0" w:firstRow="1" w:lastRow="0" w:firstColumn="1" w:lastColumn="0" w:noHBand="0" w:noVBand="1"/>
            </w:tblPr>
            <w:tblGrid>
              <w:gridCol w:w="2717"/>
              <w:gridCol w:w="4127"/>
            </w:tblGrid>
            <w:tr w:rsidR="00FC2AE4" w:rsidRPr="00FC2AE4" w14:paraId="64941F44" w14:textId="77777777" w:rsidTr="00503E7F">
              <w:tc>
                <w:tcPr>
                  <w:tcW w:w="2722" w:type="dxa"/>
                  <w:shd w:val="clear" w:color="auto" w:fill="A6A6A6" w:themeFill="background1" w:themeFillShade="A6"/>
                </w:tcPr>
                <w:p w14:paraId="49DFD4CE"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2AF3C332"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1CDB5295" w14:textId="77777777" w:rsidTr="00503E7F">
              <w:tc>
                <w:tcPr>
                  <w:tcW w:w="2722" w:type="dxa"/>
                  <w:shd w:val="clear" w:color="auto" w:fill="auto"/>
                </w:tcPr>
                <w:p w14:paraId="21806632" w14:textId="77777777" w:rsidR="00DC2BB6" w:rsidRPr="00FC2AE4" w:rsidRDefault="00DC2BB6" w:rsidP="00DC2BB6">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重症心身障害児を支援する児童発達支援事業所の設置数</w:t>
                  </w:r>
                </w:p>
              </w:tc>
              <w:tc>
                <w:tcPr>
                  <w:tcW w:w="4135" w:type="dxa"/>
                  <w:shd w:val="clear" w:color="auto" w:fill="auto"/>
                </w:tcPr>
                <w:p w14:paraId="55DD549E" w14:textId="60B2BC71" w:rsidR="00503E7F" w:rsidRPr="00212599" w:rsidRDefault="00503E7F" w:rsidP="00503E7F">
                  <w:pPr>
                    <w:spacing w:line="280" w:lineRule="exact"/>
                    <w:jc w:val="left"/>
                    <w:rPr>
                      <w:rFonts w:ascii="HG丸ｺﾞｼｯｸM-PRO" w:eastAsia="HG丸ｺﾞｼｯｸM-PRO" w:hAnsi="HG丸ｺﾞｼｯｸM-PRO"/>
                      <w:sz w:val="20"/>
                      <w:szCs w:val="20"/>
                    </w:rPr>
                  </w:pPr>
                  <w:r w:rsidRPr="00212599">
                    <w:rPr>
                      <w:rFonts w:ascii="HG丸ｺﾞｼｯｸM-PRO" w:eastAsia="HG丸ｺﾞｼｯｸM-PRO" w:hAnsi="HG丸ｺﾞｼｯｸM-PRO" w:hint="eastAsia"/>
                      <w:sz w:val="20"/>
                      <w:szCs w:val="20"/>
                    </w:rPr>
                    <w:t>【令和</w:t>
                  </w:r>
                  <w:r w:rsidR="00C970F8" w:rsidRPr="00212599">
                    <w:rPr>
                      <w:rFonts w:ascii="HG丸ｺﾞｼｯｸM-PRO" w:eastAsia="HG丸ｺﾞｼｯｸM-PRO" w:hAnsi="HG丸ｺﾞｼｯｸM-PRO" w:hint="eastAsia"/>
                      <w:sz w:val="20"/>
                      <w:szCs w:val="20"/>
                    </w:rPr>
                    <w:t>４</w:t>
                  </w:r>
                  <w:r w:rsidRPr="00212599">
                    <w:rPr>
                      <w:rFonts w:ascii="HG丸ｺﾞｼｯｸM-PRO" w:eastAsia="HG丸ｺﾞｼｯｸM-PRO" w:hAnsi="HG丸ｺﾞｼｯｸM-PRO" w:hint="eastAsia"/>
                      <w:sz w:val="20"/>
                      <w:szCs w:val="20"/>
                    </w:rPr>
                    <w:t>年度末】</w:t>
                  </w:r>
                  <w:r w:rsidR="00C970F8" w:rsidRPr="00212599">
                    <w:rPr>
                      <w:rFonts w:ascii="HG丸ｺﾞｼｯｸM-PRO" w:eastAsia="HG丸ｺﾞｼｯｸM-PRO" w:hAnsi="HG丸ｺﾞｼｯｸM-PRO" w:hint="eastAsia"/>
                      <w:sz w:val="20"/>
                      <w:szCs w:val="20"/>
                    </w:rPr>
                    <w:t xml:space="preserve">　　</w:t>
                  </w:r>
                  <w:r w:rsidRPr="00212599">
                    <w:rPr>
                      <w:rFonts w:ascii="HG丸ｺﾞｼｯｸM-PRO" w:eastAsia="HG丸ｺﾞｼｯｸM-PRO" w:hAnsi="HG丸ｺﾞｼｯｸM-PRO" w:hint="eastAsia"/>
                      <w:sz w:val="20"/>
                      <w:szCs w:val="20"/>
                    </w:rPr>
                    <w:t>【令和</w:t>
                  </w:r>
                  <w:r w:rsidR="00C970F8" w:rsidRPr="00212599">
                    <w:rPr>
                      <w:rFonts w:ascii="HG丸ｺﾞｼｯｸM-PRO" w:eastAsia="HG丸ｺﾞｼｯｸM-PRO" w:hAnsi="HG丸ｺﾞｼｯｸM-PRO" w:hint="eastAsia"/>
                      <w:sz w:val="20"/>
                      <w:szCs w:val="20"/>
                    </w:rPr>
                    <w:t>８</w:t>
                  </w:r>
                  <w:r w:rsidRPr="00212599">
                    <w:rPr>
                      <w:rFonts w:ascii="HG丸ｺﾞｼｯｸM-PRO" w:eastAsia="HG丸ｺﾞｼｯｸM-PRO" w:hAnsi="HG丸ｺﾞｼｯｸM-PRO" w:hint="eastAsia"/>
                      <w:sz w:val="20"/>
                      <w:szCs w:val="20"/>
                    </w:rPr>
                    <w:t>年度末】</w:t>
                  </w:r>
                </w:p>
                <w:p w14:paraId="2704240A" w14:textId="2B9269A6" w:rsidR="00503E7F" w:rsidRPr="00212599" w:rsidRDefault="00503E7F" w:rsidP="00503E7F">
                  <w:pPr>
                    <w:spacing w:line="280" w:lineRule="exact"/>
                    <w:jc w:val="left"/>
                    <w:rPr>
                      <w:rFonts w:ascii="HG丸ｺﾞｼｯｸM-PRO" w:eastAsia="HG丸ｺﾞｼｯｸM-PRO" w:hAnsi="HG丸ｺﾞｼｯｸM-PRO"/>
                      <w:sz w:val="20"/>
                      <w:szCs w:val="20"/>
                    </w:rPr>
                  </w:pPr>
                  <w:r w:rsidRPr="00212599">
                    <w:rPr>
                      <w:rFonts w:ascii="HG丸ｺﾞｼｯｸM-PRO" w:eastAsia="HG丸ｺﾞｼｯｸM-PRO" w:hAnsi="HG丸ｺﾞｼｯｸM-PRO" w:hint="eastAsia"/>
                      <w:sz w:val="20"/>
                      <w:szCs w:val="20"/>
                    </w:rPr>
                    <w:t xml:space="preserve">　 </w:t>
                  </w:r>
                  <w:r w:rsidRPr="00212599">
                    <w:rPr>
                      <w:rFonts w:ascii="HG丸ｺﾞｼｯｸM-PRO" w:eastAsia="HG丸ｺﾞｼｯｸM-PRO" w:hAnsi="HG丸ｺﾞｼｯｸM-PRO"/>
                      <w:sz w:val="20"/>
                      <w:szCs w:val="20"/>
                    </w:rPr>
                    <w:t xml:space="preserve"> </w:t>
                  </w:r>
                  <w:r w:rsidR="00C028CC" w:rsidRPr="00212599">
                    <w:rPr>
                      <w:rFonts w:ascii="HG丸ｺﾞｼｯｸM-PRO" w:eastAsia="HG丸ｺﾞｼｯｸM-PRO" w:hAnsi="HG丸ｺﾞｼｯｸM-PRO" w:hint="eastAsia"/>
                      <w:sz w:val="20"/>
                      <w:szCs w:val="20"/>
                    </w:rPr>
                    <w:t>１８市町</w:t>
                  </w:r>
                  <w:r w:rsidRPr="00212599">
                    <w:rPr>
                      <w:rFonts w:ascii="HG丸ｺﾞｼｯｸM-PRO" w:eastAsia="HG丸ｺﾞｼｯｸM-PRO" w:hAnsi="HG丸ｺﾞｼｯｸM-PRO" w:hint="eastAsia"/>
                      <w:sz w:val="20"/>
                      <w:szCs w:val="20"/>
                    </w:rPr>
                    <w:t xml:space="preserve">　 ⇒　各市町村又は各圏域</w:t>
                  </w:r>
                </w:p>
                <w:p w14:paraId="64E76A06" w14:textId="138EDFAD" w:rsidR="00DC2BB6" w:rsidRPr="00FC2AE4" w:rsidRDefault="00503E7F" w:rsidP="00503E7F">
                  <w:pPr>
                    <w:spacing w:line="280" w:lineRule="exact"/>
                    <w:jc w:val="left"/>
                    <w:rPr>
                      <w:rFonts w:ascii="HG丸ｺﾞｼｯｸM-PRO" w:eastAsia="HG丸ｺﾞｼｯｸM-PRO" w:hAnsi="HG丸ｺﾞｼｯｸM-PRO"/>
                      <w:sz w:val="20"/>
                      <w:szCs w:val="20"/>
                    </w:rPr>
                  </w:pPr>
                  <w:r w:rsidRPr="00212599">
                    <w:rPr>
                      <w:rFonts w:ascii="HG丸ｺﾞｼｯｸM-PRO" w:eastAsia="HG丸ｺﾞｼｯｸM-PRO" w:hAnsi="HG丸ｺﾞｼｯｸM-PRO" w:hint="eastAsia"/>
                      <w:sz w:val="20"/>
                      <w:szCs w:val="20"/>
                    </w:rPr>
                    <w:t xml:space="preserve">　　</w:t>
                  </w:r>
                  <w:r w:rsidR="00C028CC" w:rsidRPr="00212599">
                    <w:rPr>
                      <w:rFonts w:ascii="HG丸ｺﾞｼｯｸM-PRO" w:eastAsia="HG丸ｺﾞｼｯｸM-PRO" w:hAnsi="HG丸ｺﾞｼｯｸM-PRO" w:hint="eastAsia"/>
                      <w:sz w:val="20"/>
                      <w:szCs w:val="20"/>
                    </w:rPr>
                    <w:t>３４箇所</w:t>
                  </w:r>
                  <w:r w:rsidRPr="00212599">
                    <w:rPr>
                      <w:rFonts w:ascii="HG丸ｺﾞｼｯｸM-PRO" w:eastAsia="HG丸ｺﾞｼｯｸM-PRO" w:hAnsi="HG丸ｺﾞｼｯｸM-PRO" w:hint="eastAsia"/>
                      <w:sz w:val="20"/>
                      <w:szCs w:val="20"/>
                    </w:rPr>
                    <w:t xml:space="preserve">　　　 に１箇所以上</w:t>
                  </w:r>
                </w:p>
              </w:tc>
            </w:tr>
          </w:tbl>
          <w:p w14:paraId="24FBCEE9" w14:textId="77777777" w:rsidR="00DC2BB6" w:rsidRPr="00FC2AE4" w:rsidRDefault="00DC2BB6" w:rsidP="00DC2BB6">
            <w:pPr>
              <w:rPr>
                <w:rFonts w:ascii="HG丸ｺﾞｼｯｸM-PRO" w:eastAsia="HG丸ｺﾞｼｯｸM-PRO" w:hAnsi="HG丸ｺﾞｼｯｸM-PRO"/>
                <w:sz w:val="24"/>
                <w:szCs w:val="24"/>
              </w:rPr>
            </w:pPr>
          </w:p>
          <w:tbl>
            <w:tblPr>
              <w:tblStyle w:val="10"/>
              <w:tblW w:w="0" w:type="auto"/>
              <w:tblLook w:val="04A0" w:firstRow="1" w:lastRow="0" w:firstColumn="1" w:lastColumn="0" w:noHBand="0" w:noVBand="1"/>
            </w:tblPr>
            <w:tblGrid>
              <w:gridCol w:w="2717"/>
              <w:gridCol w:w="4127"/>
            </w:tblGrid>
            <w:tr w:rsidR="00FC2AE4" w:rsidRPr="00FC2AE4" w14:paraId="5ADF2467" w14:textId="77777777" w:rsidTr="00503E7F">
              <w:tc>
                <w:tcPr>
                  <w:tcW w:w="2722" w:type="dxa"/>
                  <w:shd w:val="clear" w:color="auto" w:fill="A6A6A6" w:themeFill="background1" w:themeFillShade="A6"/>
                </w:tcPr>
                <w:p w14:paraId="6B3D7DA2"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3109AA83"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287D5118" w14:textId="77777777" w:rsidTr="00503E7F">
              <w:tc>
                <w:tcPr>
                  <w:tcW w:w="2722" w:type="dxa"/>
                  <w:shd w:val="clear" w:color="auto" w:fill="auto"/>
                </w:tcPr>
                <w:p w14:paraId="3D8461D4" w14:textId="77777777" w:rsidR="00DC2BB6" w:rsidRPr="00FC2AE4" w:rsidRDefault="00DC2BB6" w:rsidP="00DC2BB6">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重症心身障害児を支援する放課後等デイサービス事業所の設置数</w:t>
                  </w:r>
                </w:p>
              </w:tc>
              <w:tc>
                <w:tcPr>
                  <w:tcW w:w="4135" w:type="dxa"/>
                  <w:shd w:val="clear" w:color="auto" w:fill="auto"/>
                </w:tcPr>
                <w:p w14:paraId="1AA9D6C3" w14:textId="43F42693" w:rsidR="00503E7F" w:rsidRPr="00212599" w:rsidRDefault="00503E7F" w:rsidP="00503E7F">
                  <w:pPr>
                    <w:spacing w:line="280" w:lineRule="exact"/>
                    <w:jc w:val="left"/>
                    <w:rPr>
                      <w:rFonts w:ascii="HG丸ｺﾞｼｯｸM-PRO" w:eastAsia="HG丸ｺﾞｼｯｸM-PRO" w:hAnsi="HG丸ｺﾞｼｯｸM-PRO"/>
                      <w:sz w:val="20"/>
                      <w:szCs w:val="20"/>
                    </w:rPr>
                  </w:pPr>
                  <w:r w:rsidRPr="00212599">
                    <w:rPr>
                      <w:rFonts w:ascii="HG丸ｺﾞｼｯｸM-PRO" w:eastAsia="HG丸ｺﾞｼｯｸM-PRO" w:hAnsi="HG丸ｺﾞｼｯｸM-PRO" w:hint="eastAsia"/>
                      <w:sz w:val="20"/>
                      <w:szCs w:val="20"/>
                    </w:rPr>
                    <w:t>【令和</w:t>
                  </w:r>
                  <w:r w:rsidR="00C970F8" w:rsidRPr="00212599">
                    <w:rPr>
                      <w:rFonts w:ascii="HG丸ｺﾞｼｯｸM-PRO" w:eastAsia="HG丸ｺﾞｼｯｸM-PRO" w:hAnsi="HG丸ｺﾞｼｯｸM-PRO" w:hint="eastAsia"/>
                      <w:sz w:val="20"/>
                      <w:szCs w:val="20"/>
                    </w:rPr>
                    <w:t>４</w:t>
                  </w:r>
                  <w:r w:rsidRPr="00212599">
                    <w:rPr>
                      <w:rFonts w:ascii="HG丸ｺﾞｼｯｸM-PRO" w:eastAsia="HG丸ｺﾞｼｯｸM-PRO" w:hAnsi="HG丸ｺﾞｼｯｸM-PRO" w:hint="eastAsia"/>
                      <w:sz w:val="20"/>
                      <w:szCs w:val="20"/>
                    </w:rPr>
                    <w:t>年度末】</w:t>
                  </w:r>
                  <w:r w:rsidR="00C970F8" w:rsidRPr="00212599">
                    <w:rPr>
                      <w:rFonts w:ascii="HG丸ｺﾞｼｯｸM-PRO" w:eastAsia="HG丸ｺﾞｼｯｸM-PRO" w:hAnsi="HG丸ｺﾞｼｯｸM-PRO" w:hint="eastAsia"/>
                      <w:sz w:val="20"/>
                      <w:szCs w:val="20"/>
                    </w:rPr>
                    <w:t xml:space="preserve">　　</w:t>
                  </w:r>
                  <w:r w:rsidRPr="00212599">
                    <w:rPr>
                      <w:rFonts w:ascii="HG丸ｺﾞｼｯｸM-PRO" w:eastAsia="HG丸ｺﾞｼｯｸM-PRO" w:hAnsi="HG丸ｺﾞｼｯｸM-PRO" w:hint="eastAsia"/>
                      <w:sz w:val="20"/>
                      <w:szCs w:val="20"/>
                    </w:rPr>
                    <w:t>【令和</w:t>
                  </w:r>
                  <w:r w:rsidR="00C970F8" w:rsidRPr="00212599">
                    <w:rPr>
                      <w:rFonts w:ascii="HG丸ｺﾞｼｯｸM-PRO" w:eastAsia="HG丸ｺﾞｼｯｸM-PRO" w:hAnsi="HG丸ｺﾞｼｯｸM-PRO" w:hint="eastAsia"/>
                      <w:sz w:val="20"/>
                      <w:szCs w:val="20"/>
                    </w:rPr>
                    <w:t>８</w:t>
                  </w:r>
                  <w:r w:rsidRPr="00212599">
                    <w:rPr>
                      <w:rFonts w:ascii="HG丸ｺﾞｼｯｸM-PRO" w:eastAsia="HG丸ｺﾞｼｯｸM-PRO" w:hAnsi="HG丸ｺﾞｼｯｸM-PRO" w:hint="eastAsia"/>
                      <w:sz w:val="20"/>
                      <w:szCs w:val="20"/>
                    </w:rPr>
                    <w:t>年度末】</w:t>
                  </w:r>
                </w:p>
                <w:p w14:paraId="00A0BB07" w14:textId="575D4572" w:rsidR="00503E7F" w:rsidRPr="00212599" w:rsidRDefault="00503E7F" w:rsidP="00503E7F">
                  <w:pPr>
                    <w:spacing w:line="280" w:lineRule="exact"/>
                    <w:jc w:val="left"/>
                    <w:rPr>
                      <w:rFonts w:ascii="HG丸ｺﾞｼｯｸM-PRO" w:eastAsia="HG丸ｺﾞｼｯｸM-PRO" w:hAnsi="HG丸ｺﾞｼｯｸM-PRO"/>
                      <w:sz w:val="20"/>
                      <w:szCs w:val="20"/>
                    </w:rPr>
                  </w:pPr>
                  <w:r w:rsidRPr="00212599">
                    <w:rPr>
                      <w:rFonts w:ascii="HG丸ｺﾞｼｯｸM-PRO" w:eastAsia="HG丸ｺﾞｼｯｸM-PRO" w:hAnsi="HG丸ｺﾞｼｯｸM-PRO" w:hint="eastAsia"/>
                      <w:sz w:val="20"/>
                      <w:szCs w:val="20"/>
                    </w:rPr>
                    <w:t xml:space="preserve">　 </w:t>
                  </w:r>
                  <w:r w:rsidRPr="00212599">
                    <w:rPr>
                      <w:rFonts w:ascii="HG丸ｺﾞｼｯｸM-PRO" w:eastAsia="HG丸ｺﾞｼｯｸM-PRO" w:hAnsi="HG丸ｺﾞｼｯｸM-PRO"/>
                      <w:sz w:val="20"/>
                      <w:szCs w:val="20"/>
                    </w:rPr>
                    <w:t xml:space="preserve"> </w:t>
                  </w:r>
                  <w:r w:rsidR="00A83B1B" w:rsidRPr="00212599">
                    <w:rPr>
                      <w:rFonts w:ascii="HG丸ｺﾞｼｯｸM-PRO" w:eastAsia="HG丸ｺﾞｼｯｸM-PRO" w:hAnsi="HG丸ｺﾞｼｯｸM-PRO" w:hint="eastAsia"/>
                      <w:sz w:val="20"/>
                      <w:szCs w:val="20"/>
                    </w:rPr>
                    <w:t>２３市町</w:t>
                  </w:r>
                  <w:r w:rsidRPr="00212599">
                    <w:rPr>
                      <w:rFonts w:ascii="HG丸ｺﾞｼｯｸM-PRO" w:eastAsia="HG丸ｺﾞｼｯｸM-PRO" w:hAnsi="HG丸ｺﾞｼｯｸM-PRO" w:hint="eastAsia"/>
                      <w:sz w:val="20"/>
                      <w:szCs w:val="20"/>
                    </w:rPr>
                    <w:t xml:space="preserve">　 ⇒　各市町村又は各圏域</w:t>
                  </w:r>
                </w:p>
                <w:p w14:paraId="3133BA42" w14:textId="432391CF" w:rsidR="00DC2BB6" w:rsidRPr="00212599" w:rsidRDefault="00503E7F" w:rsidP="00503E7F">
                  <w:pPr>
                    <w:spacing w:line="280" w:lineRule="exact"/>
                    <w:jc w:val="left"/>
                    <w:rPr>
                      <w:rFonts w:ascii="HG丸ｺﾞｼｯｸM-PRO" w:eastAsia="HG丸ｺﾞｼｯｸM-PRO" w:hAnsi="HG丸ｺﾞｼｯｸM-PRO"/>
                      <w:sz w:val="20"/>
                      <w:szCs w:val="20"/>
                    </w:rPr>
                  </w:pPr>
                  <w:r w:rsidRPr="00212599">
                    <w:rPr>
                      <w:rFonts w:ascii="HG丸ｺﾞｼｯｸM-PRO" w:eastAsia="HG丸ｺﾞｼｯｸM-PRO" w:hAnsi="HG丸ｺﾞｼｯｸM-PRO" w:hint="eastAsia"/>
                      <w:sz w:val="20"/>
                      <w:szCs w:val="20"/>
                    </w:rPr>
                    <w:t xml:space="preserve">　　</w:t>
                  </w:r>
                  <w:r w:rsidR="00A83B1B" w:rsidRPr="00212599">
                    <w:rPr>
                      <w:rFonts w:ascii="HG丸ｺﾞｼｯｸM-PRO" w:eastAsia="HG丸ｺﾞｼｯｸM-PRO" w:hAnsi="HG丸ｺﾞｼｯｸM-PRO" w:hint="eastAsia"/>
                      <w:sz w:val="20"/>
                      <w:szCs w:val="20"/>
                    </w:rPr>
                    <w:t>３６箇所</w:t>
                  </w:r>
                  <w:r w:rsidRPr="00212599">
                    <w:rPr>
                      <w:rFonts w:ascii="HG丸ｺﾞｼｯｸM-PRO" w:eastAsia="HG丸ｺﾞｼｯｸM-PRO" w:hAnsi="HG丸ｺﾞｼｯｸM-PRO" w:hint="eastAsia"/>
                      <w:sz w:val="20"/>
                      <w:szCs w:val="20"/>
                    </w:rPr>
                    <w:t xml:space="preserve">　　　 に１箇所以上</w:t>
                  </w:r>
                </w:p>
              </w:tc>
            </w:tr>
          </w:tbl>
          <w:p w14:paraId="6A9CBFE6" w14:textId="77777777" w:rsidR="00DC2BB6" w:rsidRPr="00FC2AE4" w:rsidRDefault="00DC2BB6" w:rsidP="00DC2BB6">
            <w:pPr>
              <w:rPr>
                <w:rFonts w:ascii="HG丸ｺﾞｼｯｸM-PRO" w:eastAsia="HG丸ｺﾞｼｯｸM-PRO" w:hAnsi="HG丸ｺﾞｼｯｸM-PRO"/>
                <w:sz w:val="24"/>
                <w:szCs w:val="24"/>
              </w:rPr>
            </w:pPr>
          </w:p>
        </w:tc>
        <w:tc>
          <w:tcPr>
            <w:tcW w:w="2194" w:type="dxa"/>
            <w:shd w:val="clear" w:color="auto" w:fill="auto"/>
          </w:tcPr>
          <w:p w14:paraId="1A7AC94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464A90" w:rsidRPr="00DC2BB6" w14:paraId="74D03B37" w14:textId="77777777" w:rsidTr="00FC2AE4">
        <w:tc>
          <w:tcPr>
            <w:tcW w:w="698" w:type="dxa"/>
            <w:shd w:val="clear" w:color="auto" w:fill="auto"/>
          </w:tcPr>
          <w:p w14:paraId="4222B52C" w14:textId="22CB1EE8" w:rsidR="00464A90" w:rsidRPr="00FC2AE4" w:rsidRDefault="00A0271C"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93</w:t>
            </w:r>
          </w:p>
        </w:tc>
        <w:tc>
          <w:tcPr>
            <w:tcW w:w="7070" w:type="dxa"/>
            <w:shd w:val="clear" w:color="auto" w:fill="auto"/>
          </w:tcPr>
          <w:p w14:paraId="488D3C30" w14:textId="77777777" w:rsidR="00C56A2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重症心身障害児や医療的ケア児及びその家族（ケアラ－）の支援に当たっては、その人数やニーズなどを把握し、必要な支援を行います。</w:t>
            </w:r>
          </w:p>
        </w:tc>
        <w:tc>
          <w:tcPr>
            <w:tcW w:w="2194" w:type="dxa"/>
            <w:shd w:val="clear" w:color="auto" w:fill="auto"/>
          </w:tcPr>
          <w:p w14:paraId="6E05EFDF" w14:textId="50BD3BC0"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bl>
    <w:p w14:paraId="737C9AE6" w14:textId="77777777" w:rsidR="00DC2BB6" w:rsidRPr="007B7A88" w:rsidRDefault="00DC2BB6" w:rsidP="00DC2BB6">
      <w:pPr>
        <w:rPr>
          <w:rFonts w:ascii="HG丸ｺﾞｼｯｸM-PRO" w:eastAsia="HG丸ｺﾞｼｯｸM-PRO" w:hAnsi="HG丸ｺﾞｼｯｸM-PRO"/>
          <w:sz w:val="24"/>
          <w:szCs w:val="24"/>
        </w:rPr>
      </w:pPr>
    </w:p>
    <w:p w14:paraId="0E4F5561"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86912" behindDoc="0" locked="0" layoutInCell="1" allowOverlap="1" wp14:anchorId="59BD6168" wp14:editId="5B5ACD7D">
                <wp:simplePos x="0" y="0"/>
                <wp:positionH relativeFrom="column">
                  <wp:posOffset>-200025</wp:posOffset>
                </wp:positionH>
                <wp:positionV relativeFrom="paragraph">
                  <wp:posOffset>419100</wp:posOffset>
                </wp:positionV>
                <wp:extent cx="666750" cy="3429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C450F1B"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D6168" id="正方形/長方形 69" o:spid="_x0000_s1046" style="position:absolute;left:0;text-align:left;margin-left:-15.75pt;margin-top:33pt;width:5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" filled="f" stroked="f" strokeweight="2pt">
                <v:textbox>
                  <w:txbxContent>
                    <w:p w14:paraId="2C450F1B"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（２）サービスの質の向上</w:t>
      </w:r>
    </w:p>
    <w:tbl>
      <w:tblPr>
        <w:tblStyle w:val="10"/>
        <w:tblW w:w="0" w:type="auto"/>
        <w:tblLook w:val="04A0" w:firstRow="1" w:lastRow="0" w:firstColumn="1" w:lastColumn="0" w:noHBand="0" w:noVBand="1"/>
      </w:tblPr>
      <w:tblGrid>
        <w:gridCol w:w="675"/>
        <w:gridCol w:w="7088"/>
        <w:gridCol w:w="2199"/>
      </w:tblGrid>
      <w:tr w:rsidR="00DC2BB6" w:rsidRPr="00DC2BB6" w14:paraId="045E2FEC" w14:textId="77777777" w:rsidTr="001710FD">
        <w:tc>
          <w:tcPr>
            <w:tcW w:w="675" w:type="dxa"/>
            <w:shd w:val="clear" w:color="auto" w:fill="A6A6A6" w:themeFill="background1" w:themeFillShade="A6"/>
          </w:tcPr>
          <w:p w14:paraId="148B2C67"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A332DCE"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58710F2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1A057B59" w14:textId="77777777" w:rsidTr="00FC2AE4">
        <w:trPr>
          <w:trHeight w:val="1641"/>
        </w:trPr>
        <w:tc>
          <w:tcPr>
            <w:tcW w:w="675" w:type="dxa"/>
            <w:shd w:val="clear" w:color="auto" w:fill="auto"/>
          </w:tcPr>
          <w:p w14:paraId="2C61166D" w14:textId="48850026" w:rsidR="00DC2BB6" w:rsidRPr="00FC2AE4" w:rsidRDefault="0092097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94</w:t>
            </w:r>
          </w:p>
        </w:tc>
        <w:tc>
          <w:tcPr>
            <w:tcW w:w="7088" w:type="dxa"/>
            <w:shd w:val="clear" w:color="auto" w:fill="auto"/>
          </w:tcPr>
          <w:p w14:paraId="23A61516" w14:textId="20194945" w:rsidR="00A439A3" w:rsidRPr="00451625" w:rsidRDefault="00DC2BB6" w:rsidP="00DC2BB6">
            <w:pPr>
              <w:rPr>
                <w:rFonts w:ascii="HG丸ｺﾞｼｯｸM-PRO" w:eastAsia="HG丸ｺﾞｼｯｸM-PRO" w:hAnsi="HG丸ｺﾞｼｯｸM-PRO"/>
                <w:sz w:val="24"/>
                <w:szCs w:val="24"/>
              </w:rPr>
            </w:pPr>
            <w:r w:rsidRPr="00451625">
              <w:rPr>
                <w:rFonts w:ascii="HG丸ｺﾞｼｯｸM-PRO" w:eastAsia="HG丸ｺﾞｼｯｸM-PRO" w:hAnsi="HG丸ｺﾞｼｯｸM-PRO" w:hint="eastAsia"/>
                <w:sz w:val="24"/>
                <w:szCs w:val="24"/>
              </w:rPr>
              <w:t>事業者が提供するサービスの質の向上と利用者の適切なサービス選択に資するため、事業者及び利用者以外の公正、中立な第三者機関が専門的かつ客観的な立場から評価する、福祉サービス第三者評価事業を推進します。（再掲</w:t>
            </w:r>
            <w:r w:rsidR="00E2605B" w:rsidRPr="00451625">
              <w:rPr>
                <w:rFonts w:ascii="HG丸ｺﾞｼｯｸM-PRO" w:eastAsia="HG丸ｺﾞｼｯｸM-PRO" w:hAnsi="HG丸ｺﾞｼｯｸM-PRO" w:hint="eastAsia"/>
                <w:sz w:val="24"/>
                <w:szCs w:val="24"/>
              </w:rPr>
              <w:t>9</w:t>
            </w:r>
            <w:r w:rsidR="005C437D" w:rsidRPr="00451625">
              <w:rPr>
                <w:rFonts w:ascii="HG丸ｺﾞｼｯｸM-PRO" w:eastAsia="HG丸ｺﾞｼｯｸM-PRO" w:hAnsi="HG丸ｺﾞｼｯｸM-PRO" w:hint="eastAsia"/>
                <w:sz w:val="24"/>
                <w:szCs w:val="24"/>
              </w:rPr>
              <w:t>8</w:t>
            </w:r>
            <w:r w:rsidRPr="00451625">
              <w:rPr>
                <w:rFonts w:ascii="HG丸ｺﾞｼｯｸM-PRO" w:eastAsia="HG丸ｺﾞｼｯｸM-PRO" w:hAnsi="HG丸ｺﾞｼｯｸM-PRO" w:hint="eastAsia"/>
                <w:sz w:val="24"/>
                <w:szCs w:val="24"/>
              </w:rPr>
              <w:t>）</w:t>
            </w:r>
          </w:p>
        </w:tc>
        <w:tc>
          <w:tcPr>
            <w:tcW w:w="2199" w:type="dxa"/>
            <w:shd w:val="clear" w:color="auto" w:fill="auto"/>
          </w:tcPr>
          <w:p w14:paraId="3583BD6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tc>
      </w:tr>
      <w:tr w:rsidR="00DC2BB6" w:rsidRPr="00DC2BB6" w14:paraId="6BB0EF95" w14:textId="77777777" w:rsidTr="00FC2AE4">
        <w:trPr>
          <w:trHeight w:val="1194"/>
        </w:trPr>
        <w:tc>
          <w:tcPr>
            <w:tcW w:w="675" w:type="dxa"/>
            <w:shd w:val="clear" w:color="auto" w:fill="auto"/>
          </w:tcPr>
          <w:p w14:paraId="5F59CCE3" w14:textId="7FAF7E25" w:rsidR="00DC2BB6" w:rsidRPr="00FC2AE4" w:rsidRDefault="0092097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95</w:t>
            </w:r>
          </w:p>
        </w:tc>
        <w:tc>
          <w:tcPr>
            <w:tcW w:w="7088" w:type="dxa"/>
            <w:shd w:val="clear" w:color="auto" w:fill="auto"/>
          </w:tcPr>
          <w:p w14:paraId="13160C37" w14:textId="423F0E66" w:rsidR="00DC2BB6" w:rsidRPr="00451625" w:rsidRDefault="00DC2BB6" w:rsidP="00DC2BB6">
            <w:pPr>
              <w:rPr>
                <w:rFonts w:ascii="HG丸ｺﾞｼｯｸM-PRO" w:eastAsia="HG丸ｺﾞｼｯｸM-PRO" w:hAnsi="HG丸ｺﾞｼｯｸM-PRO"/>
                <w:sz w:val="24"/>
                <w:szCs w:val="24"/>
              </w:rPr>
            </w:pPr>
            <w:r w:rsidRPr="00451625">
              <w:rPr>
                <w:rFonts w:ascii="HG丸ｺﾞｼｯｸM-PRO" w:eastAsia="HG丸ｺﾞｼｯｸM-PRO" w:hAnsi="HG丸ｺﾞｼｯｸM-PRO" w:hint="eastAsia"/>
                <w:sz w:val="24"/>
                <w:szCs w:val="24"/>
              </w:rPr>
              <w:t>利用者がサービスを選択しやすいよう、市町村、障害福祉サービス事業所などと連携し、インターネットの活用などによりサ－ビス内容の情報提供を行います。（再掲</w:t>
            </w:r>
            <w:r w:rsidR="00F538C3" w:rsidRPr="00451625">
              <w:rPr>
                <w:rFonts w:ascii="HG丸ｺﾞｼｯｸM-PRO" w:eastAsia="HG丸ｺﾞｼｯｸM-PRO" w:hAnsi="HG丸ｺﾞｼｯｸM-PRO" w:hint="eastAsia"/>
                <w:sz w:val="24"/>
                <w:szCs w:val="24"/>
              </w:rPr>
              <w:t>9</w:t>
            </w:r>
            <w:r w:rsidR="005C437D" w:rsidRPr="00451625">
              <w:rPr>
                <w:rFonts w:ascii="HG丸ｺﾞｼｯｸM-PRO" w:eastAsia="HG丸ｺﾞｼｯｸM-PRO" w:hAnsi="HG丸ｺﾞｼｯｸM-PRO" w:hint="eastAsia"/>
                <w:sz w:val="24"/>
                <w:szCs w:val="24"/>
              </w:rPr>
              <w:t>9</w:t>
            </w:r>
            <w:r w:rsidRPr="00451625">
              <w:rPr>
                <w:rFonts w:ascii="HG丸ｺﾞｼｯｸM-PRO" w:eastAsia="HG丸ｺﾞｼｯｸM-PRO" w:hAnsi="HG丸ｺﾞｼｯｸM-PRO" w:hint="eastAsia"/>
                <w:sz w:val="24"/>
                <w:szCs w:val="24"/>
              </w:rPr>
              <w:t>）</w:t>
            </w:r>
          </w:p>
        </w:tc>
        <w:tc>
          <w:tcPr>
            <w:tcW w:w="2199" w:type="dxa"/>
            <w:shd w:val="clear" w:color="auto" w:fill="auto"/>
          </w:tcPr>
          <w:p w14:paraId="4FDF5519"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p w14:paraId="45D085FC"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高齢者福祉課</w:t>
            </w:r>
          </w:p>
        </w:tc>
      </w:tr>
      <w:tr w:rsidR="00DC2BB6" w:rsidRPr="00DC2BB6" w14:paraId="71198110" w14:textId="77777777" w:rsidTr="00FC2AE4">
        <w:trPr>
          <w:trHeight w:val="1507"/>
        </w:trPr>
        <w:tc>
          <w:tcPr>
            <w:tcW w:w="675" w:type="dxa"/>
            <w:shd w:val="clear" w:color="auto" w:fill="auto"/>
          </w:tcPr>
          <w:p w14:paraId="7DE41B90" w14:textId="302DD014" w:rsidR="00DC2BB6" w:rsidRPr="00FC2AE4" w:rsidRDefault="0092097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96</w:t>
            </w:r>
          </w:p>
        </w:tc>
        <w:tc>
          <w:tcPr>
            <w:tcW w:w="7088" w:type="dxa"/>
            <w:shd w:val="clear" w:color="auto" w:fill="auto"/>
          </w:tcPr>
          <w:p w14:paraId="33026E02" w14:textId="5AECEB91" w:rsidR="00DC2BB6" w:rsidRPr="00451625" w:rsidRDefault="00DC2BB6" w:rsidP="00D16AF4">
            <w:pPr>
              <w:rPr>
                <w:rFonts w:ascii="HG丸ｺﾞｼｯｸM-PRO" w:eastAsia="HG丸ｺﾞｼｯｸM-PRO" w:hAnsi="HG丸ｺﾞｼｯｸM-PRO"/>
                <w:sz w:val="24"/>
                <w:szCs w:val="24"/>
              </w:rPr>
            </w:pPr>
            <w:r w:rsidRPr="00451625">
              <w:rPr>
                <w:rFonts w:ascii="HG丸ｺﾞｼｯｸM-PRO" w:eastAsia="HG丸ｺﾞｼｯｸM-PRO" w:hAnsi="HG丸ｺﾞｼｯｸM-PRO" w:hint="eastAsia"/>
                <w:sz w:val="24"/>
                <w:szCs w:val="24"/>
              </w:rPr>
              <w:t>指定障害福祉サービス事業者などに対し、利用者の人権の擁護や虐待防止なども含め、適正な運営がなされるよう</w:t>
            </w:r>
            <w:r w:rsidR="00D16AF4" w:rsidRPr="00451625">
              <w:rPr>
                <w:rFonts w:ascii="HG丸ｺﾞｼｯｸM-PRO" w:eastAsia="HG丸ｺﾞｼｯｸM-PRO" w:hAnsi="HG丸ｺﾞｼｯｸM-PRO" w:hint="eastAsia"/>
                <w:sz w:val="24"/>
                <w:szCs w:val="24"/>
              </w:rPr>
              <w:t>指導</w:t>
            </w:r>
            <w:r w:rsidR="00AA33B0" w:rsidRPr="00451625">
              <w:rPr>
                <w:rFonts w:ascii="HG丸ｺﾞｼｯｸM-PRO" w:eastAsia="HG丸ｺﾞｼｯｸM-PRO" w:hAnsi="HG丸ｺﾞｼｯｸM-PRO" w:hint="eastAsia"/>
                <w:sz w:val="24"/>
                <w:szCs w:val="24"/>
              </w:rPr>
              <w:t>、</w:t>
            </w:r>
            <w:r w:rsidR="00D16AF4" w:rsidRPr="00451625">
              <w:rPr>
                <w:rFonts w:ascii="HG丸ｺﾞｼｯｸM-PRO" w:eastAsia="HG丸ｺﾞｼｯｸM-PRO" w:hAnsi="HG丸ｺﾞｼｯｸM-PRO" w:hint="eastAsia"/>
                <w:sz w:val="24"/>
                <w:szCs w:val="24"/>
              </w:rPr>
              <w:t>監査</w:t>
            </w:r>
            <w:r w:rsidRPr="00451625">
              <w:rPr>
                <w:rFonts w:ascii="HG丸ｺﾞｼｯｸM-PRO" w:eastAsia="HG丸ｺﾞｼｯｸM-PRO" w:hAnsi="HG丸ｺﾞｼｯｸM-PRO" w:hint="eastAsia"/>
                <w:sz w:val="24"/>
                <w:szCs w:val="24"/>
              </w:rPr>
              <w:t>します。また、自己評価及び第三者評価並びに苦情解決に取り組むよう促します。（再掲</w:t>
            </w:r>
            <w:r w:rsidR="005C437D" w:rsidRPr="00451625">
              <w:rPr>
                <w:rFonts w:ascii="HG丸ｺﾞｼｯｸM-PRO" w:eastAsia="HG丸ｺﾞｼｯｸM-PRO" w:hAnsi="HG丸ｺﾞｼｯｸM-PRO" w:hint="eastAsia"/>
                <w:sz w:val="24"/>
                <w:szCs w:val="24"/>
              </w:rPr>
              <w:t>100</w:t>
            </w:r>
            <w:r w:rsidRPr="00451625">
              <w:rPr>
                <w:rFonts w:ascii="HG丸ｺﾞｼｯｸM-PRO" w:eastAsia="HG丸ｺﾞｼｯｸM-PRO" w:hAnsi="HG丸ｺﾞｼｯｸM-PRO" w:hint="eastAsia"/>
                <w:sz w:val="24"/>
                <w:szCs w:val="24"/>
              </w:rPr>
              <w:t>）</w:t>
            </w:r>
          </w:p>
        </w:tc>
        <w:tc>
          <w:tcPr>
            <w:tcW w:w="2199" w:type="dxa"/>
            <w:shd w:val="clear" w:color="auto" w:fill="auto"/>
          </w:tcPr>
          <w:p w14:paraId="7F42FE97"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p w14:paraId="482DEC1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24C6939C"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福祉監査課</w:t>
            </w:r>
          </w:p>
        </w:tc>
      </w:tr>
      <w:tr w:rsidR="00464A90" w:rsidRPr="00DC2BB6" w14:paraId="1FE578E0" w14:textId="77777777" w:rsidTr="00FC2AE4">
        <w:trPr>
          <w:trHeight w:val="1187"/>
        </w:trPr>
        <w:tc>
          <w:tcPr>
            <w:tcW w:w="675" w:type="dxa"/>
            <w:shd w:val="clear" w:color="auto" w:fill="auto"/>
          </w:tcPr>
          <w:p w14:paraId="19D5F926" w14:textId="7FFF559F" w:rsidR="00464A90" w:rsidRPr="00FC2AE4" w:rsidRDefault="0092097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97</w:t>
            </w:r>
          </w:p>
        </w:tc>
        <w:tc>
          <w:tcPr>
            <w:tcW w:w="7088" w:type="dxa"/>
            <w:shd w:val="clear" w:color="auto" w:fill="auto"/>
          </w:tcPr>
          <w:p w14:paraId="0D9DA962" w14:textId="77777777" w:rsidR="008674C8" w:rsidRPr="00451625" w:rsidRDefault="00464A90" w:rsidP="00D16AF4">
            <w:pPr>
              <w:rPr>
                <w:rFonts w:ascii="HG丸ｺﾞｼｯｸM-PRO" w:eastAsia="HG丸ｺﾞｼｯｸM-PRO" w:hAnsi="HG丸ｺﾞｼｯｸM-PRO"/>
                <w:sz w:val="24"/>
                <w:szCs w:val="24"/>
              </w:rPr>
            </w:pPr>
            <w:r w:rsidRPr="00451625">
              <w:rPr>
                <w:rFonts w:ascii="HG丸ｺﾞｼｯｸM-PRO" w:eastAsia="HG丸ｺﾞｼｯｸM-PRO" w:hAnsi="HG丸ｺﾞｼｯｸM-PRO" w:hint="eastAsia"/>
                <w:sz w:val="24"/>
                <w:szCs w:val="24"/>
              </w:rPr>
              <w:t>障害福祉サービス等の質の向上のため、県が実施する様々な研修に市町村職員の参加を促すとともに、県が実施する指導監査結果を関係自治体などと共有するなどの体制を構築します。</w:t>
            </w:r>
          </w:p>
          <w:p w14:paraId="40C3F34F" w14:textId="2FA7630C" w:rsidR="00464A90" w:rsidRPr="00451625" w:rsidRDefault="00464A90" w:rsidP="00D16AF4">
            <w:pPr>
              <w:rPr>
                <w:rFonts w:ascii="HG丸ｺﾞｼｯｸM-PRO" w:eastAsia="HG丸ｺﾞｼｯｸM-PRO" w:hAnsi="HG丸ｺﾞｼｯｸM-PRO"/>
                <w:sz w:val="24"/>
                <w:szCs w:val="24"/>
              </w:rPr>
            </w:pPr>
            <w:r w:rsidRPr="00451625">
              <w:rPr>
                <w:rFonts w:ascii="HG丸ｺﾞｼｯｸM-PRO" w:eastAsia="HG丸ｺﾞｼｯｸM-PRO" w:hAnsi="HG丸ｺﾞｼｯｸM-PRO" w:hint="eastAsia"/>
                <w:sz w:val="24"/>
                <w:szCs w:val="24"/>
              </w:rPr>
              <w:t>（再掲</w:t>
            </w:r>
            <w:r w:rsidR="009E5297" w:rsidRPr="00451625">
              <w:rPr>
                <w:rFonts w:ascii="HG丸ｺﾞｼｯｸM-PRO" w:eastAsia="HG丸ｺﾞｼｯｸM-PRO" w:hAnsi="HG丸ｺﾞｼｯｸM-PRO" w:hint="eastAsia"/>
                <w:sz w:val="24"/>
                <w:szCs w:val="24"/>
              </w:rPr>
              <w:t>70</w:t>
            </w:r>
            <w:r w:rsidR="005F70EF" w:rsidRPr="00451625">
              <w:rPr>
                <w:rFonts w:ascii="HG丸ｺﾞｼｯｸM-PRO" w:eastAsia="HG丸ｺﾞｼｯｸM-PRO" w:hAnsi="HG丸ｺﾞｼｯｸM-PRO" w:hint="eastAsia"/>
                <w:sz w:val="24"/>
                <w:szCs w:val="24"/>
              </w:rPr>
              <w:t>・</w:t>
            </w:r>
            <w:r w:rsidR="00135946" w:rsidRPr="00451625">
              <w:rPr>
                <w:rFonts w:ascii="HG丸ｺﾞｼｯｸM-PRO" w:eastAsia="HG丸ｺﾞｼｯｸM-PRO" w:hAnsi="HG丸ｺﾞｼｯｸM-PRO" w:hint="eastAsia"/>
                <w:sz w:val="24"/>
                <w:szCs w:val="24"/>
              </w:rPr>
              <w:t>101</w:t>
            </w:r>
            <w:r w:rsidRPr="00451625">
              <w:rPr>
                <w:rFonts w:ascii="HG丸ｺﾞｼｯｸM-PRO" w:eastAsia="HG丸ｺﾞｼｯｸM-PRO" w:hAnsi="HG丸ｺﾞｼｯｸM-PRO" w:hint="eastAsia"/>
                <w:sz w:val="24"/>
                <w:szCs w:val="24"/>
              </w:rPr>
              <w:t>）</w:t>
            </w:r>
          </w:p>
        </w:tc>
        <w:tc>
          <w:tcPr>
            <w:tcW w:w="2199" w:type="dxa"/>
            <w:shd w:val="clear" w:color="auto" w:fill="auto"/>
          </w:tcPr>
          <w:p w14:paraId="3859E2A2" w14:textId="77777777"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337162BB" w14:textId="3BC14695" w:rsidR="00464A90" w:rsidRPr="00FC2AE4" w:rsidRDefault="00464A9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福祉監査課</w:t>
            </w:r>
          </w:p>
        </w:tc>
      </w:tr>
    </w:tbl>
    <w:p w14:paraId="415AF427" w14:textId="77777777" w:rsidR="005B4779" w:rsidRDefault="005B4779" w:rsidP="00DC2BB6">
      <w:pPr>
        <w:rPr>
          <w:rFonts w:ascii="HG丸ｺﾞｼｯｸM-PRO" w:eastAsia="HG丸ｺﾞｼｯｸM-PRO" w:hAnsi="HG丸ｺﾞｼｯｸM-PRO"/>
          <w:b/>
          <w:sz w:val="36"/>
          <w:szCs w:val="36"/>
          <w:u w:val="thick"/>
        </w:rPr>
      </w:pPr>
    </w:p>
    <w:p w14:paraId="595560A5"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３　住まいの場の確保　　　　　　　　　　　　　　　　　</w:t>
      </w:r>
    </w:p>
    <w:p w14:paraId="3B698A09"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88960" behindDoc="0" locked="0" layoutInCell="1" allowOverlap="1" wp14:anchorId="16705129" wp14:editId="458A0FAC">
                <wp:simplePos x="0" y="0"/>
                <wp:positionH relativeFrom="column">
                  <wp:posOffset>-200025</wp:posOffset>
                </wp:positionH>
                <wp:positionV relativeFrom="paragraph">
                  <wp:posOffset>438150</wp:posOffset>
                </wp:positionV>
                <wp:extent cx="666750" cy="3429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1901901D"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5129" id="正方形/長方形 70" o:spid="_x0000_s1047" style="position:absolute;left:0;text-align:left;margin-left:-15.75pt;margin-top:34.5pt;width:52.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" filled="f" stroked="f" strokeweight="2pt">
                <v:textbox>
                  <w:txbxContent>
                    <w:p w14:paraId="1901901D"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（１）施設入所支援の機能充実とサービスの質の向上</w:t>
      </w:r>
    </w:p>
    <w:tbl>
      <w:tblPr>
        <w:tblStyle w:val="10"/>
        <w:tblW w:w="0" w:type="auto"/>
        <w:tblLook w:val="04A0" w:firstRow="1" w:lastRow="0" w:firstColumn="1" w:lastColumn="0" w:noHBand="0" w:noVBand="1"/>
      </w:tblPr>
      <w:tblGrid>
        <w:gridCol w:w="684"/>
        <w:gridCol w:w="7081"/>
        <w:gridCol w:w="2197"/>
      </w:tblGrid>
      <w:tr w:rsidR="00DC2BB6" w:rsidRPr="00DC2BB6" w14:paraId="5C9B2992" w14:textId="77777777" w:rsidTr="001710FD">
        <w:tc>
          <w:tcPr>
            <w:tcW w:w="675" w:type="dxa"/>
            <w:shd w:val="clear" w:color="auto" w:fill="A6A6A6" w:themeFill="background1" w:themeFillShade="A6"/>
          </w:tcPr>
          <w:p w14:paraId="5AE14AEB"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1003F66F"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0311CAB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3FCCEB98" w14:textId="77777777" w:rsidTr="001710FD">
        <w:tc>
          <w:tcPr>
            <w:tcW w:w="675" w:type="dxa"/>
            <w:shd w:val="clear" w:color="auto" w:fill="auto"/>
          </w:tcPr>
          <w:p w14:paraId="4796A460" w14:textId="27043277" w:rsidR="00DC2BB6" w:rsidRPr="00FC2AE4" w:rsidRDefault="0092097C"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98</w:t>
            </w:r>
          </w:p>
        </w:tc>
        <w:tc>
          <w:tcPr>
            <w:tcW w:w="7088" w:type="dxa"/>
            <w:shd w:val="clear" w:color="auto" w:fill="auto"/>
          </w:tcPr>
          <w:p w14:paraId="792CDBA6" w14:textId="6CEDA35F" w:rsidR="00DC2BB6" w:rsidRPr="00CC0F8A" w:rsidRDefault="00DC2BB6" w:rsidP="00DC2BB6">
            <w:pPr>
              <w:tabs>
                <w:tab w:val="center" w:pos="3773"/>
                <w:tab w:val="left" w:pos="5070"/>
              </w:tabs>
              <w:jc w:val="left"/>
              <w:rPr>
                <w:rFonts w:ascii="HG丸ｺﾞｼｯｸM-PRO" w:eastAsia="HG丸ｺﾞｼｯｸM-PRO" w:hAnsi="HG丸ｺﾞｼｯｸM-PRO"/>
                <w:sz w:val="24"/>
                <w:szCs w:val="24"/>
              </w:rPr>
            </w:pPr>
            <w:r w:rsidRPr="00CC0F8A">
              <w:rPr>
                <w:rFonts w:ascii="HG丸ｺﾞｼｯｸM-PRO" w:eastAsia="HG丸ｺﾞｼｯｸM-PRO" w:hAnsi="HG丸ｺﾞｼｯｸM-PRO" w:hint="eastAsia"/>
                <w:sz w:val="24"/>
                <w:szCs w:val="24"/>
              </w:rPr>
              <w:t>事業者が提供するサービスの質の向上と利用者の適切なサービス選択に資するため、事業者及び利用者以外の公正、中立な第三者機関が専門的かつ客観的な立場から評価する、福祉サービス第三者評価事業を推進します。（再掲</w:t>
            </w:r>
            <w:r w:rsidR="00184B87" w:rsidRPr="00CC0F8A">
              <w:rPr>
                <w:rFonts w:ascii="HG丸ｺﾞｼｯｸM-PRO" w:eastAsia="HG丸ｺﾞｼｯｸM-PRO" w:hAnsi="HG丸ｺﾞｼｯｸM-PRO" w:hint="eastAsia"/>
                <w:sz w:val="24"/>
                <w:szCs w:val="24"/>
              </w:rPr>
              <w:t>9</w:t>
            </w:r>
            <w:r w:rsidR="001D434F" w:rsidRPr="00CC0F8A">
              <w:rPr>
                <w:rFonts w:ascii="HG丸ｺﾞｼｯｸM-PRO" w:eastAsia="HG丸ｺﾞｼｯｸM-PRO" w:hAnsi="HG丸ｺﾞｼｯｸM-PRO" w:hint="eastAsia"/>
                <w:sz w:val="24"/>
                <w:szCs w:val="24"/>
              </w:rPr>
              <w:t>4</w:t>
            </w:r>
            <w:r w:rsidRPr="00CC0F8A">
              <w:rPr>
                <w:rFonts w:ascii="HG丸ｺﾞｼｯｸM-PRO" w:eastAsia="HG丸ｺﾞｼｯｸM-PRO" w:hAnsi="HG丸ｺﾞｼｯｸM-PRO" w:hint="eastAsia"/>
                <w:sz w:val="24"/>
                <w:szCs w:val="24"/>
              </w:rPr>
              <w:t>）</w:t>
            </w:r>
          </w:p>
        </w:tc>
        <w:tc>
          <w:tcPr>
            <w:tcW w:w="2199" w:type="dxa"/>
            <w:shd w:val="clear" w:color="auto" w:fill="auto"/>
          </w:tcPr>
          <w:p w14:paraId="48F37B45"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tc>
      </w:tr>
      <w:tr w:rsidR="00DC2BB6" w:rsidRPr="00DC2BB6" w14:paraId="18766432" w14:textId="77777777" w:rsidTr="00FC2AE4">
        <w:tc>
          <w:tcPr>
            <w:tcW w:w="675" w:type="dxa"/>
            <w:shd w:val="clear" w:color="auto" w:fill="auto"/>
          </w:tcPr>
          <w:p w14:paraId="337704C8" w14:textId="6074ECE1" w:rsidR="00DC2BB6" w:rsidRPr="00FC2AE4" w:rsidRDefault="0092097C"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99</w:t>
            </w:r>
          </w:p>
        </w:tc>
        <w:tc>
          <w:tcPr>
            <w:tcW w:w="7088" w:type="dxa"/>
            <w:shd w:val="clear" w:color="auto" w:fill="auto"/>
          </w:tcPr>
          <w:p w14:paraId="77FF28F8" w14:textId="6A793F93" w:rsidR="00DC2BB6" w:rsidRPr="00CC0F8A" w:rsidRDefault="00DC2BB6" w:rsidP="00DC2BB6">
            <w:pPr>
              <w:tabs>
                <w:tab w:val="center" w:pos="3773"/>
                <w:tab w:val="left" w:pos="5070"/>
              </w:tabs>
              <w:jc w:val="left"/>
              <w:rPr>
                <w:rFonts w:ascii="HG丸ｺﾞｼｯｸM-PRO" w:eastAsia="HG丸ｺﾞｼｯｸM-PRO" w:hAnsi="HG丸ｺﾞｼｯｸM-PRO"/>
                <w:sz w:val="24"/>
                <w:szCs w:val="24"/>
              </w:rPr>
            </w:pPr>
            <w:r w:rsidRPr="00CC0F8A">
              <w:rPr>
                <w:rFonts w:ascii="HG丸ｺﾞｼｯｸM-PRO" w:eastAsia="HG丸ｺﾞｼｯｸM-PRO" w:hAnsi="HG丸ｺﾞｼｯｸM-PRO" w:hint="eastAsia"/>
                <w:sz w:val="24"/>
                <w:szCs w:val="24"/>
              </w:rPr>
              <w:t>利用者がサービスを選択しやすいよう、市町村、障害福祉サービス事業</w:t>
            </w:r>
            <w:r w:rsidR="0003549C" w:rsidRPr="00CC0F8A">
              <w:rPr>
                <w:rFonts w:ascii="HG丸ｺﾞｼｯｸM-PRO" w:eastAsia="HG丸ｺﾞｼｯｸM-PRO" w:hAnsi="HG丸ｺﾞｼｯｸM-PRO" w:hint="eastAsia"/>
                <w:sz w:val="24"/>
                <w:szCs w:val="24"/>
              </w:rPr>
              <w:t>所</w:t>
            </w:r>
            <w:r w:rsidRPr="00CC0F8A">
              <w:rPr>
                <w:rFonts w:ascii="HG丸ｺﾞｼｯｸM-PRO" w:eastAsia="HG丸ｺﾞｼｯｸM-PRO" w:hAnsi="HG丸ｺﾞｼｯｸM-PRO" w:hint="eastAsia"/>
                <w:sz w:val="24"/>
                <w:szCs w:val="24"/>
              </w:rPr>
              <w:t>などと連携し、インターネットの活用などによりサ－ビス内容の情報提供を行います。（再掲</w:t>
            </w:r>
            <w:r w:rsidR="00184B87" w:rsidRPr="00CC0F8A">
              <w:rPr>
                <w:rFonts w:ascii="HG丸ｺﾞｼｯｸM-PRO" w:eastAsia="HG丸ｺﾞｼｯｸM-PRO" w:hAnsi="HG丸ｺﾞｼｯｸM-PRO" w:hint="eastAsia"/>
                <w:sz w:val="24"/>
                <w:szCs w:val="24"/>
              </w:rPr>
              <w:t>9</w:t>
            </w:r>
            <w:r w:rsidR="00502D17" w:rsidRPr="00CC0F8A">
              <w:rPr>
                <w:rFonts w:ascii="HG丸ｺﾞｼｯｸM-PRO" w:eastAsia="HG丸ｺﾞｼｯｸM-PRO" w:hAnsi="HG丸ｺﾞｼｯｸM-PRO" w:hint="eastAsia"/>
                <w:sz w:val="24"/>
                <w:szCs w:val="24"/>
              </w:rPr>
              <w:t>5</w:t>
            </w:r>
            <w:r w:rsidRPr="00CC0F8A">
              <w:rPr>
                <w:rFonts w:ascii="HG丸ｺﾞｼｯｸM-PRO" w:eastAsia="HG丸ｺﾞｼｯｸM-PRO" w:hAnsi="HG丸ｺﾞｼｯｸM-PRO" w:hint="eastAsia"/>
                <w:sz w:val="24"/>
                <w:szCs w:val="24"/>
              </w:rPr>
              <w:t>）</w:t>
            </w:r>
          </w:p>
        </w:tc>
        <w:tc>
          <w:tcPr>
            <w:tcW w:w="2199" w:type="dxa"/>
            <w:shd w:val="clear" w:color="auto" w:fill="auto"/>
          </w:tcPr>
          <w:p w14:paraId="12D3BAC4"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p w14:paraId="5FB0B0AA"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高齢者福祉課</w:t>
            </w:r>
          </w:p>
        </w:tc>
      </w:tr>
      <w:tr w:rsidR="00DC2BB6" w:rsidRPr="00DC2BB6" w14:paraId="550B7560" w14:textId="77777777" w:rsidTr="001710FD">
        <w:tc>
          <w:tcPr>
            <w:tcW w:w="675" w:type="dxa"/>
            <w:shd w:val="clear" w:color="auto" w:fill="auto"/>
          </w:tcPr>
          <w:p w14:paraId="10EE7E00" w14:textId="142F3DD0" w:rsidR="00DC2BB6" w:rsidRPr="00FC2AE4" w:rsidRDefault="0092097C"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100</w:t>
            </w:r>
          </w:p>
        </w:tc>
        <w:tc>
          <w:tcPr>
            <w:tcW w:w="7088" w:type="dxa"/>
            <w:shd w:val="clear" w:color="auto" w:fill="auto"/>
          </w:tcPr>
          <w:p w14:paraId="28648371" w14:textId="6B3AADA1" w:rsidR="00DC2BB6" w:rsidRPr="00CC0F8A" w:rsidRDefault="00DC2BB6" w:rsidP="00D16AF4">
            <w:pPr>
              <w:tabs>
                <w:tab w:val="center" w:pos="3773"/>
                <w:tab w:val="left" w:pos="5070"/>
              </w:tabs>
              <w:jc w:val="left"/>
              <w:rPr>
                <w:rFonts w:ascii="HG丸ｺﾞｼｯｸM-PRO" w:eastAsia="HG丸ｺﾞｼｯｸM-PRO" w:hAnsi="HG丸ｺﾞｼｯｸM-PRO"/>
                <w:sz w:val="24"/>
                <w:szCs w:val="24"/>
              </w:rPr>
            </w:pPr>
            <w:r w:rsidRPr="00CC0F8A">
              <w:rPr>
                <w:rFonts w:ascii="HG丸ｺﾞｼｯｸM-PRO" w:eastAsia="HG丸ｺﾞｼｯｸM-PRO" w:hAnsi="HG丸ｺﾞｼｯｸM-PRO" w:hint="eastAsia"/>
                <w:sz w:val="24"/>
                <w:szCs w:val="24"/>
              </w:rPr>
              <w:t>指定障害福祉サービス事業者などに対し、利用</w:t>
            </w:r>
            <w:r w:rsidR="00D16AF4" w:rsidRPr="00CC0F8A">
              <w:rPr>
                <w:rFonts w:ascii="HG丸ｺﾞｼｯｸM-PRO" w:eastAsia="HG丸ｺﾞｼｯｸM-PRO" w:hAnsi="HG丸ｺﾞｼｯｸM-PRO" w:hint="eastAsia"/>
                <w:sz w:val="24"/>
                <w:szCs w:val="24"/>
              </w:rPr>
              <w:t>者の人権の擁護や虐待防止なども含め、適正な運営がなされるよう指導</w:t>
            </w:r>
            <w:r w:rsidR="00AA33B0" w:rsidRPr="00CC0F8A">
              <w:rPr>
                <w:rFonts w:ascii="HG丸ｺﾞｼｯｸM-PRO" w:eastAsia="HG丸ｺﾞｼｯｸM-PRO" w:hAnsi="HG丸ｺﾞｼｯｸM-PRO" w:hint="eastAsia"/>
                <w:sz w:val="24"/>
                <w:szCs w:val="24"/>
              </w:rPr>
              <w:t>、</w:t>
            </w:r>
            <w:r w:rsidR="00D16AF4" w:rsidRPr="00CC0F8A">
              <w:rPr>
                <w:rFonts w:ascii="HG丸ｺﾞｼｯｸM-PRO" w:eastAsia="HG丸ｺﾞｼｯｸM-PRO" w:hAnsi="HG丸ｺﾞｼｯｸM-PRO" w:hint="eastAsia"/>
                <w:sz w:val="24"/>
                <w:szCs w:val="24"/>
              </w:rPr>
              <w:t>監査</w:t>
            </w:r>
            <w:r w:rsidRPr="00CC0F8A">
              <w:rPr>
                <w:rFonts w:ascii="HG丸ｺﾞｼｯｸM-PRO" w:eastAsia="HG丸ｺﾞｼｯｸM-PRO" w:hAnsi="HG丸ｺﾞｼｯｸM-PRO" w:hint="eastAsia"/>
                <w:sz w:val="24"/>
                <w:szCs w:val="24"/>
              </w:rPr>
              <w:t>します。また、自己評価及び第三者評価並びに苦情解決に取り組むよう促します。（再掲</w:t>
            </w:r>
            <w:r w:rsidR="006C63B6" w:rsidRPr="00CC0F8A">
              <w:rPr>
                <w:rFonts w:ascii="HG丸ｺﾞｼｯｸM-PRO" w:eastAsia="HG丸ｺﾞｼｯｸM-PRO" w:hAnsi="HG丸ｺﾞｼｯｸM-PRO" w:hint="eastAsia"/>
                <w:sz w:val="24"/>
                <w:szCs w:val="24"/>
              </w:rPr>
              <w:t>9</w:t>
            </w:r>
            <w:r w:rsidR="00502D17" w:rsidRPr="00CC0F8A">
              <w:rPr>
                <w:rFonts w:ascii="HG丸ｺﾞｼｯｸM-PRO" w:eastAsia="HG丸ｺﾞｼｯｸM-PRO" w:hAnsi="HG丸ｺﾞｼｯｸM-PRO" w:hint="eastAsia"/>
                <w:sz w:val="24"/>
                <w:szCs w:val="24"/>
              </w:rPr>
              <w:t>6</w:t>
            </w:r>
            <w:r w:rsidRPr="00CC0F8A">
              <w:rPr>
                <w:rFonts w:ascii="HG丸ｺﾞｼｯｸM-PRO" w:eastAsia="HG丸ｺﾞｼｯｸM-PRO" w:hAnsi="HG丸ｺﾞｼｯｸM-PRO" w:hint="eastAsia"/>
                <w:sz w:val="24"/>
                <w:szCs w:val="24"/>
              </w:rPr>
              <w:t>）</w:t>
            </w:r>
          </w:p>
        </w:tc>
        <w:tc>
          <w:tcPr>
            <w:tcW w:w="2199" w:type="dxa"/>
            <w:shd w:val="clear" w:color="auto" w:fill="auto"/>
          </w:tcPr>
          <w:p w14:paraId="33135DCB"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p w14:paraId="09020320"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2D3E95F4"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福祉監査課</w:t>
            </w:r>
          </w:p>
        </w:tc>
      </w:tr>
      <w:tr w:rsidR="00464A90" w:rsidRPr="00DC2BB6" w14:paraId="555D4F2E" w14:textId="77777777" w:rsidTr="00FC2AE4">
        <w:trPr>
          <w:trHeight w:val="852"/>
        </w:trPr>
        <w:tc>
          <w:tcPr>
            <w:tcW w:w="675" w:type="dxa"/>
            <w:shd w:val="clear" w:color="auto" w:fill="auto"/>
          </w:tcPr>
          <w:p w14:paraId="067FD9B5" w14:textId="6A1B1547" w:rsidR="00464A90" w:rsidRPr="00FC2AE4" w:rsidRDefault="0092097C"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101</w:t>
            </w:r>
          </w:p>
        </w:tc>
        <w:tc>
          <w:tcPr>
            <w:tcW w:w="7088" w:type="dxa"/>
            <w:shd w:val="clear" w:color="auto" w:fill="auto"/>
          </w:tcPr>
          <w:p w14:paraId="2A3B4FB5" w14:textId="77777777" w:rsidR="008674C8" w:rsidRPr="00CC0F8A" w:rsidRDefault="00464A90" w:rsidP="00464A90">
            <w:pPr>
              <w:rPr>
                <w:rFonts w:ascii="HG丸ｺﾞｼｯｸM-PRO" w:eastAsia="HG丸ｺﾞｼｯｸM-PRO" w:hAnsi="HG丸ｺﾞｼｯｸM-PRO"/>
                <w:sz w:val="24"/>
                <w:szCs w:val="24"/>
              </w:rPr>
            </w:pPr>
            <w:r w:rsidRPr="00CC0F8A">
              <w:rPr>
                <w:rFonts w:ascii="HG丸ｺﾞｼｯｸM-PRO" w:eastAsia="HG丸ｺﾞｼｯｸM-PRO" w:hAnsi="HG丸ｺﾞｼｯｸM-PRO" w:hint="eastAsia"/>
                <w:sz w:val="24"/>
                <w:szCs w:val="24"/>
              </w:rPr>
              <w:t>障害福祉サービス等の質の向上のため、県が実施する様々な研修に市町村職員の参加を促すとともに、県が実施する指導監査結果を関係自治体などと共有するなどの体制を構築します。</w:t>
            </w:r>
          </w:p>
          <w:p w14:paraId="71CFA12F" w14:textId="4DC184D4" w:rsidR="00464A90" w:rsidRPr="00CC0F8A" w:rsidRDefault="00464A90" w:rsidP="00464A90">
            <w:pPr>
              <w:rPr>
                <w:rFonts w:ascii="HG丸ｺﾞｼｯｸM-PRO" w:eastAsia="HG丸ｺﾞｼｯｸM-PRO" w:hAnsi="HG丸ｺﾞｼｯｸM-PRO"/>
                <w:sz w:val="24"/>
                <w:szCs w:val="24"/>
              </w:rPr>
            </w:pPr>
            <w:r w:rsidRPr="00CC0F8A">
              <w:rPr>
                <w:rFonts w:ascii="HG丸ｺﾞｼｯｸM-PRO" w:eastAsia="HG丸ｺﾞｼｯｸM-PRO" w:hAnsi="HG丸ｺﾞｼｯｸM-PRO" w:hint="eastAsia"/>
                <w:sz w:val="24"/>
                <w:szCs w:val="24"/>
              </w:rPr>
              <w:t>（再掲</w:t>
            </w:r>
            <w:r w:rsidR="00F11B07" w:rsidRPr="00CC0F8A">
              <w:rPr>
                <w:rFonts w:ascii="HG丸ｺﾞｼｯｸM-PRO" w:eastAsia="HG丸ｺﾞｼｯｸM-PRO" w:hAnsi="HG丸ｺﾞｼｯｸM-PRO" w:hint="eastAsia"/>
                <w:sz w:val="24"/>
                <w:szCs w:val="24"/>
              </w:rPr>
              <w:t>70</w:t>
            </w:r>
            <w:r w:rsidR="00DF5D2B" w:rsidRPr="00CC0F8A">
              <w:rPr>
                <w:rFonts w:ascii="HG丸ｺﾞｼｯｸM-PRO" w:eastAsia="HG丸ｺﾞｼｯｸM-PRO" w:hAnsi="HG丸ｺﾞｼｯｸM-PRO" w:hint="eastAsia"/>
                <w:sz w:val="24"/>
                <w:szCs w:val="24"/>
              </w:rPr>
              <w:t>・9</w:t>
            </w:r>
            <w:r w:rsidR="00F11B07" w:rsidRPr="00CC0F8A">
              <w:rPr>
                <w:rFonts w:ascii="HG丸ｺﾞｼｯｸM-PRO" w:eastAsia="HG丸ｺﾞｼｯｸM-PRO" w:hAnsi="HG丸ｺﾞｼｯｸM-PRO" w:hint="eastAsia"/>
                <w:sz w:val="24"/>
                <w:szCs w:val="24"/>
              </w:rPr>
              <w:t>7</w:t>
            </w:r>
            <w:r w:rsidRPr="00CC0F8A">
              <w:rPr>
                <w:rFonts w:ascii="HG丸ｺﾞｼｯｸM-PRO" w:eastAsia="HG丸ｺﾞｼｯｸM-PRO" w:hAnsi="HG丸ｺﾞｼｯｸM-PRO" w:hint="eastAsia"/>
                <w:sz w:val="24"/>
                <w:szCs w:val="24"/>
              </w:rPr>
              <w:t>）</w:t>
            </w:r>
          </w:p>
        </w:tc>
        <w:tc>
          <w:tcPr>
            <w:tcW w:w="2199" w:type="dxa"/>
            <w:shd w:val="clear" w:color="auto" w:fill="auto"/>
          </w:tcPr>
          <w:p w14:paraId="45677D43" w14:textId="77777777" w:rsidR="00464A90" w:rsidRPr="00FC2AE4" w:rsidRDefault="00464A90" w:rsidP="00464A90">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014529B2" w14:textId="6FFAA33C" w:rsidR="00464A90" w:rsidRPr="00FC2AE4" w:rsidRDefault="00464A90" w:rsidP="00464A90">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福祉監査課</w:t>
            </w:r>
          </w:p>
        </w:tc>
      </w:tr>
      <w:tr w:rsidR="00464A90" w:rsidRPr="00DC2BB6" w14:paraId="4F1141CE" w14:textId="77777777" w:rsidTr="00E93BA9">
        <w:tc>
          <w:tcPr>
            <w:tcW w:w="675" w:type="dxa"/>
            <w:shd w:val="clear" w:color="auto" w:fill="auto"/>
          </w:tcPr>
          <w:p w14:paraId="77B3766B" w14:textId="62BB87BF" w:rsidR="00464A90" w:rsidRPr="00FC2AE4" w:rsidRDefault="0092097C"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102</w:t>
            </w:r>
          </w:p>
        </w:tc>
        <w:tc>
          <w:tcPr>
            <w:tcW w:w="7088" w:type="dxa"/>
            <w:shd w:val="clear" w:color="auto" w:fill="auto"/>
          </w:tcPr>
          <w:p w14:paraId="3AD2E2F4" w14:textId="4192C6F9" w:rsidR="00464A90" w:rsidRPr="00E93BA9" w:rsidRDefault="008674C8" w:rsidP="008674C8">
            <w:pPr>
              <w:widowControl/>
              <w:jc w:val="left"/>
              <w:rPr>
                <w:rFonts w:ascii="HG丸ｺﾞｼｯｸM-PRO" w:eastAsia="HG丸ｺﾞｼｯｸM-PRO" w:hAnsi="HG丸ｺﾞｼｯｸM-PRO"/>
                <w:color w:val="000000"/>
                <w:kern w:val="0"/>
                <w:sz w:val="24"/>
                <w:szCs w:val="24"/>
              </w:rPr>
            </w:pPr>
            <w:r w:rsidRPr="00E93BA9">
              <w:rPr>
                <w:rFonts w:ascii="HG丸ｺﾞｼｯｸM-PRO" w:eastAsia="HG丸ｺﾞｼｯｸM-PRO" w:hAnsi="HG丸ｺﾞｼｯｸM-PRO" w:hint="eastAsia"/>
                <w:sz w:val="24"/>
                <w:szCs w:val="24"/>
              </w:rPr>
              <w:t>利用者の高齢化や重度化、プライバシーの配慮に対応するための居室の個室化などを促進</w:t>
            </w:r>
            <w:r w:rsidR="00627426" w:rsidRPr="00E93BA9">
              <w:rPr>
                <w:rFonts w:ascii="HG丸ｺﾞｼｯｸM-PRO" w:eastAsia="HG丸ｺﾞｼｯｸM-PRO" w:hAnsi="HG丸ｺﾞｼｯｸM-PRO" w:hint="eastAsia"/>
                <w:sz w:val="24"/>
                <w:szCs w:val="24"/>
              </w:rPr>
              <w:t>するとともに、高齢化や重度化に対応するための専門的なケアを行う体制の確保を支援</w:t>
            </w:r>
            <w:r w:rsidRPr="00E93BA9">
              <w:rPr>
                <w:rFonts w:ascii="HG丸ｺﾞｼｯｸM-PRO" w:eastAsia="HG丸ｺﾞｼｯｸM-PRO" w:hAnsi="HG丸ｺﾞｼｯｸM-PRO" w:hint="eastAsia"/>
                <w:sz w:val="24"/>
                <w:szCs w:val="24"/>
              </w:rPr>
              <w:t>します。また、必要な障害者支援施設について整備を支援します。</w:t>
            </w:r>
          </w:p>
        </w:tc>
        <w:tc>
          <w:tcPr>
            <w:tcW w:w="2199" w:type="dxa"/>
            <w:shd w:val="clear" w:color="auto" w:fill="auto"/>
          </w:tcPr>
          <w:p w14:paraId="47597CB0"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464A90" w:rsidRPr="00DC2BB6" w14:paraId="7B2BB967" w14:textId="77777777" w:rsidTr="005B4779">
        <w:trPr>
          <w:trHeight w:val="2845"/>
        </w:trPr>
        <w:tc>
          <w:tcPr>
            <w:tcW w:w="675" w:type="dxa"/>
            <w:shd w:val="clear" w:color="auto" w:fill="auto"/>
          </w:tcPr>
          <w:p w14:paraId="64165BD1" w14:textId="20691EC8" w:rsidR="00464A90" w:rsidRPr="00FC2AE4" w:rsidRDefault="00B37A4D"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92097C">
              <w:rPr>
                <w:rFonts w:ascii="HG丸ｺﾞｼｯｸM-PRO" w:eastAsia="HG丸ｺﾞｼｯｸM-PRO" w:hAnsi="HG丸ｺﾞｼｯｸM-PRO" w:hint="eastAsia"/>
                <w:szCs w:val="21"/>
              </w:rPr>
              <w:t>3</w:t>
            </w:r>
          </w:p>
        </w:tc>
        <w:tc>
          <w:tcPr>
            <w:tcW w:w="7088" w:type="dxa"/>
            <w:shd w:val="clear" w:color="auto" w:fill="auto"/>
          </w:tcPr>
          <w:p w14:paraId="48CD54EA" w14:textId="77777777" w:rsidR="00464A90" w:rsidRPr="00FC2AE4" w:rsidRDefault="00464A90" w:rsidP="00464A90">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障害者支援施設における入所者の地域生活への移行に向けた取組やショートステイ等の障害者の地域生活を支える拠点機能の充実を支援します。</w:t>
            </w:r>
          </w:p>
          <w:tbl>
            <w:tblPr>
              <w:tblStyle w:val="10"/>
              <w:tblpPr w:leftFromText="142" w:rightFromText="142" w:vertAnchor="text" w:horzAnchor="margin" w:tblpY="282"/>
              <w:tblOverlap w:val="never"/>
              <w:tblW w:w="0" w:type="auto"/>
              <w:tblLook w:val="04A0" w:firstRow="1" w:lastRow="0" w:firstColumn="1" w:lastColumn="0" w:noHBand="0" w:noVBand="1"/>
            </w:tblPr>
            <w:tblGrid>
              <w:gridCol w:w="2721"/>
              <w:gridCol w:w="4134"/>
            </w:tblGrid>
            <w:tr w:rsidR="00FC2AE4" w:rsidRPr="00FC2AE4" w14:paraId="36ADD832" w14:textId="77777777" w:rsidTr="002D0DF3">
              <w:tc>
                <w:tcPr>
                  <w:tcW w:w="2721" w:type="dxa"/>
                  <w:shd w:val="clear" w:color="auto" w:fill="A6A6A6" w:themeFill="background1" w:themeFillShade="A6"/>
                </w:tcPr>
                <w:p w14:paraId="083F75BE" w14:textId="77777777" w:rsidR="00464A90" w:rsidRPr="00FC2AE4" w:rsidRDefault="00464A90" w:rsidP="00464A90">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w:t>
                  </w:r>
                  <w:r w:rsidR="00503E7F" w:rsidRPr="00FC2AE4">
                    <w:rPr>
                      <w:rFonts w:ascii="HG丸ｺﾞｼｯｸM-PRO" w:eastAsia="HG丸ｺﾞｼｯｸM-PRO" w:hAnsi="HG丸ｺﾞｼｯｸM-PRO" w:hint="eastAsia"/>
                      <w:b/>
                      <w:sz w:val="20"/>
                      <w:szCs w:val="20"/>
                    </w:rPr>
                    <w:t xml:space="preserve">　　</w:t>
                  </w:r>
                  <w:r w:rsidRPr="00FC2AE4">
                    <w:rPr>
                      <w:rFonts w:ascii="HG丸ｺﾞｼｯｸM-PRO" w:eastAsia="HG丸ｺﾞｼｯｸM-PRO" w:hAnsi="HG丸ｺﾞｼｯｸM-PRO" w:hint="eastAsia"/>
                      <w:b/>
                      <w:sz w:val="20"/>
                      <w:szCs w:val="20"/>
                    </w:rPr>
                    <w:t>目</w:t>
                  </w:r>
                </w:p>
              </w:tc>
              <w:tc>
                <w:tcPr>
                  <w:tcW w:w="4134" w:type="dxa"/>
                  <w:shd w:val="clear" w:color="auto" w:fill="A6A6A6" w:themeFill="background1" w:themeFillShade="A6"/>
                </w:tcPr>
                <w:p w14:paraId="0594C09C" w14:textId="77777777" w:rsidR="00464A90" w:rsidRPr="00FC2AE4" w:rsidRDefault="00464A90" w:rsidP="00464A90">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417B6122" w14:textId="77777777" w:rsidTr="002D0DF3">
              <w:tc>
                <w:tcPr>
                  <w:tcW w:w="2721" w:type="dxa"/>
                  <w:shd w:val="clear" w:color="auto" w:fill="auto"/>
                  <w:vAlign w:val="center"/>
                </w:tcPr>
                <w:p w14:paraId="464BC07E" w14:textId="77777777" w:rsidR="00470243" w:rsidRPr="00FC2AE4" w:rsidRDefault="00470243" w:rsidP="00470243">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障害者入所施設から地域生活へ移行する人数</w:t>
                  </w:r>
                </w:p>
              </w:tc>
              <w:tc>
                <w:tcPr>
                  <w:tcW w:w="4134" w:type="dxa"/>
                  <w:shd w:val="clear" w:color="auto" w:fill="auto"/>
                </w:tcPr>
                <w:p w14:paraId="632482CE" w14:textId="29E9D716" w:rsidR="00470243" w:rsidRPr="00E93BA9" w:rsidRDefault="00470243" w:rsidP="00470243">
                  <w:pPr>
                    <w:jc w:val="center"/>
                    <w:rPr>
                      <w:rFonts w:ascii="HG丸ｺﾞｼｯｸM-PRO" w:eastAsia="HG丸ｺﾞｼｯｸM-PRO" w:hAnsi="HG丸ｺﾞｼｯｸM-PRO"/>
                      <w:sz w:val="20"/>
                      <w:szCs w:val="20"/>
                    </w:rPr>
                  </w:pPr>
                  <w:r w:rsidRPr="00E93BA9">
                    <w:rPr>
                      <w:rFonts w:ascii="HG丸ｺﾞｼｯｸM-PRO" w:eastAsia="HG丸ｺﾞｼｯｸM-PRO" w:hAnsi="HG丸ｺﾞｼｯｸM-PRO" w:hint="eastAsia"/>
                      <w:sz w:val="20"/>
                      <w:szCs w:val="20"/>
                    </w:rPr>
                    <w:t>【令和</w:t>
                  </w:r>
                  <w:r w:rsidR="00AD661A" w:rsidRPr="00E93BA9">
                    <w:rPr>
                      <w:rFonts w:ascii="HG丸ｺﾞｼｯｸM-PRO" w:eastAsia="HG丸ｺﾞｼｯｸM-PRO" w:hAnsi="HG丸ｺﾞｼｯｸM-PRO" w:hint="eastAsia"/>
                      <w:sz w:val="20"/>
                      <w:szCs w:val="20"/>
                    </w:rPr>
                    <w:t>６</w:t>
                  </w:r>
                  <w:r w:rsidRPr="00E93BA9">
                    <w:rPr>
                      <w:rFonts w:ascii="HG丸ｺﾞｼｯｸM-PRO" w:eastAsia="HG丸ｺﾞｼｯｸM-PRO" w:hAnsi="HG丸ｺﾞｼｯｸM-PRO" w:hint="eastAsia"/>
                      <w:sz w:val="20"/>
                      <w:szCs w:val="20"/>
                    </w:rPr>
                    <w:t>年度～</w:t>
                  </w:r>
                  <w:r w:rsidR="00AD661A" w:rsidRPr="00E93BA9">
                    <w:rPr>
                      <w:rFonts w:ascii="HG丸ｺﾞｼｯｸM-PRO" w:eastAsia="HG丸ｺﾞｼｯｸM-PRO" w:hAnsi="HG丸ｺﾞｼｯｸM-PRO" w:hint="eastAsia"/>
                      <w:sz w:val="20"/>
                      <w:szCs w:val="20"/>
                    </w:rPr>
                    <w:t>令和８</w:t>
                  </w:r>
                  <w:r w:rsidRPr="00E93BA9">
                    <w:rPr>
                      <w:rFonts w:ascii="HG丸ｺﾞｼｯｸM-PRO" w:eastAsia="HG丸ｺﾞｼｯｸM-PRO" w:hAnsi="HG丸ｺﾞｼｯｸM-PRO" w:hint="eastAsia"/>
                      <w:sz w:val="20"/>
                      <w:szCs w:val="20"/>
                    </w:rPr>
                    <w:t>年度】</w:t>
                  </w:r>
                </w:p>
                <w:p w14:paraId="424739A6" w14:textId="12008ECA" w:rsidR="00470243" w:rsidRPr="002D0DF3" w:rsidRDefault="002D0DF3" w:rsidP="00470243">
                  <w:pPr>
                    <w:jc w:val="center"/>
                    <w:rPr>
                      <w:rFonts w:ascii="HG丸ｺﾞｼｯｸM-PRO" w:eastAsia="HG丸ｺﾞｼｯｸM-PRO" w:hAnsi="HG丸ｺﾞｼｯｸM-PRO"/>
                      <w:sz w:val="20"/>
                      <w:szCs w:val="20"/>
                      <w:u w:val="single"/>
                    </w:rPr>
                  </w:pPr>
                  <w:r w:rsidRPr="00E93BA9">
                    <w:rPr>
                      <w:rFonts w:ascii="HG丸ｺﾞｼｯｸM-PRO" w:eastAsia="HG丸ｺﾞｼｯｸM-PRO" w:hAnsi="HG丸ｺﾞｼｯｸM-PRO" w:hint="eastAsia"/>
                      <w:sz w:val="20"/>
                      <w:szCs w:val="20"/>
                    </w:rPr>
                    <w:t>３９９人</w:t>
                  </w:r>
                </w:p>
              </w:tc>
            </w:tr>
          </w:tbl>
          <w:p w14:paraId="354A284C" w14:textId="77777777" w:rsidR="00464A90" w:rsidRPr="00FC2AE4" w:rsidRDefault="00464A90" w:rsidP="00464A90">
            <w:pPr>
              <w:tabs>
                <w:tab w:val="center" w:pos="3773"/>
                <w:tab w:val="left" w:pos="5070"/>
              </w:tabs>
              <w:jc w:val="left"/>
              <w:rPr>
                <w:rFonts w:ascii="HG丸ｺﾞｼｯｸM-PRO" w:eastAsia="HG丸ｺﾞｼｯｸM-PRO" w:hAnsi="HG丸ｺﾞｼｯｸM-PRO"/>
                <w:sz w:val="24"/>
                <w:szCs w:val="24"/>
              </w:rPr>
            </w:pPr>
          </w:p>
        </w:tc>
        <w:tc>
          <w:tcPr>
            <w:tcW w:w="2199" w:type="dxa"/>
            <w:shd w:val="clear" w:color="auto" w:fill="auto"/>
          </w:tcPr>
          <w:p w14:paraId="78F8C85E"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bl>
    <w:p w14:paraId="57749CFA" w14:textId="3A92737D" w:rsidR="00086359" w:rsidRPr="00CA33CB" w:rsidRDefault="00086359" w:rsidP="00DC2BB6">
      <w:pPr>
        <w:rPr>
          <w:rFonts w:ascii="HG丸ｺﾞｼｯｸM-PRO" w:eastAsia="HG丸ｺﾞｼｯｸM-PRO" w:hAnsi="HG丸ｺﾞｼｯｸM-PRO"/>
          <w:sz w:val="24"/>
          <w:szCs w:val="28"/>
        </w:rPr>
      </w:pPr>
    </w:p>
    <w:p w14:paraId="1F655D00" w14:textId="0EAD93A2" w:rsidR="00CA33CB" w:rsidRPr="00CA33CB" w:rsidRDefault="00CA33CB" w:rsidP="00DC2BB6">
      <w:pPr>
        <w:rPr>
          <w:rFonts w:ascii="HG丸ｺﾞｼｯｸM-PRO" w:eastAsia="HG丸ｺﾞｼｯｸM-PRO" w:hAnsi="HG丸ｺﾞｼｯｸM-PRO"/>
          <w:sz w:val="24"/>
          <w:szCs w:val="28"/>
        </w:rPr>
      </w:pPr>
    </w:p>
    <w:p w14:paraId="34055E08" w14:textId="4CF52AE1" w:rsidR="00CA33CB" w:rsidRPr="00CA33CB" w:rsidRDefault="00CA33CB" w:rsidP="00DC2BB6">
      <w:pPr>
        <w:rPr>
          <w:rFonts w:ascii="HG丸ｺﾞｼｯｸM-PRO" w:eastAsia="HG丸ｺﾞｼｯｸM-PRO" w:hAnsi="HG丸ｺﾞｼｯｸM-PRO"/>
          <w:sz w:val="24"/>
          <w:szCs w:val="28"/>
        </w:rPr>
      </w:pPr>
    </w:p>
    <w:p w14:paraId="747AC8A3" w14:textId="32091F4F" w:rsidR="00CA33CB" w:rsidRDefault="00CA33CB">
      <w:pPr>
        <w:widowControl/>
        <w:jc w:val="left"/>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br w:type="page"/>
      </w:r>
    </w:p>
    <w:p w14:paraId="2FB706B3" w14:textId="21965AAB" w:rsidR="00DC2BB6" w:rsidRPr="00DC2BB6" w:rsidRDefault="00450E56"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91008" behindDoc="0" locked="0" layoutInCell="1" allowOverlap="1" wp14:anchorId="2B580930" wp14:editId="5C881C77">
                <wp:simplePos x="0" y="0"/>
                <wp:positionH relativeFrom="column">
                  <wp:posOffset>-163195</wp:posOffset>
                </wp:positionH>
                <wp:positionV relativeFrom="paragraph">
                  <wp:posOffset>4231640</wp:posOffset>
                </wp:positionV>
                <wp:extent cx="600075" cy="342900"/>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663A4C92" w14:textId="77777777" w:rsidR="00D760B5" w:rsidRPr="00855153" w:rsidRDefault="00D760B5" w:rsidP="00216779">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5986DBB" w14:textId="77777777" w:rsidR="00D760B5" w:rsidRDefault="00D760B5" w:rsidP="00216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80930" id="正方形/長方形 117" o:spid="_x0000_s1048" style="position:absolute;left:0;text-align:left;margin-left:-12.85pt;margin-top:333.2pt;width:47.25pt;height:2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" filled="f" stroked="f" strokeweight="2pt">
                <v:textbox>
                  <w:txbxContent>
                    <w:p w14:paraId="663A4C92" w14:textId="77777777" w:rsidR="00D760B5" w:rsidRPr="00855153" w:rsidRDefault="00D760B5" w:rsidP="00216779">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5986DBB" w14:textId="77777777" w:rsidR="00D760B5" w:rsidRDefault="00D760B5" w:rsidP="00216779">
                      <w:pPr>
                        <w:jc w:val="center"/>
                      </w:pPr>
                    </w:p>
                  </w:txbxContent>
                </v:textbox>
              </v:rect>
            </w:pict>
          </mc:Fallback>
        </mc:AlternateContent>
      </w: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55168" behindDoc="0" locked="0" layoutInCell="1" allowOverlap="1" wp14:anchorId="35C5E397" wp14:editId="6CB8D90B">
                <wp:simplePos x="0" y="0"/>
                <wp:positionH relativeFrom="column">
                  <wp:posOffset>-169545</wp:posOffset>
                </wp:positionH>
                <wp:positionV relativeFrom="paragraph">
                  <wp:posOffset>3545840</wp:posOffset>
                </wp:positionV>
                <wp:extent cx="600075" cy="342900"/>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FEA5C94" w14:textId="77777777" w:rsidR="00D760B5" w:rsidRPr="00855153" w:rsidRDefault="00D760B5" w:rsidP="00216779">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CEE5363" w14:textId="77777777" w:rsidR="00D760B5" w:rsidRDefault="00D760B5" w:rsidP="00216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5E397" id="正方形/長方形 114" o:spid="_x0000_s1049" style="position:absolute;left:0;text-align:left;margin-left:-13.35pt;margin-top:279.2pt;width:47.25pt;height:2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" filled="f" stroked="f" strokeweight="2pt">
                <v:textbox>
                  <w:txbxContent>
                    <w:p w14:paraId="0FEA5C94" w14:textId="77777777" w:rsidR="00D760B5" w:rsidRPr="00855153" w:rsidRDefault="00D760B5" w:rsidP="00216779">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CEE5363" w14:textId="77777777" w:rsidR="00D760B5" w:rsidRDefault="00D760B5" w:rsidP="00216779">
                      <w:pPr>
                        <w:jc w:val="center"/>
                      </w:pPr>
                    </w:p>
                  </w:txbxContent>
                </v:textbox>
              </v:rect>
            </w:pict>
          </mc:Fallback>
        </mc:AlternateContent>
      </w: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25472" behindDoc="0" locked="0" layoutInCell="1" allowOverlap="1" wp14:anchorId="55EB3F0D" wp14:editId="0A6B76B5">
                <wp:simplePos x="0" y="0"/>
                <wp:positionH relativeFrom="column">
                  <wp:posOffset>-163195</wp:posOffset>
                </wp:positionH>
                <wp:positionV relativeFrom="paragraph">
                  <wp:posOffset>3082290</wp:posOffset>
                </wp:positionV>
                <wp:extent cx="600075" cy="34290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56EEE48" w14:textId="77777777" w:rsidR="00D760B5" w:rsidRPr="00855153" w:rsidRDefault="00D760B5" w:rsidP="00216779">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BB7EE2A" w14:textId="77777777" w:rsidR="00D760B5" w:rsidRDefault="00D760B5" w:rsidP="00216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B3F0D" id="正方形/長方形 113" o:spid="_x0000_s1050" style="position:absolute;left:0;text-align:left;margin-left:-12.85pt;margin-top:242.7pt;width:47.25pt;height:27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" filled="f" stroked="f" strokeweight="2pt">
                <v:textbox>
                  <w:txbxContent>
                    <w:p w14:paraId="056EEE48" w14:textId="77777777" w:rsidR="00D760B5" w:rsidRPr="00855153" w:rsidRDefault="00D760B5" w:rsidP="00216779">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BB7EE2A" w14:textId="77777777" w:rsidR="00D760B5" w:rsidRDefault="00D760B5" w:rsidP="00216779">
                      <w:pPr>
                        <w:jc w:val="center"/>
                      </w:pPr>
                    </w:p>
                  </w:txbxContent>
                </v:textbox>
              </v:rect>
            </w:pict>
          </mc:Fallback>
        </mc:AlternateContent>
      </w:r>
      <w:r w:rsidR="00DC2BB6"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08064" behindDoc="0" locked="0" layoutInCell="1" allowOverlap="1" wp14:anchorId="620B3381" wp14:editId="57B5AD08">
                <wp:simplePos x="0" y="0"/>
                <wp:positionH relativeFrom="column">
                  <wp:posOffset>-200025</wp:posOffset>
                </wp:positionH>
                <wp:positionV relativeFrom="paragraph">
                  <wp:posOffset>438150</wp:posOffset>
                </wp:positionV>
                <wp:extent cx="666750" cy="34290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3B2E7CB"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B3381" id="正方形/長方形 71" o:spid="_x0000_s1051" style="position:absolute;left:0;text-align:left;margin-left:-15.75pt;margin-top:34.5pt;width:52.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" filled="f" stroked="f" strokeweight="2pt">
                <v:textbox>
                  <w:txbxContent>
                    <w:p w14:paraId="23B2E7CB"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（２）グループホームなどの確保・充実</w:t>
      </w:r>
    </w:p>
    <w:tbl>
      <w:tblPr>
        <w:tblStyle w:val="10"/>
        <w:tblW w:w="0" w:type="auto"/>
        <w:tblLook w:val="04A0" w:firstRow="1" w:lastRow="0" w:firstColumn="1" w:lastColumn="0" w:noHBand="0" w:noVBand="1"/>
      </w:tblPr>
      <w:tblGrid>
        <w:gridCol w:w="684"/>
        <w:gridCol w:w="7088"/>
        <w:gridCol w:w="2190"/>
      </w:tblGrid>
      <w:tr w:rsidR="00DC2BB6" w:rsidRPr="00DC2BB6" w14:paraId="6E314F43" w14:textId="77777777" w:rsidTr="001710FD">
        <w:tc>
          <w:tcPr>
            <w:tcW w:w="675" w:type="dxa"/>
            <w:shd w:val="clear" w:color="auto" w:fill="A6A6A6" w:themeFill="background1" w:themeFillShade="A6"/>
          </w:tcPr>
          <w:p w14:paraId="1B88DFBD"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6CFC1FE9"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1F612E1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AA7D2B" w:rsidRPr="00DC2BB6" w14:paraId="4D80EE02" w14:textId="77777777" w:rsidTr="00FC2AE4">
        <w:trPr>
          <w:trHeight w:val="885"/>
        </w:trPr>
        <w:tc>
          <w:tcPr>
            <w:tcW w:w="675" w:type="dxa"/>
            <w:shd w:val="clear" w:color="auto" w:fill="auto"/>
          </w:tcPr>
          <w:p w14:paraId="74BABEAA" w14:textId="02551F5A" w:rsidR="00AA7D2B" w:rsidRDefault="0092097C"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104</w:t>
            </w:r>
          </w:p>
        </w:tc>
        <w:tc>
          <w:tcPr>
            <w:tcW w:w="7088" w:type="dxa"/>
            <w:shd w:val="clear" w:color="auto" w:fill="auto"/>
          </w:tcPr>
          <w:p w14:paraId="3B316D61" w14:textId="77777777" w:rsidR="00AA7D2B" w:rsidRDefault="00AA7D2B" w:rsidP="00F4331E">
            <w:pPr>
              <w:tabs>
                <w:tab w:val="center" w:pos="3773"/>
                <w:tab w:val="left" w:pos="5070"/>
              </w:tabs>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グループホームなどへの入居を希望する障害者に、グループホームなどでの暮らしを体験する機会を提供する市町村を支援します。</w:t>
            </w:r>
          </w:p>
        </w:tc>
        <w:tc>
          <w:tcPr>
            <w:tcW w:w="2199" w:type="dxa"/>
            <w:shd w:val="clear" w:color="auto" w:fill="auto"/>
          </w:tcPr>
          <w:p w14:paraId="723DF22F" w14:textId="77777777" w:rsidR="00AA7D2B" w:rsidRPr="00DC2BB6" w:rsidRDefault="00AA7D2B" w:rsidP="00DC2BB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障害者支援課</w:t>
            </w:r>
          </w:p>
        </w:tc>
      </w:tr>
      <w:tr w:rsidR="00DC2BB6" w:rsidRPr="00DC2BB6" w14:paraId="553B2DF4" w14:textId="77777777" w:rsidTr="006C630A">
        <w:trPr>
          <w:trHeight w:val="2309"/>
        </w:trPr>
        <w:tc>
          <w:tcPr>
            <w:tcW w:w="675" w:type="dxa"/>
            <w:shd w:val="clear" w:color="auto" w:fill="auto"/>
          </w:tcPr>
          <w:p w14:paraId="6637A328" w14:textId="7E1F8157" w:rsidR="00DC2BB6" w:rsidRPr="00FC2AE4" w:rsidRDefault="00F6184B"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92097C">
              <w:rPr>
                <w:rFonts w:ascii="HG丸ｺﾞｼｯｸM-PRO" w:eastAsia="HG丸ｺﾞｼｯｸM-PRO" w:hAnsi="HG丸ｺﾞｼｯｸM-PRO" w:hint="eastAsia"/>
                <w:szCs w:val="21"/>
              </w:rPr>
              <w:t>5</w:t>
            </w:r>
          </w:p>
        </w:tc>
        <w:tc>
          <w:tcPr>
            <w:tcW w:w="7088" w:type="dxa"/>
            <w:shd w:val="clear" w:color="auto" w:fill="auto"/>
          </w:tcPr>
          <w:p w14:paraId="7F7B2CF7" w14:textId="504B375D" w:rsidR="005C541C" w:rsidRPr="00FC2AE4" w:rsidRDefault="00F4331E" w:rsidP="00F4331E">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障害者の地域での自立生活のため、グループホームなどの整備</w:t>
            </w:r>
            <w:r w:rsidR="00464A90" w:rsidRPr="00FC2AE4">
              <w:rPr>
                <w:rFonts w:ascii="HG丸ｺﾞｼｯｸM-PRO" w:eastAsia="HG丸ｺﾞｼｯｸM-PRO" w:hAnsi="HG丸ｺﾞｼｯｸM-PRO" w:hint="eastAsia"/>
                <w:sz w:val="24"/>
                <w:szCs w:val="24"/>
              </w:rPr>
              <w:t>促進を図ります。</w:t>
            </w:r>
          </w:p>
          <w:p w14:paraId="3378EE1A" w14:textId="77777777" w:rsidR="000041B4" w:rsidRPr="00FC2AE4" w:rsidRDefault="000041B4" w:rsidP="00F4331E">
            <w:pPr>
              <w:tabs>
                <w:tab w:val="center" w:pos="3773"/>
                <w:tab w:val="left" w:pos="5070"/>
              </w:tabs>
              <w:jc w:val="left"/>
              <w:rPr>
                <w:rFonts w:ascii="HG丸ｺﾞｼｯｸM-PRO" w:eastAsia="HG丸ｺﾞｼｯｸM-PRO" w:hAnsi="HG丸ｺﾞｼｯｸM-PRO"/>
                <w:sz w:val="24"/>
                <w:szCs w:val="24"/>
              </w:rPr>
            </w:pPr>
          </w:p>
          <w:tbl>
            <w:tblPr>
              <w:tblStyle w:val="10"/>
              <w:tblpPr w:leftFromText="142" w:rightFromText="142" w:vertAnchor="text" w:horzAnchor="margin" w:tblpY="-96"/>
              <w:tblOverlap w:val="never"/>
              <w:tblW w:w="6799" w:type="dxa"/>
              <w:tblLook w:val="04A0" w:firstRow="1" w:lastRow="0" w:firstColumn="1" w:lastColumn="0" w:noHBand="0" w:noVBand="1"/>
            </w:tblPr>
            <w:tblGrid>
              <w:gridCol w:w="2830"/>
              <w:gridCol w:w="3969"/>
            </w:tblGrid>
            <w:tr w:rsidR="00FC2AE4" w:rsidRPr="00FC2AE4" w14:paraId="62CDCCE6" w14:textId="77777777" w:rsidTr="009444BF">
              <w:tc>
                <w:tcPr>
                  <w:tcW w:w="2830" w:type="dxa"/>
                  <w:shd w:val="clear" w:color="auto" w:fill="A6A6A6" w:themeFill="background1" w:themeFillShade="A6"/>
                </w:tcPr>
                <w:p w14:paraId="4153245A" w14:textId="77777777" w:rsidR="00F4331E" w:rsidRPr="00FC2AE4" w:rsidRDefault="00F4331E" w:rsidP="00F4331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w:t>
                  </w:r>
                  <w:r w:rsidR="00503E7F" w:rsidRPr="00FC2AE4">
                    <w:rPr>
                      <w:rFonts w:ascii="HG丸ｺﾞｼｯｸM-PRO" w:eastAsia="HG丸ｺﾞｼｯｸM-PRO" w:hAnsi="HG丸ｺﾞｼｯｸM-PRO" w:hint="eastAsia"/>
                      <w:b/>
                      <w:sz w:val="20"/>
                      <w:szCs w:val="20"/>
                    </w:rPr>
                    <w:t xml:space="preserve">　　</w:t>
                  </w:r>
                  <w:r w:rsidRPr="00FC2AE4">
                    <w:rPr>
                      <w:rFonts w:ascii="HG丸ｺﾞｼｯｸM-PRO" w:eastAsia="HG丸ｺﾞｼｯｸM-PRO" w:hAnsi="HG丸ｺﾞｼｯｸM-PRO" w:hint="eastAsia"/>
                      <w:b/>
                      <w:sz w:val="20"/>
                      <w:szCs w:val="20"/>
                    </w:rPr>
                    <w:t>目</w:t>
                  </w:r>
                </w:p>
              </w:tc>
              <w:tc>
                <w:tcPr>
                  <w:tcW w:w="3969" w:type="dxa"/>
                  <w:shd w:val="clear" w:color="auto" w:fill="A6A6A6" w:themeFill="background1" w:themeFillShade="A6"/>
                </w:tcPr>
                <w:p w14:paraId="2DA6606C" w14:textId="77777777" w:rsidR="00F4331E" w:rsidRPr="00FC2AE4" w:rsidRDefault="00F4331E" w:rsidP="00F4331E">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5AD9E977" w14:textId="77777777" w:rsidTr="009444BF">
              <w:tc>
                <w:tcPr>
                  <w:tcW w:w="2830" w:type="dxa"/>
                  <w:shd w:val="clear" w:color="auto" w:fill="auto"/>
                </w:tcPr>
                <w:p w14:paraId="0C3A8034" w14:textId="77777777" w:rsidR="00F4331E" w:rsidRPr="00FC2AE4" w:rsidRDefault="00F4331E" w:rsidP="00470243">
                  <w:pPr>
                    <w:jc w:val="cente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「住まいの場」の利用定員数（グループホームの整備数）</w:t>
                  </w:r>
                </w:p>
              </w:tc>
              <w:tc>
                <w:tcPr>
                  <w:tcW w:w="3969" w:type="dxa"/>
                  <w:shd w:val="clear" w:color="auto" w:fill="auto"/>
                </w:tcPr>
                <w:p w14:paraId="3B550CE7" w14:textId="495E8603" w:rsidR="00503E7F" w:rsidRPr="006C630A" w:rsidRDefault="00503E7F" w:rsidP="00503E7F">
                  <w:pPr>
                    <w:spacing w:line="280" w:lineRule="exact"/>
                    <w:jc w:val="left"/>
                    <w:rPr>
                      <w:rFonts w:ascii="HG丸ｺﾞｼｯｸM-PRO" w:eastAsia="HG丸ｺﾞｼｯｸM-PRO" w:hAnsi="HG丸ｺﾞｼｯｸM-PRO"/>
                      <w:sz w:val="20"/>
                      <w:szCs w:val="20"/>
                    </w:rPr>
                  </w:pPr>
                  <w:r w:rsidRPr="006C630A">
                    <w:rPr>
                      <w:rFonts w:ascii="HG丸ｺﾞｼｯｸM-PRO" w:eastAsia="HG丸ｺﾞｼｯｸM-PRO" w:hAnsi="HG丸ｺﾞｼｯｸM-PRO" w:hint="eastAsia"/>
                      <w:sz w:val="20"/>
                      <w:szCs w:val="20"/>
                    </w:rPr>
                    <w:t>【令和</w:t>
                  </w:r>
                  <w:r w:rsidR="00673612" w:rsidRPr="006C630A">
                    <w:rPr>
                      <w:rFonts w:ascii="HG丸ｺﾞｼｯｸM-PRO" w:eastAsia="HG丸ｺﾞｼｯｸM-PRO" w:hAnsi="HG丸ｺﾞｼｯｸM-PRO" w:hint="eastAsia"/>
                      <w:sz w:val="20"/>
                      <w:szCs w:val="20"/>
                    </w:rPr>
                    <w:t>４</w:t>
                  </w:r>
                  <w:r w:rsidRPr="006C630A">
                    <w:rPr>
                      <w:rFonts w:ascii="HG丸ｺﾞｼｯｸM-PRO" w:eastAsia="HG丸ｺﾞｼｯｸM-PRO" w:hAnsi="HG丸ｺﾞｼｯｸM-PRO" w:hint="eastAsia"/>
                      <w:sz w:val="20"/>
                      <w:szCs w:val="20"/>
                    </w:rPr>
                    <w:t>年度末】</w:t>
                  </w:r>
                  <w:r w:rsidR="00673612" w:rsidRPr="006C630A">
                    <w:rPr>
                      <w:rFonts w:ascii="HG丸ｺﾞｼｯｸM-PRO" w:eastAsia="HG丸ｺﾞｼｯｸM-PRO" w:hAnsi="HG丸ｺﾞｼｯｸM-PRO" w:hint="eastAsia"/>
                      <w:sz w:val="20"/>
                      <w:szCs w:val="20"/>
                    </w:rPr>
                    <w:t xml:space="preserve">　　</w:t>
                  </w:r>
                  <w:r w:rsidRPr="006C630A">
                    <w:rPr>
                      <w:rFonts w:ascii="HG丸ｺﾞｼｯｸM-PRO" w:eastAsia="HG丸ｺﾞｼｯｸM-PRO" w:hAnsi="HG丸ｺﾞｼｯｸM-PRO" w:hint="eastAsia"/>
                      <w:sz w:val="20"/>
                      <w:szCs w:val="20"/>
                    </w:rPr>
                    <w:t>【令和</w:t>
                  </w:r>
                  <w:r w:rsidR="00673612" w:rsidRPr="006C630A">
                    <w:rPr>
                      <w:rFonts w:ascii="HG丸ｺﾞｼｯｸM-PRO" w:eastAsia="HG丸ｺﾞｼｯｸM-PRO" w:hAnsi="HG丸ｺﾞｼｯｸM-PRO" w:hint="eastAsia"/>
                      <w:sz w:val="20"/>
                      <w:szCs w:val="20"/>
                    </w:rPr>
                    <w:t>８</w:t>
                  </w:r>
                  <w:r w:rsidRPr="006C630A">
                    <w:rPr>
                      <w:rFonts w:ascii="HG丸ｺﾞｼｯｸM-PRO" w:eastAsia="HG丸ｺﾞｼｯｸM-PRO" w:hAnsi="HG丸ｺﾞｼｯｸM-PRO" w:hint="eastAsia"/>
                      <w:sz w:val="20"/>
                      <w:szCs w:val="20"/>
                    </w:rPr>
                    <w:t>年度末】</w:t>
                  </w:r>
                </w:p>
                <w:p w14:paraId="48DCD4BB" w14:textId="0041CC50" w:rsidR="00F4331E" w:rsidRPr="00FC2AE4" w:rsidRDefault="00503E7F" w:rsidP="00503E7F">
                  <w:pPr>
                    <w:jc w:val="left"/>
                    <w:rPr>
                      <w:rFonts w:ascii="HG丸ｺﾞｼｯｸM-PRO" w:eastAsia="HG丸ｺﾞｼｯｸM-PRO" w:hAnsi="HG丸ｺﾞｼｯｸM-PRO"/>
                      <w:sz w:val="17"/>
                      <w:szCs w:val="17"/>
                    </w:rPr>
                  </w:pPr>
                  <w:r w:rsidRPr="006C630A">
                    <w:rPr>
                      <w:rFonts w:ascii="HG丸ｺﾞｼｯｸM-PRO" w:eastAsia="HG丸ｺﾞｼｯｸM-PRO" w:hAnsi="HG丸ｺﾞｼｯｸM-PRO" w:hint="eastAsia"/>
                      <w:sz w:val="20"/>
                      <w:szCs w:val="20"/>
                    </w:rPr>
                    <w:t xml:space="preserve">　 </w:t>
                  </w:r>
                  <w:r w:rsidRPr="006C630A">
                    <w:rPr>
                      <w:rFonts w:ascii="HG丸ｺﾞｼｯｸM-PRO" w:eastAsia="HG丸ｺﾞｼｯｸM-PRO" w:hAnsi="HG丸ｺﾞｼｯｸM-PRO"/>
                      <w:sz w:val="20"/>
                      <w:szCs w:val="20"/>
                    </w:rPr>
                    <w:t xml:space="preserve"> </w:t>
                  </w:r>
                  <w:r w:rsidR="00673612" w:rsidRPr="006C630A">
                    <w:rPr>
                      <w:rFonts w:ascii="HG丸ｺﾞｼｯｸM-PRO" w:eastAsia="HG丸ｺﾞｼｯｸM-PRO" w:hAnsi="HG丸ｺﾞｼｯｸM-PRO" w:hint="eastAsia"/>
                      <w:sz w:val="20"/>
                      <w:szCs w:val="20"/>
                    </w:rPr>
                    <w:t>9,004</w:t>
                  </w:r>
                  <w:r w:rsidRPr="006C630A">
                    <w:rPr>
                      <w:rFonts w:ascii="HG丸ｺﾞｼｯｸM-PRO" w:eastAsia="HG丸ｺﾞｼｯｸM-PRO" w:hAnsi="HG丸ｺﾞｼｯｸM-PRO" w:hint="eastAsia"/>
                      <w:sz w:val="20"/>
                      <w:szCs w:val="20"/>
                    </w:rPr>
                    <w:t>人</w:t>
                  </w:r>
                  <w:r w:rsidR="00646C81" w:rsidRPr="006C630A">
                    <w:rPr>
                      <w:rFonts w:ascii="HG丸ｺﾞｼｯｸM-PRO" w:eastAsia="HG丸ｺﾞｼｯｸM-PRO" w:hAnsi="HG丸ｺﾞｼｯｸM-PRO" w:hint="eastAsia"/>
                      <w:sz w:val="20"/>
                      <w:szCs w:val="20"/>
                    </w:rPr>
                    <w:t xml:space="preserve">　　</w:t>
                  </w:r>
                  <w:r w:rsidRPr="006C630A">
                    <w:rPr>
                      <w:rFonts w:ascii="HG丸ｺﾞｼｯｸM-PRO" w:eastAsia="HG丸ｺﾞｼｯｸM-PRO" w:hAnsi="HG丸ｺﾞｼｯｸM-PRO" w:hint="eastAsia"/>
                      <w:sz w:val="20"/>
                      <w:szCs w:val="20"/>
                    </w:rPr>
                    <w:t>⇒</w:t>
                  </w:r>
                  <w:r w:rsidR="00646C81" w:rsidRPr="006C630A">
                    <w:rPr>
                      <w:rFonts w:ascii="HG丸ｺﾞｼｯｸM-PRO" w:eastAsia="HG丸ｺﾞｼｯｸM-PRO" w:hAnsi="HG丸ｺﾞｼｯｸM-PRO" w:hint="eastAsia"/>
                      <w:sz w:val="20"/>
                      <w:szCs w:val="20"/>
                    </w:rPr>
                    <w:t xml:space="preserve">　　</w:t>
                  </w:r>
                  <w:r w:rsidR="00B96148" w:rsidRPr="006C630A">
                    <w:rPr>
                      <w:rFonts w:ascii="HG丸ｺﾞｼｯｸM-PRO" w:eastAsia="HG丸ｺﾞｼｯｸM-PRO" w:hAnsi="HG丸ｺﾞｼｯｸM-PRO" w:hint="eastAsia"/>
                      <w:sz w:val="20"/>
                      <w:szCs w:val="20"/>
                    </w:rPr>
                    <w:t>10,165人</w:t>
                  </w:r>
                </w:p>
              </w:tc>
            </w:tr>
          </w:tbl>
          <w:p w14:paraId="74DE6AC5" w14:textId="77777777" w:rsidR="00F4331E" w:rsidRPr="00FC2AE4" w:rsidRDefault="00F4331E" w:rsidP="00F4331E">
            <w:pPr>
              <w:tabs>
                <w:tab w:val="center" w:pos="3773"/>
                <w:tab w:val="left" w:pos="5070"/>
              </w:tabs>
              <w:jc w:val="left"/>
              <w:rPr>
                <w:rFonts w:ascii="HG丸ｺﾞｼｯｸM-PRO" w:eastAsia="HG丸ｺﾞｼｯｸM-PRO" w:hAnsi="HG丸ｺﾞｼｯｸM-PRO"/>
                <w:sz w:val="24"/>
                <w:szCs w:val="24"/>
              </w:rPr>
            </w:pPr>
          </w:p>
        </w:tc>
        <w:tc>
          <w:tcPr>
            <w:tcW w:w="2199" w:type="dxa"/>
            <w:shd w:val="clear" w:color="auto" w:fill="auto"/>
          </w:tcPr>
          <w:p w14:paraId="13B30107"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AD2BDF" w:rsidRPr="00DC2BB6" w14:paraId="33223F49" w14:textId="77777777" w:rsidTr="00874152">
        <w:trPr>
          <w:trHeight w:val="285"/>
        </w:trPr>
        <w:tc>
          <w:tcPr>
            <w:tcW w:w="675" w:type="dxa"/>
            <w:shd w:val="clear" w:color="auto" w:fill="auto"/>
          </w:tcPr>
          <w:p w14:paraId="72AF123F" w14:textId="30151078" w:rsidR="00AD2BDF" w:rsidRPr="00FC2AE4" w:rsidRDefault="00446CC9"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106</w:t>
            </w:r>
          </w:p>
        </w:tc>
        <w:tc>
          <w:tcPr>
            <w:tcW w:w="7088" w:type="dxa"/>
            <w:shd w:val="clear" w:color="auto" w:fill="auto"/>
          </w:tcPr>
          <w:p w14:paraId="415BFD69" w14:textId="63A14441" w:rsidR="00AD2BDF" w:rsidRPr="00874152" w:rsidRDefault="0065685D" w:rsidP="00F4331E">
            <w:pPr>
              <w:tabs>
                <w:tab w:val="center" w:pos="3773"/>
                <w:tab w:val="left" w:pos="5070"/>
              </w:tabs>
              <w:jc w:val="left"/>
              <w:rPr>
                <w:rFonts w:ascii="HG丸ｺﾞｼｯｸM-PRO" w:eastAsia="HG丸ｺﾞｼｯｸM-PRO" w:hAnsi="HG丸ｺﾞｼｯｸM-PRO"/>
                <w:sz w:val="24"/>
                <w:szCs w:val="24"/>
              </w:rPr>
            </w:pPr>
            <w:r w:rsidRPr="00874152">
              <w:rPr>
                <w:rFonts w:ascii="HG丸ｺﾞｼｯｸM-PRO" w:eastAsia="HG丸ｺﾞｼｯｸM-PRO" w:hAnsi="HG丸ｺﾞｼｯｸM-PRO" w:hint="eastAsia"/>
                <w:sz w:val="24"/>
                <w:szCs w:val="24"/>
              </w:rPr>
              <w:t>重度障害者の地域移行を進めるため、重度障害者に対応可能なグループホームの整備を推進します。</w:t>
            </w:r>
          </w:p>
        </w:tc>
        <w:tc>
          <w:tcPr>
            <w:tcW w:w="2199" w:type="dxa"/>
            <w:shd w:val="clear" w:color="auto" w:fill="auto"/>
          </w:tcPr>
          <w:p w14:paraId="01158F2C" w14:textId="5774BF11" w:rsidR="00AD2BDF" w:rsidRPr="00874152" w:rsidRDefault="0065685D" w:rsidP="00DC2BB6">
            <w:pPr>
              <w:jc w:val="left"/>
              <w:rPr>
                <w:rFonts w:ascii="HG丸ｺﾞｼｯｸM-PRO" w:eastAsia="HG丸ｺﾞｼｯｸM-PRO" w:hAnsi="HG丸ｺﾞｼｯｸM-PRO"/>
                <w:sz w:val="24"/>
                <w:szCs w:val="24"/>
              </w:rPr>
            </w:pPr>
            <w:r w:rsidRPr="00874152">
              <w:rPr>
                <w:rFonts w:ascii="HG丸ｺﾞｼｯｸM-PRO" w:eastAsia="HG丸ｺﾞｼｯｸM-PRO" w:hAnsi="HG丸ｺﾞｼｯｸM-PRO" w:hint="eastAsia"/>
                <w:sz w:val="24"/>
                <w:szCs w:val="24"/>
              </w:rPr>
              <w:t>障害者支援課</w:t>
            </w:r>
          </w:p>
        </w:tc>
      </w:tr>
      <w:tr w:rsidR="00AD2BDF" w:rsidRPr="00DC2BB6" w14:paraId="1E4A859D" w14:textId="77777777" w:rsidTr="00874152">
        <w:trPr>
          <w:trHeight w:val="285"/>
        </w:trPr>
        <w:tc>
          <w:tcPr>
            <w:tcW w:w="675" w:type="dxa"/>
            <w:shd w:val="clear" w:color="auto" w:fill="auto"/>
          </w:tcPr>
          <w:p w14:paraId="3DF847F5" w14:textId="0BE1667A" w:rsidR="00AD2BDF" w:rsidRPr="00FC2AE4" w:rsidRDefault="00446CC9"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107</w:t>
            </w:r>
          </w:p>
        </w:tc>
        <w:tc>
          <w:tcPr>
            <w:tcW w:w="7088" w:type="dxa"/>
            <w:shd w:val="clear" w:color="auto" w:fill="auto"/>
          </w:tcPr>
          <w:p w14:paraId="78ED45D0" w14:textId="6108481A" w:rsidR="00AD2BDF" w:rsidRPr="00874152" w:rsidRDefault="0065685D" w:rsidP="00F4331E">
            <w:pPr>
              <w:tabs>
                <w:tab w:val="center" w:pos="3773"/>
                <w:tab w:val="left" w:pos="5070"/>
              </w:tabs>
              <w:jc w:val="left"/>
              <w:rPr>
                <w:rFonts w:ascii="HG丸ｺﾞｼｯｸM-PRO" w:eastAsia="HG丸ｺﾞｼｯｸM-PRO" w:hAnsi="HG丸ｺﾞｼｯｸM-PRO"/>
                <w:sz w:val="24"/>
                <w:szCs w:val="24"/>
              </w:rPr>
            </w:pPr>
            <w:r w:rsidRPr="00874152">
              <w:rPr>
                <w:rFonts w:ascii="HG丸ｺﾞｼｯｸM-PRO" w:eastAsia="HG丸ｺﾞｼｯｸM-PRO" w:hAnsi="HG丸ｺﾞｼｯｸM-PRO" w:hint="eastAsia"/>
                <w:sz w:val="24"/>
                <w:szCs w:val="24"/>
              </w:rPr>
              <w:t>グループホームなどのサービスの質を向上させるため、市町村や関係機関と連携し、障害者が地域で安心して生活できる環境づくりを進めます。</w:t>
            </w:r>
          </w:p>
        </w:tc>
        <w:tc>
          <w:tcPr>
            <w:tcW w:w="2199" w:type="dxa"/>
            <w:shd w:val="clear" w:color="auto" w:fill="auto"/>
          </w:tcPr>
          <w:p w14:paraId="419C252A" w14:textId="03CC74BD" w:rsidR="00AD2BDF" w:rsidRPr="00874152" w:rsidRDefault="0065685D" w:rsidP="00DC2BB6">
            <w:pPr>
              <w:jc w:val="left"/>
              <w:rPr>
                <w:rFonts w:ascii="HG丸ｺﾞｼｯｸM-PRO" w:eastAsia="HG丸ｺﾞｼｯｸM-PRO" w:hAnsi="HG丸ｺﾞｼｯｸM-PRO"/>
                <w:sz w:val="24"/>
                <w:szCs w:val="24"/>
              </w:rPr>
            </w:pPr>
            <w:r w:rsidRPr="00874152">
              <w:rPr>
                <w:rFonts w:ascii="HG丸ｺﾞｼｯｸM-PRO" w:eastAsia="HG丸ｺﾞｼｯｸM-PRO" w:hAnsi="HG丸ｺﾞｼｯｸM-PRO" w:hint="eastAsia"/>
                <w:sz w:val="24"/>
                <w:szCs w:val="24"/>
              </w:rPr>
              <w:t>障害者支援課</w:t>
            </w:r>
          </w:p>
        </w:tc>
      </w:tr>
      <w:tr w:rsidR="00AD2BDF" w:rsidRPr="00DC2BB6" w14:paraId="6667995F" w14:textId="77777777" w:rsidTr="00874152">
        <w:trPr>
          <w:trHeight w:val="285"/>
        </w:trPr>
        <w:tc>
          <w:tcPr>
            <w:tcW w:w="675" w:type="dxa"/>
            <w:shd w:val="clear" w:color="auto" w:fill="auto"/>
          </w:tcPr>
          <w:p w14:paraId="5303D2EE" w14:textId="056AD9CE" w:rsidR="00AD2BDF" w:rsidRPr="00FC2AE4" w:rsidRDefault="00355C3F"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446CC9">
              <w:rPr>
                <w:rFonts w:ascii="HG丸ｺﾞｼｯｸM-PRO" w:eastAsia="HG丸ｺﾞｼｯｸM-PRO" w:hAnsi="HG丸ｺﾞｼｯｸM-PRO" w:hint="eastAsia"/>
                <w:szCs w:val="21"/>
              </w:rPr>
              <w:t>8</w:t>
            </w:r>
          </w:p>
        </w:tc>
        <w:tc>
          <w:tcPr>
            <w:tcW w:w="7088" w:type="dxa"/>
            <w:shd w:val="clear" w:color="auto" w:fill="auto"/>
          </w:tcPr>
          <w:p w14:paraId="54BFC6BB" w14:textId="095FE85A" w:rsidR="00AD2BDF" w:rsidRPr="00874152" w:rsidRDefault="0065685D" w:rsidP="00F4331E">
            <w:pPr>
              <w:tabs>
                <w:tab w:val="center" w:pos="3773"/>
                <w:tab w:val="left" w:pos="5070"/>
              </w:tabs>
              <w:jc w:val="left"/>
              <w:rPr>
                <w:rFonts w:ascii="HG丸ｺﾞｼｯｸM-PRO" w:eastAsia="HG丸ｺﾞｼｯｸM-PRO" w:hAnsi="HG丸ｺﾞｼｯｸM-PRO"/>
                <w:sz w:val="24"/>
                <w:szCs w:val="24"/>
              </w:rPr>
            </w:pPr>
            <w:r w:rsidRPr="00874152">
              <w:rPr>
                <w:rFonts w:ascii="HG丸ｺﾞｼｯｸM-PRO" w:eastAsia="HG丸ｺﾞｼｯｸM-PRO" w:hAnsi="HG丸ｺﾞｼｯｸM-PRO" w:hint="eastAsia"/>
                <w:sz w:val="24"/>
                <w:szCs w:val="24"/>
              </w:rPr>
              <w:t>日中サービス支援型グループホームの報告・評価制度について市町村と連携し適切に運営することにより、事業所の質の確保・向上を図ります。</w:t>
            </w:r>
          </w:p>
        </w:tc>
        <w:tc>
          <w:tcPr>
            <w:tcW w:w="2199" w:type="dxa"/>
            <w:shd w:val="clear" w:color="auto" w:fill="auto"/>
          </w:tcPr>
          <w:p w14:paraId="5C37DEB4" w14:textId="62338C2B" w:rsidR="00AD2BDF" w:rsidRPr="00874152" w:rsidRDefault="0065685D" w:rsidP="00DC2BB6">
            <w:pPr>
              <w:jc w:val="left"/>
              <w:rPr>
                <w:rFonts w:ascii="HG丸ｺﾞｼｯｸM-PRO" w:eastAsia="HG丸ｺﾞｼｯｸM-PRO" w:hAnsi="HG丸ｺﾞｼｯｸM-PRO"/>
                <w:sz w:val="24"/>
                <w:szCs w:val="24"/>
              </w:rPr>
            </w:pPr>
            <w:r w:rsidRPr="00874152">
              <w:rPr>
                <w:rFonts w:ascii="HG丸ｺﾞｼｯｸM-PRO" w:eastAsia="HG丸ｺﾞｼｯｸM-PRO" w:hAnsi="HG丸ｺﾞｼｯｸM-PRO" w:hint="eastAsia"/>
                <w:sz w:val="24"/>
                <w:szCs w:val="24"/>
              </w:rPr>
              <w:t>障害者支援課</w:t>
            </w:r>
          </w:p>
        </w:tc>
      </w:tr>
      <w:tr w:rsidR="00F05972" w:rsidRPr="00DC2BB6" w14:paraId="17184F3C" w14:textId="77777777" w:rsidTr="00216779">
        <w:tc>
          <w:tcPr>
            <w:tcW w:w="675" w:type="dxa"/>
            <w:shd w:val="clear" w:color="auto" w:fill="auto"/>
          </w:tcPr>
          <w:p w14:paraId="7F8F8216" w14:textId="19B48DB5" w:rsidR="00F05972" w:rsidRPr="00216779" w:rsidRDefault="009D21FD"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109</w:t>
            </w:r>
          </w:p>
        </w:tc>
        <w:tc>
          <w:tcPr>
            <w:tcW w:w="7088" w:type="dxa"/>
            <w:shd w:val="clear" w:color="auto" w:fill="auto"/>
          </w:tcPr>
          <w:p w14:paraId="3F7E8286" w14:textId="7B7501A9" w:rsidR="00F05972" w:rsidRPr="005C302F" w:rsidRDefault="00216779" w:rsidP="00216779">
            <w:pPr>
              <w:widowControl/>
              <w:jc w:val="left"/>
              <w:rPr>
                <w:rFonts w:ascii="HG丸ｺﾞｼｯｸM-PRO" w:eastAsia="HG丸ｺﾞｼｯｸM-PRO" w:hAnsi="HG丸ｺﾞｼｯｸM-PRO"/>
                <w:color w:val="000000"/>
                <w:kern w:val="0"/>
                <w:sz w:val="24"/>
                <w:szCs w:val="24"/>
              </w:rPr>
            </w:pPr>
            <w:r w:rsidRPr="005C302F">
              <w:rPr>
                <w:rFonts w:ascii="HG丸ｺﾞｼｯｸM-PRO" w:eastAsia="HG丸ｺﾞｼｯｸM-PRO" w:hAnsi="HG丸ｺﾞｼｯｸM-PRO" w:hint="eastAsia"/>
                <w:sz w:val="24"/>
                <w:szCs w:val="24"/>
              </w:rPr>
              <w:t>入所施設等から地域生活への移行について、地域生活を希望する入所者等の意思決定を適切に支援しながら、必要なサービス提供体制の整備を行うことより、地域生活を希望する者が地域での暮らしを実現することができるよう支援します。（再掲</w:t>
            </w:r>
            <w:r w:rsidR="00B76738" w:rsidRPr="005C302F">
              <w:rPr>
                <w:rFonts w:ascii="HG丸ｺﾞｼｯｸM-PRO" w:eastAsia="HG丸ｺﾞｼｯｸM-PRO" w:hAnsi="HG丸ｺﾞｼｯｸM-PRO" w:hint="eastAsia"/>
                <w:sz w:val="24"/>
                <w:szCs w:val="24"/>
              </w:rPr>
              <w:t>55</w:t>
            </w:r>
            <w:r w:rsidRPr="005C302F">
              <w:rPr>
                <w:rFonts w:ascii="HG丸ｺﾞｼｯｸM-PRO" w:eastAsia="HG丸ｺﾞｼｯｸM-PRO" w:hAnsi="HG丸ｺﾞｼｯｸM-PRO" w:hint="eastAsia"/>
                <w:sz w:val="24"/>
                <w:szCs w:val="24"/>
              </w:rPr>
              <w:t>）</w:t>
            </w:r>
          </w:p>
        </w:tc>
        <w:tc>
          <w:tcPr>
            <w:tcW w:w="2199" w:type="dxa"/>
            <w:shd w:val="clear" w:color="auto" w:fill="auto"/>
          </w:tcPr>
          <w:p w14:paraId="73622452" w14:textId="77777777" w:rsidR="00F05972" w:rsidRPr="00216779" w:rsidRDefault="00F05972" w:rsidP="00DC2BB6">
            <w:pPr>
              <w:jc w:val="left"/>
              <w:rPr>
                <w:rFonts w:ascii="HG丸ｺﾞｼｯｸM-PRO" w:eastAsia="HG丸ｺﾞｼｯｸM-PRO" w:hAnsi="HG丸ｺﾞｼｯｸM-PRO"/>
                <w:sz w:val="24"/>
                <w:szCs w:val="24"/>
              </w:rPr>
            </w:pPr>
            <w:r w:rsidRPr="00216779">
              <w:rPr>
                <w:rFonts w:ascii="HG丸ｺﾞｼｯｸM-PRO" w:eastAsia="HG丸ｺﾞｼｯｸM-PRO" w:hAnsi="HG丸ｺﾞｼｯｸM-PRO" w:hint="eastAsia"/>
                <w:sz w:val="24"/>
                <w:szCs w:val="24"/>
              </w:rPr>
              <w:t>障害者支援課</w:t>
            </w:r>
          </w:p>
        </w:tc>
      </w:tr>
      <w:tr w:rsidR="00DC2BB6" w:rsidRPr="00DC2BB6" w14:paraId="449D21C7" w14:textId="77777777" w:rsidTr="001710FD">
        <w:tc>
          <w:tcPr>
            <w:tcW w:w="675" w:type="dxa"/>
            <w:shd w:val="clear" w:color="auto" w:fill="auto"/>
          </w:tcPr>
          <w:p w14:paraId="1AA46493" w14:textId="5F350C9A" w:rsidR="00DC2BB6" w:rsidRPr="00FC2AE4" w:rsidRDefault="009D21FD"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110</w:t>
            </w:r>
          </w:p>
        </w:tc>
        <w:tc>
          <w:tcPr>
            <w:tcW w:w="7088" w:type="dxa"/>
            <w:shd w:val="clear" w:color="auto" w:fill="auto"/>
          </w:tcPr>
          <w:p w14:paraId="2FB32296" w14:textId="77777777" w:rsidR="00DC2BB6" w:rsidRPr="00FC2AE4" w:rsidRDefault="00F50D23"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w:t>
            </w:r>
            <w:r w:rsidR="00DC2BB6" w:rsidRPr="00FC2AE4">
              <w:rPr>
                <w:rFonts w:ascii="HG丸ｺﾞｼｯｸM-PRO" w:eastAsia="HG丸ｺﾞｼｯｸM-PRO" w:hAnsi="HG丸ｺﾞｼｯｸM-PRO" w:hint="eastAsia"/>
                <w:sz w:val="24"/>
                <w:szCs w:val="24"/>
              </w:rPr>
              <w:t>営住宅のグループホームなどへの活用を引き続き検討します。</w:t>
            </w:r>
          </w:p>
        </w:tc>
        <w:tc>
          <w:tcPr>
            <w:tcW w:w="2199" w:type="dxa"/>
            <w:shd w:val="clear" w:color="auto" w:fill="auto"/>
          </w:tcPr>
          <w:p w14:paraId="06429D67"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住宅課</w:t>
            </w:r>
          </w:p>
        </w:tc>
      </w:tr>
    </w:tbl>
    <w:p w14:paraId="5B25B352" w14:textId="77777777" w:rsidR="00086359" w:rsidRPr="004A4899" w:rsidRDefault="00086359" w:rsidP="00DC2BB6">
      <w:pPr>
        <w:rPr>
          <w:rFonts w:ascii="HG丸ｺﾞｼｯｸM-PRO" w:eastAsia="HG丸ｺﾞｼｯｸM-PRO" w:hAnsi="HG丸ｺﾞｼｯｸM-PRO"/>
          <w:sz w:val="24"/>
          <w:szCs w:val="24"/>
        </w:rPr>
      </w:pPr>
    </w:p>
    <w:p w14:paraId="505D3D6F"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94080" behindDoc="0" locked="0" layoutInCell="1" allowOverlap="1" wp14:anchorId="0C9C69E0" wp14:editId="6FBBFD58">
                <wp:simplePos x="0" y="0"/>
                <wp:positionH relativeFrom="column">
                  <wp:posOffset>-200025</wp:posOffset>
                </wp:positionH>
                <wp:positionV relativeFrom="paragraph">
                  <wp:posOffset>406400</wp:posOffset>
                </wp:positionV>
                <wp:extent cx="666750" cy="34290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1CC72E59"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color w:val="000000" w:themeColor="text1"/>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C69E0" id="正方形/長方形 72" o:spid="_x0000_s1052" style="position:absolute;left:0;text-align:left;margin-left:-15.75pt;margin-top:32pt;width:52.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" filled="f" stroked="f" strokeweight="2pt">
                <v:textbox>
                  <w:txbxContent>
                    <w:p w14:paraId="1CC72E59" w14:textId="77777777" w:rsidR="00D760B5" w:rsidRPr="00A70235" w:rsidRDefault="00D760B5" w:rsidP="00DC2BB6">
                      <w:pPr>
                        <w:jc w:val="center"/>
                        <w:rPr>
                          <w:rFonts w:ascii="HG丸ｺﾞｼｯｸM-PRO" w:eastAsia="HG丸ｺﾞｼｯｸM-PRO" w:hAnsi="HG丸ｺﾞｼｯｸM-PRO"/>
                          <w:b/>
                          <w:sz w:val="14"/>
                        </w:rPr>
                      </w:pPr>
                      <w:r w:rsidRPr="00A70235">
                        <w:rPr>
                          <w:rFonts w:ascii="HG丸ｺﾞｼｯｸM-PRO" w:eastAsia="HG丸ｺﾞｼｯｸM-PRO" w:hAnsi="HG丸ｺﾞｼｯｸM-PRO" w:hint="eastAsia"/>
                          <w:b/>
                          <w:color w:val="000000" w:themeColor="text1"/>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（３）住宅の整備など</w:t>
      </w:r>
    </w:p>
    <w:tbl>
      <w:tblPr>
        <w:tblStyle w:val="10"/>
        <w:tblW w:w="0" w:type="auto"/>
        <w:tblLook w:val="04A0" w:firstRow="1" w:lastRow="0" w:firstColumn="1" w:lastColumn="0" w:noHBand="0" w:noVBand="1"/>
      </w:tblPr>
      <w:tblGrid>
        <w:gridCol w:w="684"/>
        <w:gridCol w:w="7081"/>
        <w:gridCol w:w="2197"/>
      </w:tblGrid>
      <w:tr w:rsidR="00DC2BB6" w:rsidRPr="00DC2BB6" w14:paraId="74DE0CC1" w14:textId="77777777" w:rsidTr="001710FD">
        <w:tc>
          <w:tcPr>
            <w:tcW w:w="675" w:type="dxa"/>
            <w:shd w:val="clear" w:color="auto" w:fill="A6A6A6" w:themeFill="background1" w:themeFillShade="A6"/>
          </w:tcPr>
          <w:p w14:paraId="240AB3B4"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499CB4D7"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9" w:type="dxa"/>
            <w:shd w:val="clear" w:color="auto" w:fill="A6A6A6" w:themeFill="background1" w:themeFillShade="A6"/>
          </w:tcPr>
          <w:p w14:paraId="1BD27BA4"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0F6488D3" w14:textId="77777777" w:rsidTr="001710FD">
        <w:tc>
          <w:tcPr>
            <w:tcW w:w="675" w:type="dxa"/>
            <w:shd w:val="clear" w:color="auto" w:fill="auto"/>
          </w:tcPr>
          <w:p w14:paraId="059C4193" w14:textId="5E3DC096" w:rsidR="00DC2BB6" w:rsidRPr="00DC2BB6" w:rsidRDefault="004A4899"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111</w:t>
            </w:r>
          </w:p>
        </w:tc>
        <w:tc>
          <w:tcPr>
            <w:tcW w:w="7088" w:type="dxa"/>
            <w:shd w:val="clear" w:color="auto" w:fill="auto"/>
          </w:tcPr>
          <w:p w14:paraId="568C68D0" w14:textId="77777777" w:rsidR="00DC2BB6" w:rsidRPr="00DC2BB6" w:rsidRDefault="00DC2BB6" w:rsidP="00DC2BB6">
            <w:pPr>
              <w:tabs>
                <w:tab w:val="center" w:pos="3773"/>
                <w:tab w:val="left" w:pos="5070"/>
              </w:tabs>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が暮らしやすい民間住宅の整備のため、バリアフリー仕様を広く普及するとともに、重度障害者向け居宅改善の助成制度を通じて住宅改修を支援します。また、介護すまいる館において、手すり設置などの住宅改修についての相談業務を実施します。</w:t>
            </w:r>
          </w:p>
        </w:tc>
        <w:tc>
          <w:tcPr>
            <w:tcW w:w="2199" w:type="dxa"/>
            <w:shd w:val="clear" w:color="auto" w:fill="auto"/>
          </w:tcPr>
          <w:p w14:paraId="639DC72E"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高齢者福祉課</w:t>
            </w:r>
          </w:p>
          <w:p w14:paraId="36EF24D3"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7FE87A7B" w14:textId="77777777" w:rsidTr="001710FD">
        <w:tc>
          <w:tcPr>
            <w:tcW w:w="675" w:type="dxa"/>
            <w:shd w:val="clear" w:color="auto" w:fill="auto"/>
          </w:tcPr>
          <w:p w14:paraId="1EE1B5C9" w14:textId="16846A79" w:rsidR="00DC2BB6" w:rsidRPr="00DC2BB6" w:rsidRDefault="004A4899"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112</w:t>
            </w:r>
          </w:p>
        </w:tc>
        <w:tc>
          <w:tcPr>
            <w:tcW w:w="7088" w:type="dxa"/>
            <w:shd w:val="clear" w:color="auto" w:fill="auto"/>
          </w:tcPr>
          <w:p w14:paraId="54079D29" w14:textId="77777777" w:rsidR="00DC2BB6" w:rsidRPr="00DC2BB6" w:rsidRDefault="00DC2BB6" w:rsidP="00DC2BB6">
            <w:pPr>
              <w:tabs>
                <w:tab w:val="center" w:pos="3773"/>
                <w:tab w:val="left" w:pos="5070"/>
              </w:tabs>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障害者支援施設や病院から地域生活への移行を進めるため、賃貸契約による一般住宅への入居希望者を支援する居住サポート事業が市町村において実施されるよう働き掛けます。</w:t>
            </w:r>
          </w:p>
        </w:tc>
        <w:tc>
          <w:tcPr>
            <w:tcW w:w="2199" w:type="dxa"/>
            <w:shd w:val="clear" w:color="auto" w:fill="auto"/>
          </w:tcPr>
          <w:p w14:paraId="43251020"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23AD7C4F" w14:textId="77777777" w:rsidTr="000041B4">
        <w:trPr>
          <w:trHeight w:val="2457"/>
        </w:trPr>
        <w:tc>
          <w:tcPr>
            <w:tcW w:w="675" w:type="dxa"/>
            <w:shd w:val="clear" w:color="auto" w:fill="auto"/>
          </w:tcPr>
          <w:p w14:paraId="20D95296" w14:textId="003ABFAC" w:rsidR="00F11E71" w:rsidRPr="00FC2AE4" w:rsidRDefault="00343DED"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113</w:t>
            </w:r>
          </w:p>
        </w:tc>
        <w:tc>
          <w:tcPr>
            <w:tcW w:w="7088" w:type="dxa"/>
            <w:shd w:val="clear" w:color="auto" w:fill="auto"/>
          </w:tcPr>
          <w:p w14:paraId="4C420DED" w14:textId="77777777" w:rsidR="00DC2BB6" w:rsidRPr="00FC2AE4" w:rsidRDefault="00F50D23"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w:t>
            </w:r>
            <w:r w:rsidR="00DC2BB6" w:rsidRPr="00FC2AE4">
              <w:rPr>
                <w:rFonts w:ascii="HG丸ｺﾞｼｯｸM-PRO" w:eastAsia="HG丸ｺﾞｼｯｸM-PRO" w:hAnsi="HG丸ｺﾞｼｯｸM-PRO" w:hint="eastAsia"/>
                <w:sz w:val="24"/>
                <w:szCs w:val="24"/>
              </w:rPr>
              <w:t>営住宅を整備する際には、エレベーターやスロープのほか、点字ブロックを設置するなど誰もが安心して快適に暮らせるようバリアフリー化します。</w:t>
            </w:r>
          </w:p>
          <w:tbl>
            <w:tblPr>
              <w:tblStyle w:val="10"/>
              <w:tblW w:w="0" w:type="auto"/>
              <w:tblLook w:val="04A0" w:firstRow="1" w:lastRow="0" w:firstColumn="1" w:lastColumn="0" w:noHBand="0" w:noVBand="1"/>
            </w:tblPr>
            <w:tblGrid>
              <w:gridCol w:w="2721"/>
              <w:gridCol w:w="4134"/>
            </w:tblGrid>
            <w:tr w:rsidR="00FC2AE4" w:rsidRPr="00FC2AE4" w14:paraId="63619B49" w14:textId="77777777" w:rsidTr="00503E7F">
              <w:tc>
                <w:tcPr>
                  <w:tcW w:w="2722" w:type="dxa"/>
                  <w:shd w:val="clear" w:color="auto" w:fill="A6A6A6" w:themeFill="background1" w:themeFillShade="A6"/>
                </w:tcPr>
                <w:p w14:paraId="1D1D07E1"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7DC400DA"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2DB266A3" w14:textId="77777777" w:rsidTr="000041B4">
              <w:trPr>
                <w:trHeight w:val="706"/>
              </w:trPr>
              <w:tc>
                <w:tcPr>
                  <w:tcW w:w="2722" w:type="dxa"/>
                  <w:shd w:val="clear" w:color="auto" w:fill="auto"/>
                </w:tcPr>
                <w:p w14:paraId="328F3588" w14:textId="77777777" w:rsidR="003E1222" w:rsidRPr="00FC2AE4" w:rsidRDefault="00DC2BB6" w:rsidP="00DC2BB6">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バリアフリー化された県営住宅数</w:t>
                  </w:r>
                </w:p>
              </w:tc>
              <w:tc>
                <w:tcPr>
                  <w:tcW w:w="4135" w:type="dxa"/>
                  <w:shd w:val="clear" w:color="auto" w:fill="auto"/>
                </w:tcPr>
                <w:p w14:paraId="3B057F78" w14:textId="795EEF5F" w:rsidR="00503E7F" w:rsidRPr="00AA4D70" w:rsidRDefault="00503E7F" w:rsidP="00503E7F">
                  <w:pPr>
                    <w:spacing w:line="280" w:lineRule="exact"/>
                    <w:jc w:val="left"/>
                    <w:rPr>
                      <w:rFonts w:ascii="HG丸ｺﾞｼｯｸM-PRO" w:eastAsia="HG丸ｺﾞｼｯｸM-PRO" w:hAnsi="HG丸ｺﾞｼｯｸM-PRO"/>
                      <w:sz w:val="20"/>
                      <w:szCs w:val="20"/>
                    </w:rPr>
                  </w:pPr>
                  <w:r w:rsidRPr="00AA4D70">
                    <w:rPr>
                      <w:rFonts w:ascii="HG丸ｺﾞｼｯｸM-PRO" w:eastAsia="HG丸ｺﾞｼｯｸM-PRO" w:hAnsi="HG丸ｺﾞｼｯｸM-PRO" w:hint="eastAsia"/>
                      <w:sz w:val="20"/>
                      <w:szCs w:val="20"/>
                    </w:rPr>
                    <w:t>【令和</w:t>
                  </w:r>
                  <w:r w:rsidR="00EB1328" w:rsidRPr="00AA4D70">
                    <w:rPr>
                      <w:rFonts w:ascii="HG丸ｺﾞｼｯｸM-PRO" w:eastAsia="HG丸ｺﾞｼｯｸM-PRO" w:hAnsi="HG丸ｺﾞｼｯｸM-PRO" w:hint="eastAsia"/>
                      <w:sz w:val="20"/>
                      <w:szCs w:val="20"/>
                    </w:rPr>
                    <w:t>４</w:t>
                  </w:r>
                  <w:r w:rsidRPr="00AA4D70">
                    <w:rPr>
                      <w:rFonts w:ascii="HG丸ｺﾞｼｯｸM-PRO" w:eastAsia="HG丸ｺﾞｼｯｸM-PRO" w:hAnsi="HG丸ｺﾞｼｯｸM-PRO" w:hint="eastAsia"/>
                      <w:sz w:val="20"/>
                      <w:szCs w:val="20"/>
                    </w:rPr>
                    <w:t>年度末】</w:t>
                  </w:r>
                  <w:r w:rsidR="00EB1328" w:rsidRPr="00AA4D70">
                    <w:rPr>
                      <w:rFonts w:ascii="HG丸ｺﾞｼｯｸM-PRO" w:eastAsia="HG丸ｺﾞｼｯｸM-PRO" w:hAnsi="HG丸ｺﾞｼｯｸM-PRO" w:hint="eastAsia"/>
                      <w:sz w:val="20"/>
                      <w:szCs w:val="20"/>
                    </w:rPr>
                    <w:t xml:space="preserve">　　</w:t>
                  </w:r>
                  <w:r w:rsidRPr="00AA4D70">
                    <w:rPr>
                      <w:rFonts w:ascii="HG丸ｺﾞｼｯｸM-PRO" w:eastAsia="HG丸ｺﾞｼｯｸM-PRO" w:hAnsi="HG丸ｺﾞｼｯｸM-PRO" w:hint="eastAsia"/>
                      <w:sz w:val="20"/>
                      <w:szCs w:val="20"/>
                    </w:rPr>
                    <w:t>【令和</w:t>
                  </w:r>
                  <w:r w:rsidR="00EB1328" w:rsidRPr="00AA4D70">
                    <w:rPr>
                      <w:rFonts w:ascii="HG丸ｺﾞｼｯｸM-PRO" w:eastAsia="HG丸ｺﾞｼｯｸM-PRO" w:hAnsi="HG丸ｺﾞｼｯｸM-PRO" w:hint="eastAsia"/>
                      <w:sz w:val="20"/>
                      <w:szCs w:val="20"/>
                    </w:rPr>
                    <w:t>８</w:t>
                  </w:r>
                  <w:r w:rsidRPr="00AA4D70">
                    <w:rPr>
                      <w:rFonts w:ascii="HG丸ｺﾞｼｯｸM-PRO" w:eastAsia="HG丸ｺﾞｼｯｸM-PRO" w:hAnsi="HG丸ｺﾞｼｯｸM-PRO" w:hint="eastAsia"/>
                      <w:sz w:val="20"/>
                      <w:szCs w:val="20"/>
                    </w:rPr>
                    <w:t>年度末】</w:t>
                  </w:r>
                </w:p>
                <w:p w14:paraId="5CF7E8FF" w14:textId="2D5DFAC6" w:rsidR="00503E7F" w:rsidRPr="00FC2AE4" w:rsidRDefault="00503E7F" w:rsidP="00503E7F">
                  <w:pPr>
                    <w:spacing w:line="280" w:lineRule="exact"/>
                    <w:jc w:val="left"/>
                    <w:rPr>
                      <w:rFonts w:ascii="HG丸ｺﾞｼｯｸM-PRO" w:eastAsia="HG丸ｺﾞｼｯｸM-PRO" w:hAnsi="HG丸ｺﾞｼｯｸM-PRO"/>
                      <w:sz w:val="20"/>
                      <w:szCs w:val="20"/>
                    </w:rPr>
                  </w:pPr>
                  <w:r w:rsidRPr="00AA4D70">
                    <w:rPr>
                      <w:rFonts w:ascii="HG丸ｺﾞｼｯｸM-PRO" w:eastAsia="HG丸ｺﾞｼｯｸM-PRO" w:hAnsi="HG丸ｺﾞｼｯｸM-PRO" w:hint="eastAsia"/>
                      <w:sz w:val="20"/>
                      <w:szCs w:val="20"/>
                    </w:rPr>
                    <w:t xml:space="preserve">　 </w:t>
                  </w:r>
                  <w:r w:rsidRPr="00AA4D70">
                    <w:rPr>
                      <w:rFonts w:ascii="HG丸ｺﾞｼｯｸM-PRO" w:eastAsia="HG丸ｺﾞｼｯｸM-PRO" w:hAnsi="HG丸ｺﾞｼｯｸM-PRO"/>
                      <w:sz w:val="20"/>
                      <w:szCs w:val="20"/>
                    </w:rPr>
                    <w:t xml:space="preserve"> </w:t>
                  </w:r>
                  <w:r w:rsidR="00EB1328" w:rsidRPr="00460FDC">
                    <w:rPr>
                      <w:rFonts w:ascii="HG丸ｺﾞｼｯｸM-PRO" w:eastAsia="HG丸ｺﾞｼｯｸM-PRO" w:hAnsi="HG丸ｺﾞｼｯｸM-PRO" w:hint="eastAsia"/>
                      <w:sz w:val="20"/>
                      <w:szCs w:val="20"/>
                    </w:rPr>
                    <w:t>9,</w:t>
                  </w:r>
                  <w:r w:rsidR="005E3959" w:rsidRPr="00460FDC">
                    <w:rPr>
                      <w:rFonts w:ascii="HG丸ｺﾞｼｯｸM-PRO" w:eastAsia="HG丸ｺﾞｼｯｸM-PRO" w:hAnsi="HG丸ｺﾞｼｯｸM-PRO" w:hint="eastAsia"/>
                      <w:sz w:val="20"/>
                      <w:szCs w:val="20"/>
                    </w:rPr>
                    <w:t>472</w:t>
                  </w:r>
                  <w:r w:rsidRPr="00AA4D70">
                    <w:rPr>
                      <w:rFonts w:ascii="HG丸ｺﾞｼｯｸM-PRO" w:eastAsia="HG丸ｺﾞｼｯｸM-PRO" w:hAnsi="HG丸ｺﾞｼｯｸM-PRO" w:hint="eastAsia"/>
                      <w:sz w:val="20"/>
                      <w:szCs w:val="20"/>
                    </w:rPr>
                    <w:t>戸</w:t>
                  </w:r>
                  <w:r w:rsidR="00EB1328" w:rsidRPr="00AA4D70">
                    <w:rPr>
                      <w:rFonts w:ascii="HG丸ｺﾞｼｯｸM-PRO" w:eastAsia="HG丸ｺﾞｼｯｸM-PRO" w:hAnsi="HG丸ｺﾞｼｯｸM-PRO" w:hint="eastAsia"/>
                      <w:sz w:val="20"/>
                      <w:szCs w:val="20"/>
                    </w:rPr>
                    <w:t xml:space="preserve">　　</w:t>
                  </w:r>
                  <w:r w:rsidRPr="00AA4D70">
                    <w:rPr>
                      <w:rFonts w:ascii="HG丸ｺﾞｼｯｸM-PRO" w:eastAsia="HG丸ｺﾞｼｯｸM-PRO" w:hAnsi="HG丸ｺﾞｼｯｸM-PRO" w:hint="eastAsia"/>
                      <w:sz w:val="20"/>
                      <w:szCs w:val="20"/>
                    </w:rPr>
                    <w:t xml:space="preserve">⇒　 </w:t>
                  </w:r>
                  <w:r w:rsidRPr="00AA4D70">
                    <w:rPr>
                      <w:rFonts w:ascii="HG丸ｺﾞｼｯｸM-PRO" w:eastAsia="HG丸ｺﾞｼｯｸM-PRO" w:hAnsi="HG丸ｺﾞｼｯｸM-PRO"/>
                      <w:sz w:val="20"/>
                      <w:szCs w:val="20"/>
                    </w:rPr>
                    <w:t xml:space="preserve">  9,</w:t>
                  </w:r>
                  <w:r w:rsidR="00EB1328" w:rsidRPr="00AA4D70">
                    <w:rPr>
                      <w:rFonts w:ascii="HG丸ｺﾞｼｯｸM-PRO" w:eastAsia="HG丸ｺﾞｼｯｸM-PRO" w:hAnsi="HG丸ｺﾞｼｯｸM-PRO" w:hint="eastAsia"/>
                      <w:sz w:val="20"/>
                      <w:szCs w:val="20"/>
                    </w:rPr>
                    <w:t>962</w:t>
                  </w:r>
                  <w:r w:rsidRPr="00AA4D70">
                    <w:rPr>
                      <w:rFonts w:ascii="HG丸ｺﾞｼｯｸM-PRO" w:eastAsia="HG丸ｺﾞｼｯｸM-PRO" w:hAnsi="HG丸ｺﾞｼｯｸM-PRO" w:hint="eastAsia"/>
                      <w:sz w:val="20"/>
                      <w:szCs w:val="20"/>
                    </w:rPr>
                    <w:t>戸</w:t>
                  </w:r>
                </w:p>
              </w:tc>
            </w:tr>
          </w:tbl>
          <w:p w14:paraId="3018598D"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p>
        </w:tc>
        <w:tc>
          <w:tcPr>
            <w:tcW w:w="2199" w:type="dxa"/>
            <w:shd w:val="clear" w:color="auto" w:fill="auto"/>
          </w:tcPr>
          <w:p w14:paraId="31304400"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住宅課</w:t>
            </w:r>
          </w:p>
        </w:tc>
      </w:tr>
      <w:tr w:rsidR="00DC2BB6" w:rsidRPr="00DC2BB6" w14:paraId="5471BFE1" w14:textId="77777777" w:rsidTr="00FC2AE4">
        <w:tc>
          <w:tcPr>
            <w:tcW w:w="675" w:type="dxa"/>
            <w:shd w:val="clear" w:color="auto" w:fill="auto"/>
          </w:tcPr>
          <w:p w14:paraId="5186A10A" w14:textId="7DC916D4" w:rsidR="00DC2BB6" w:rsidRPr="00FC2AE4" w:rsidRDefault="008D52FB"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w:t>
            </w:r>
            <w:r w:rsidR="00343DED">
              <w:rPr>
                <w:rFonts w:ascii="HG丸ｺﾞｼｯｸM-PRO" w:eastAsia="HG丸ｺﾞｼｯｸM-PRO" w:hAnsi="HG丸ｺﾞｼｯｸM-PRO" w:hint="eastAsia"/>
                <w:szCs w:val="21"/>
              </w:rPr>
              <w:t>4</w:t>
            </w:r>
          </w:p>
        </w:tc>
        <w:tc>
          <w:tcPr>
            <w:tcW w:w="7088" w:type="dxa"/>
            <w:shd w:val="clear" w:color="auto" w:fill="auto"/>
          </w:tcPr>
          <w:p w14:paraId="34DCDB45"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住宅に困窮する障害者などの居住の安定を図るため、</w:t>
            </w:r>
            <w:r w:rsidR="009B4C61" w:rsidRPr="00FC2AE4">
              <w:rPr>
                <w:rFonts w:ascii="HG丸ｺﾞｼｯｸM-PRO" w:eastAsia="HG丸ｺﾞｼｯｸM-PRO" w:hAnsi="HG丸ｺﾞｼｯｸM-PRO" w:hint="eastAsia"/>
                <w:sz w:val="24"/>
                <w:szCs w:val="24"/>
              </w:rPr>
              <w:t>県</w:t>
            </w:r>
            <w:r w:rsidRPr="00FC2AE4">
              <w:rPr>
                <w:rFonts w:ascii="HG丸ｺﾞｼｯｸM-PRO" w:eastAsia="HG丸ｺﾞｼｯｸM-PRO" w:hAnsi="HG丸ｺﾞｼｯｸM-PRO" w:hint="eastAsia"/>
                <w:sz w:val="24"/>
                <w:szCs w:val="24"/>
              </w:rPr>
              <w:t>営住宅の供給を推進し</w:t>
            </w:r>
            <w:r w:rsidR="004E4A95" w:rsidRPr="00FC2AE4">
              <w:rPr>
                <w:rFonts w:ascii="HG丸ｺﾞｼｯｸM-PRO" w:eastAsia="HG丸ｺﾞｼｯｸM-PRO" w:hAnsi="HG丸ｺﾞｼｯｸM-PRO" w:hint="eastAsia"/>
                <w:sz w:val="24"/>
                <w:szCs w:val="24"/>
              </w:rPr>
              <w:t>、</w:t>
            </w:r>
            <w:r w:rsidRPr="00FC2AE4">
              <w:rPr>
                <w:rFonts w:ascii="HG丸ｺﾞｼｯｸM-PRO" w:eastAsia="HG丸ｺﾞｼｯｸM-PRO" w:hAnsi="HG丸ｺﾞｼｯｸM-PRO" w:hint="eastAsia"/>
                <w:sz w:val="24"/>
                <w:szCs w:val="24"/>
              </w:rPr>
              <w:t>入居を支援します。</w:t>
            </w:r>
          </w:p>
        </w:tc>
        <w:tc>
          <w:tcPr>
            <w:tcW w:w="2199" w:type="dxa"/>
            <w:shd w:val="clear" w:color="auto" w:fill="auto"/>
          </w:tcPr>
          <w:p w14:paraId="17D4A95B"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住宅課</w:t>
            </w:r>
          </w:p>
        </w:tc>
      </w:tr>
      <w:tr w:rsidR="00DC2BB6" w:rsidRPr="00DC2BB6" w14:paraId="61B353F2" w14:textId="77777777" w:rsidTr="00FC2AE4">
        <w:tc>
          <w:tcPr>
            <w:tcW w:w="675" w:type="dxa"/>
            <w:shd w:val="clear" w:color="auto" w:fill="auto"/>
          </w:tcPr>
          <w:p w14:paraId="2ADB00F1" w14:textId="1D341BEC" w:rsidR="00DC2BB6" w:rsidRPr="00FC2AE4" w:rsidRDefault="00AE5E46"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115</w:t>
            </w:r>
          </w:p>
        </w:tc>
        <w:tc>
          <w:tcPr>
            <w:tcW w:w="7088" w:type="dxa"/>
            <w:shd w:val="clear" w:color="auto" w:fill="auto"/>
          </w:tcPr>
          <w:p w14:paraId="2EBFEE1A" w14:textId="77777777" w:rsidR="00464A90" w:rsidRPr="00FC2AE4" w:rsidRDefault="00F50D23"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w:t>
            </w:r>
            <w:r w:rsidR="00DC2BB6" w:rsidRPr="00FC2AE4">
              <w:rPr>
                <w:rFonts w:ascii="HG丸ｺﾞｼｯｸM-PRO" w:eastAsia="HG丸ｺﾞｼｯｸM-PRO" w:hAnsi="HG丸ｺﾞｼｯｸM-PRO" w:hint="eastAsia"/>
                <w:sz w:val="24"/>
                <w:szCs w:val="24"/>
              </w:rPr>
              <w:t>営住宅での車椅子対応住戸などの整備を推進し</w:t>
            </w:r>
            <w:r w:rsidR="00464A90" w:rsidRPr="00FC2AE4">
              <w:rPr>
                <w:rFonts w:ascii="HG丸ｺﾞｼｯｸM-PRO" w:eastAsia="HG丸ｺﾞｼｯｸM-PRO" w:hAnsi="HG丸ｺﾞｼｯｸM-PRO" w:hint="eastAsia"/>
                <w:sz w:val="24"/>
                <w:szCs w:val="24"/>
              </w:rPr>
              <w:t>ます。</w:t>
            </w:r>
          </w:p>
        </w:tc>
        <w:tc>
          <w:tcPr>
            <w:tcW w:w="2199" w:type="dxa"/>
            <w:shd w:val="clear" w:color="auto" w:fill="auto"/>
          </w:tcPr>
          <w:p w14:paraId="141E190A"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住宅課</w:t>
            </w:r>
          </w:p>
        </w:tc>
      </w:tr>
      <w:tr w:rsidR="00DC2BB6" w:rsidRPr="00DC2BB6" w14:paraId="4E7A5DDC" w14:textId="77777777" w:rsidTr="001710FD">
        <w:tc>
          <w:tcPr>
            <w:tcW w:w="675" w:type="dxa"/>
            <w:shd w:val="clear" w:color="auto" w:fill="auto"/>
          </w:tcPr>
          <w:p w14:paraId="37A85769" w14:textId="1469BAA4" w:rsidR="00DC2BB6" w:rsidRPr="00DC2BB6" w:rsidRDefault="00AE5E46" w:rsidP="009C741A">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116</w:t>
            </w:r>
          </w:p>
        </w:tc>
        <w:tc>
          <w:tcPr>
            <w:tcW w:w="7088" w:type="dxa"/>
            <w:shd w:val="clear" w:color="auto" w:fill="auto"/>
          </w:tcPr>
          <w:p w14:paraId="502E3195" w14:textId="77777777" w:rsidR="00DC2BB6" w:rsidRPr="00DC2BB6" w:rsidRDefault="00DC2BB6" w:rsidP="00DC2BB6">
            <w:pPr>
              <w:tabs>
                <w:tab w:val="center" w:pos="3773"/>
                <w:tab w:val="left" w:pos="5070"/>
              </w:tabs>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障害者や高齢者などの住宅確保要配慮者に対する入居支援を強化するため、市町村、不動産団体及び居住支援団体による地域ごとの連携体制の構築を支援します。</w:t>
            </w:r>
          </w:p>
        </w:tc>
        <w:tc>
          <w:tcPr>
            <w:tcW w:w="2199" w:type="dxa"/>
            <w:shd w:val="clear" w:color="auto" w:fill="auto"/>
          </w:tcPr>
          <w:p w14:paraId="17310430"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住宅課</w:t>
            </w:r>
          </w:p>
        </w:tc>
      </w:tr>
    </w:tbl>
    <w:p w14:paraId="4F7C157A" w14:textId="77777777" w:rsidR="004D7E4D" w:rsidRPr="00BE5D82" w:rsidRDefault="004D7E4D" w:rsidP="00DC2BB6">
      <w:pPr>
        <w:rPr>
          <w:rFonts w:ascii="HG丸ｺﾞｼｯｸM-PRO" w:eastAsia="HG丸ｺﾞｼｯｸM-PRO" w:hAnsi="HG丸ｺﾞｼｯｸM-PRO"/>
          <w:sz w:val="36"/>
          <w:szCs w:val="36"/>
        </w:rPr>
      </w:pPr>
    </w:p>
    <w:p w14:paraId="4580D4DD" w14:textId="77777777" w:rsidR="004D7E4D" w:rsidRPr="00BE5D82" w:rsidRDefault="004D7E4D" w:rsidP="00DC2BB6">
      <w:pPr>
        <w:rPr>
          <w:rFonts w:ascii="HG丸ｺﾞｼｯｸM-PRO" w:eastAsia="HG丸ｺﾞｼｯｸM-PRO" w:hAnsi="HG丸ｺﾞｼｯｸM-PRO"/>
          <w:sz w:val="36"/>
          <w:szCs w:val="36"/>
        </w:rPr>
      </w:pPr>
    </w:p>
    <w:p w14:paraId="2AF3EA22" w14:textId="77777777" w:rsidR="004D7E4D" w:rsidRPr="00BE5D82" w:rsidRDefault="004D7E4D" w:rsidP="00DC2BB6">
      <w:pPr>
        <w:rPr>
          <w:rFonts w:ascii="HG丸ｺﾞｼｯｸM-PRO" w:eastAsia="HG丸ｺﾞｼｯｸM-PRO" w:hAnsi="HG丸ｺﾞｼｯｸM-PRO"/>
          <w:sz w:val="36"/>
          <w:szCs w:val="36"/>
        </w:rPr>
      </w:pPr>
    </w:p>
    <w:p w14:paraId="789F88F6" w14:textId="72FA478B" w:rsidR="00BE5D82" w:rsidRDefault="00BE5D82">
      <w:pPr>
        <w:widowControl/>
        <w:jc w:val="left"/>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br w:type="page"/>
      </w:r>
    </w:p>
    <w:p w14:paraId="476F9225" w14:textId="6A69D1B9"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４　コミュニケーションの支援　　　　　　　　　　　　　</w:t>
      </w:r>
    </w:p>
    <w:p w14:paraId="1E466B63" w14:textId="72DEF16E" w:rsidR="00DC2BB6" w:rsidRPr="00DC2BB6" w:rsidRDefault="00DE4F8E"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702272" behindDoc="0" locked="0" layoutInCell="1" allowOverlap="1" wp14:anchorId="0380A95C" wp14:editId="19F31953">
                <wp:simplePos x="0" y="0"/>
                <wp:positionH relativeFrom="column">
                  <wp:posOffset>-163195</wp:posOffset>
                </wp:positionH>
                <wp:positionV relativeFrom="paragraph">
                  <wp:posOffset>7597775</wp:posOffset>
                </wp:positionV>
                <wp:extent cx="600075" cy="342900"/>
                <wp:effectExtent l="0" t="0" r="0" b="0"/>
                <wp:wrapNone/>
                <wp:docPr id="727395264" name="正方形/長方形 727395264"/>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4A9B49E1" w14:textId="77777777" w:rsidR="00D760B5" w:rsidRPr="00855153" w:rsidRDefault="00D760B5" w:rsidP="001915D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26E0F89" w14:textId="77777777" w:rsidR="00D760B5" w:rsidRDefault="00D760B5" w:rsidP="00191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0A95C" id="正方形/長方形 727395264" o:spid="_x0000_s1053" style="position:absolute;left:0;text-align:left;margin-left:-12.85pt;margin-top:598.25pt;width:47.25pt;height:2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" filled="f" stroked="f" strokeweight="2pt">
                <v:textbox>
                  <w:txbxContent>
                    <w:p w14:paraId="4A9B49E1" w14:textId="77777777" w:rsidR="00D760B5" w:rsidRPr="00855153" w:rsidRDefault="00D760B5" w:rsidP="001915D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26E0F89" w14:textId="77777777" w:rsidR="00D760B5" w:rsidRDefault="00D760B5" w:rsidP="001915DF">
                      <w:pPr>
                        <w:jc w:val="center"/>
                      </w:pPr>
                    </w:p>
                  </w:txbxContent>
                </v:textbox>
              </v:rect>
            </w:pict>
          </mc:Fallback>
        </mc:AlternateContent>
      </w: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26496" behindDoc="0" locked="0" layoutInCell="1" allowOverlap="1" wp14:anchorId="30FEF6A6" wp14:editId="1E1F3E7A">
                <wp:simplePos x="0" y="0"/>
                <wp:positionH relativeFrom="column">
                  <wp:posOffset>-163195</wp:posOffset>
                </wp:positionH>
                <wp:positionV relativeFrom="paragraph">
                  <wp:posOffset>7114540</wp:posOffset>
                </wp:positionV>
                <wp:extent cx="600075" cy="342900"/>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628FB60B" w14:textId="77777777" w:rsidR="00D760B5" w:rsidRPr="00855153" w:rsidRDefault="00D760B5" w:rsidP="001915D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E47B8BC" w14:textId="77777777" w:rsidR="00D760B5" w:rsidRDefault="00D760B5" w:rsidP="00191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EF6A6" id="正方形/長方形 123" o:spid="_x0000_s1054" style="position:absolute;left:0;text-align:left;margin-left:-12.85pt;margin-top:560.2pt;width:47.25pt;height:27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" filled="f" stroked="f" strokeweight="2pt">
                <v:textbox>
                  <w:txbxContent>
                    <w:p w14:paraId="628FB60B" w14:textId="77777777" w:rsidR="00D760B5" w:rsidRPr="00855153" w:rsidRDefault="00D760B5" w:rsidP="001915D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E47B8BC" w14:textId="77777777" w:rsidR="00D760B5" w:rsidRDefault="00D760B5" w:rsidP="001915DF">
                      <w:pPr>
                        <w:jc w:val="center"/>
                      </w:pPr>
                    </w:p>
                  </w:txbxContent>
                </v:textbox>
              </v:rect>
            </w:pict>
          </mc:Fallback>
        </mc:AlternateContent>
      </w: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18304" behindDoc="0" locked="0" layoutInCell="1" allowOverlap="1" wp14:anchorId="21AA20B9" wp14:editId="2FAC8013">
                <wp:simplePos x="0" y="0"/>
                <wp:positionH relativeFrom="column">
                  <wp:posOffset>-163195</wp:posOffset>
                </wp:positionH>
                <wp:positionV relativeFrom="paragraph">
                  <wp:posOffset>6438900</wp:posOffset>
                </wp:positionV>
                <wp:extent cx="600075" cy="342900"/>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56401F72" w14:textId="77777777" w:rsidR="00D760B5" w:rsidRPr="00855153" w:rsidRDefault="00D760B5" w:rsidP="001915D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503352C" w14:textId="77777777" w:rsidR="00D760B5" w:rsidRDefault="00D760B5" w:rsidP="00191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A20B9" id="正方形/長方形 119" o:spid="_x0000_s1055" style="position:absolute;left:0;text-align:left;margin-left:-12.85pt;margin-top:507pt;width:47.25pt;height:27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" filled="f" stroked="f" strokeweight="2pt">
                <v:textbox>
                  <w:txbxContent>
                    <w:p w14:paraId="56401F72" w14:textId="77777777" w:rsidR="00D760B5" w:rsidRPr="00855153" w:rsidRDefault="00D760B5" w:rsidP="001915D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503352C" w14:textId="77777777" w:rsidR="00D760B5" w:rsidRDefault="00D760B5" w:rsidP="001915DF">
                      <w:pPr>
                        <w:jc w:val="center"/>
                      </w:pPr>
                    </w:p>
                  </w:txbxContent>
                </v:textbox>
              </v:rect>
            </w:pict>
          </mc:Fallback>
        </mc:AlternateContent>
      </w:r>
      <w:r w:rsidR="00DC2BB6"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07040" behindDoc="0" locked="0" layoutInCell="1" allowOverlap="1" wp14:anchorId="0ECF743C" wp14:editId="07BA23C2">
                <wp:simplePos x="0" y="0"/>
                <wp:positionH relativeFrom="column">
                  <wp:posOffset>-200025</wp:posOffset>
                </wp:positionH>
                <wp:positionV relativeFrom="paragraph">
                  <wp:posOffset>342900</wp:posOffset>
                </wp:positionV>
                <wp:extent cx="666750" cy="342900"/>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4A304446" w14:textId="77777777" w:rsidR="00D760B5" w:rsidRPr="008E7AB1" w:rsidRDefault="00D760B5" w:rsidP="00DC2BB6">
                            <w:pPr>
                              <w:spacing w:line="360" w:lineRule="auto"/>
                              <w:jc w:val="center"/>
                              <w:rPr>
                                <w:rFonts w:ascii="HG丸ｺﾞｼｯｸM-PRO" w:eastAsia="HG丸ｺﾞｼｯｸM-PRO" w:hAnsi="HG丸ｺﾞｼｯｸM-PRO"/>
                                <w:b/>
                                <w:color w:val="000000" w:themeColor="text1"/>
                                <w:sz w:val="14"/>
                              </w:rPr>
                            </w:pPr>
                            <w:r w:rsidRPr="008E7AB1">
                              <w:rPr>
                                <w:rFonts w:ascii="HG丸ｺﾞｼｯｸM-PRO" w:eastAsia="HG丸ｺﾞｼｯｸM-PRO" w:hAnsi="HG丸ｺﾞｼｯｸM-PRO" w:hint="eastAsia"/>
                                <w:b/>
                                <w:color w:val="000000" w:themeColor="text1"/>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743C" id="正方形/長方形 94" o:spid="_x0000_s1056" style="position:absolute;left:0;text-align:left;margin-left:-15.75pt;margin-top:27pt;width:52.5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" filled="f" stroked="f" strokeweight="2pt">
                <v:textbox>
                  <w:txbxContent>
                    <w:p w14:paraId="4A304446" w14:textId="77777777" w:rsidR="00D760B5" w:rsidRPr="008E7AB1" w:rsidRDefault="00D760B5" w:rsidP="00DC2BB6">
                      <w:pPr>
                        <w:spacing w:line="360" w:lineRule="auto"/>
                        <w:jc w:val="center"/>
                        <w:rPr>
                          <w:rFonts w:ascii="HG丸ｺﾞｼｯｸM-PRO" w:eastAsia="HG丸ｺﾞｼｯｸM-PRO" w:hAnsi="HG丸ｺﾞｼｯｸM-PRO"/>
                          <w:b/>
                          <w:color w:val="000000" w:themeColor="text1"/>
                          <w:sz w:val="14"/>
                        </w:rPr>
                      </w:pPr>
                      <w:r w:rsidRPr="008E7AB1">
                        <w:rPr>
                          <w:rFonts w:ascii="HG丸ｺﾞｼｯｸM-PRO" w:eastAsia="HG丸ｺﾞｼｯｸM-PRO" w:hAnsi="HG丸ｺﾞｼｯｸM-PRO" w:hint="eastAsia"/>
                          <w:b/>
                          <w:color w:val="000000" w:themeColor="text1"/>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（１）コミュニケーション手段の充実</w:t>
      </w:r>
    </w:p>
    <w:tbl>
      <w:tblPr>
        <w:tblStyle w:val="10"/>
        <w:tblW w:w="0" w:type="auto"/>
        <w:tblLook w:val="04A0" w:firstRow="1" w:lastRow="0" w:firstColumn="1" w:lastColumn="0" w:noHBand="0" w:noVBand="1"/>
      </w:tblPr>
      <w:tblGrid>
        <w:gridCol w:w="684"/>
        <w:gridCol w:w="7082"/>
        <w:gridCol w:w="2196"/>
      </w:tblGrid>
      <w:tr w:rsidR="00DC2BB6" w:rsidRPr="00DC2BB6" w14:paraId="22EF614B" w14:textId="77777777" w:rsidTr="00C63D0E">
        <w:tc>
          <w:tcPr>
            <w:tcW w:w="684" w:type="dxa"/>
            <w:shd w:val="clear" w:color="auto" w:fill="A6A6A6" w:themeFill="background1" w:themeFillShade="A6"/>
          </w:tcPr>
          <w:p w14:paraId="0E92758E"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82" w:type="dxa"/>
            <w:shd w:val="clear" w:color="auto" w:fill="A6A6A6" w:themeFill="background1" w:themeFillShade="A6"/>
          </w:tcPr>
          <w:p w14:paraId="23B49218"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6" w:type="dxa"/>
            <w:shd w:val="clear" w:color="auto" w:fill="A6A6A6" w:themeFill="background1" w:themeFillShade="A6"/>
          </w:tcPr>
          <w:p w14:paraId="61555D76"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63F13155" w14:textId="77777777" w:rsidTr="00A40324">
        <w:trPr>
          <w:trHeight w:val="3715"/>
        </w:trPr>
        <w:tc>
          <w:tcPr>
            <w:tcW w:w="684" w:type="dxa"/>
            <w:shd w:val="clear" w:color="auto" w:fill="auto"/>
          </w:tcPr>
          <w:p w14:paraId="54744386" w14:textId="3490D7A0" w:rsidR="00DC2BB6" w:rsidRPr="00FC2AE4" w:rsidRDefault="006B6B2D" w:rsidP="00DC2BB6">
            <w:pPr>
              <w:tabs>
                <w:tab w:val="center" w:pos="3773"/>
                <w:tab w:val="left" w:pos="5070"/>
              </w:tabs>
              <w:jc w:val="center"/>
              <w:rPr>
                <w:rFonts w:ascii="HG丸ｺﾞｼｯｸM-PRO" w:eastAsia="HG丸ｺﾞｼｯｸM-PRO" w:hAnsi="HG丸ｺﾞｼｯｸM-PRO"/>
                <w:szCs w:val="21"/>
              </w:rPr>
            </w:pPr>
            <w:r w:rsidRPr="00FC2AE4">
              <w:rPr>
                <w:noProof/>
              </w:rPr>
              <w:drawing>
                <wp:anchor distT="0" distB="0" distL="114300" distR="114300" simplePos="0" relativeHeight="251612160" behindDoc="0" locked="0" layoutInCell="1" allowOverlap="1" wp14:anchorId="79F87364" wp14:editId="372ADBEC">
                  <wp:simplePos x="0" y="0"/>
                  <wp:positionH relativeFrom="column">
                    <wp:posOffset>189547</wp:posOffset>
                  </wp:positionH>
                  <wp:positionV relativeFrom="paragraph">
                    <wp:posOffset>1063943</wp:posOffset>
                  </wp:positionV>
                  <wp:extent cx="1513205" cy="850900"/>
                  <wp:effectExtent l="7303" t="0" r="0" b="0"/>
                  <wp:wrapNone/>
                  <wp:docPr id="29" name="図 29"/>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email">
                            <a:extLst>
                              <a:ext uri="{28A0092B-C50C-407E-A947-70E740481C1C}">
                                <a14:useLocalDpi xmlns:a14="http://schemas.microsoft.com/office/drawing/2010/main"/>
                              </a:ext>
                            </a:extLst>
                          </a:blip>
                          <a:stretch>
                            <a:fillRect/>
                          </a:stretch>
                        </pic:blipFill>
                        <pic:spPr>
                          <a:xfrm rot="5400000">
                            <a:off x="0" y="0"/>
                            <a:ext cx="1513205" cy="850900"/>
                          </a:xfrm>
                          <a:prstGeom prst="rect">
                            <a:avLst/>
                          </a:prstGeom>
                        </pic:spPr>
                      </pic:pic>
                    </a:graphicData>
                  </a:graphic>
                </wp:anchor>
              </w:drawing>
            </w:r>
            <w:r w:rsidR="00A40324">
              <w:rPr>
                <w:rFonts w:ascii="HG丸ｺﾞｼｯｸM-PRO" w:eastAsia="HG丸ｺﾞｼｯｸM-PRO" w:hAnsi="HG丸ｺﾞｼｯｸM-PRO" w:hint="eastAsia"/>
                <w:szCs w:val="21"/>
              </w:rPr>
              <w:t>117</w:t>
            </w:r>
          </w:p>
        </w:tc>
        <w:tc>
          <w:tcPr>
            <w:tcW w:w="7082" w:type="dxa"/>
            <w:shd w:val="clear" w:color="auto" w:fill="auto"/>
          </w:tcPr>
          <w:p w14:paraId="0B4F5E40" w14:textId="26167099" w:rsidR="00DC2BB6" w:rsidRPr="00A66B9A" w:rsidRDefault="00DC2BB6"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視聴覚障害者のコミュニケーション保障及び相談の場として、</w:t>
            </w:r>
            <w:r w:rsidR="00D81047" w:rsidRPr="00FC2AE4">
              <w:rPr>
                <w:rFonts w:ascii="HG丸ｺﾞｼｯｸM-PRO" w:eastAsia="HG丸ｺﾞｼｯｸM-PRO" w:hAnsi="HG丸ｺﾞｼｯｸM-PRO" w:hint="eastAsia"/>
                <w:sz w:val="24"/>
                <w:szCs w:val="24"/>
              </w:rPr>
              <w:t>熊谷</w:t>
            </w:r>
            <w:r w:rsidRPr="00FC2AE4">
              <w:rPr>
                <w:rFonts w:ascii="HG丸ｺﾞｼｯｸM-PRO" w:eastAsia="HG丸ｺﾞｼｯｸM-PRO" w:hAnsi="HG丸ｺﾞｼｯｸM-PRO" w:hint="eastAsia"/>
                <w:sz w:val="24"/>
                <w:szCs w:val="24"/>
              </w:rPr>
              <w:t>点字図書館の機能を充実するとともに、</w:t>
            </w:r>
            <w:r w:rsidR="00D81047" w:rsidRPr="00FC2AE4">
              <w:rPr>
                <w:rFonts w:ascii="HG丸ｺﾞｼｯｸM-PRO" w:eastAsia="HG丸ｺﾞｼｯｸM-PRO" w:hAnsi="HG丸ｺﾞｼｯｸM-PRO" w:hint="eastAsia"/>
                <w:sz w:val="24"/>
                <w:szCs w:val="24"/>
              </w:rPr>
              <w:t>埼玉</w:t>
            </w:r>
            <w:r w:rsidRPr="00FC2AE4">
              <w:rPr>
                <w:rFonts w:ascii="HG丸ｺﾞｼｯｸM-PRO" w:eastAsia="HG丸ｺﾞｼｯｸM-PRO" w:hAnsi="HG丸ｺﾞｼｯｸM-PRO" w:hint="eastAsia"/>
                <w:sz w:val="24"/>
                <w:szCs w:val="24"/>
              </w:rPr>
              <w:t>聴覚障害者情報</w:t>
            </w:r>
            <w:r w:rsidR="00D81047" w:rsidRPr="00FC2AE4">
              <w:rPr>
                <w:rFonts w:ascii="HG丸ｺﾞｼｯｸM-PRO" w:eastAsia="HG丸ｺﾞｼｯｸM-PRO" w:hAnsi="HG丸ｺﾞｼｯｸM-PRO" w:hint="eastAsia"/>
                <w:sz w:val="24"/>
                <w:szCs w:val="24"/>
              </w:rPr>
              <w:t>センター</w:t>
            </w:r>
            <w:r w:rsidRPr="00FC2AE4">
              <w:rPr>
                <w:rFonts w:ascii="HG丸ｺﾞｼｯｸM-PRO" w:eastAsia="HG丸ｺﾞｼｯｸM-PRO" w:hAnsi="HG丸ｺﾞｼｯｸM-PRO" w:hint="eastAsia"/>
                <w:sz w:val="24"/>
                <w:szCs w:val="24"/>
              </w:rPr>
              <w:t>の運営を支援します。</w:t>
            </w:r>
            <w:r w:rsidRPr="00A66B9A">
              <w:rPr>
                <w:rFonts w:ascii="HG丸ｺﾞｼｯｸM-PRO" w:eastAsia="HG丸ｺﾞｼｯｸM-PRO" w:hAnsi="HG丸ｺﾞｼｯｸM-PRO" w:hint="eastAsia"/>
                <w:sz w:val="24"/>
                <w:szCs w:val="24"/>
              </w:rPr>
              <w:t>（再掲</w:t>
            </w:r>
            <w:r w:rsidR="00654203" w:rsidRPr="00A66B9A">
              <w:rPr>
                <w:rFonts w:ascii="HG丸ｺﾞｼｯｸM-PRO" w:eastAsia="HG丸ｺﾞｼｯｸM-PRO" w:hAnsi="HG丸ｺﾞｼｯｸM-PRO" w:hint="eastAsia"/>
                <w:sz w:val="24"/>
                <w:szCs w:val="24"/>
              </w:rPr>
              <w:t>12</w:t>
            </w:r>
            <w:r w:rsidR="00CE4498">
              <w:rPr>
                <w:rFonts w:ascii="HG丸ｺﾞｼｯｸM-PRO" w:eastAsia="HG丸ｺﾞｼｯｸM-PRO" w:hAnsi="HG丸ｺﾞｼｯｸM-PRO" w:hint="eastAsia"/>
                <w:sz w:val="24"/>
                <w:szCs w:val="24"/>
              </w:rPr>
              <w:t>8</w:t>
            </w:r>
            <w:r w:rsidRPr="00A66B9A">
              <w:rPr>
                <w:rFonts w:ascii="HG丸ｺﾞｼｯｸM-PRO" w:eastAsia="HG丸ｺﾞｼｯｸM-PRO" w:hAnsi="HG丸ｺﾞｼｯｸM-PRO" w:hint="eastAsia"/>
                <w:sz w:val="24"/>
                <w:szCs w:val="24"/>
              </w:rPr>
              <w:t>）</w:t>
            </w:r>
          </w:p>
          <w:p w14:paraId="7EDF664F" w14:textId="77777777" w:rsidR="00DC2BB6" w:rsidRPr="00FC2AE4" w:rsidRDefault="009A09B4" w:rsidP="00DC2BB6">
            <w:pPr>
              <w:tabs>
                <w:tab w:val="center" w:pos="3773"/>
                <w:tab w:val="left" w:pos="5070"/>
              </w:tabs>
              <w:jc w:val="left"/>
              <w:rPr>
                <w:rFonts w:ascii="HG丸ｺﾞｼｯｸM-PRO" w:eastAsia="HG丸ｺﾞｼｯｸM-PRO" w:hAnsi="HG丸ｺﾞｼｯｸM-PRO"/>
                <w:sz w:val="24"/>
                <w:szCs w:val="24"/>
              </w:rPr>
            </w:pPr>
            <w:r w:rsidRPr="00FC2AE4">
              <w:rPr>
                <w:noProof/>
              </w:rPr>
              <mc:AlternateContent>
                <mc:Choice Requires="wps">
                  <w:drawing>
                    <wp:anchor distT="0" distB="0" distL="114300" distR="114300" simplePos="0" relativeHeight="251611136" behindDoc="0" locked="0" layoutInCell="1" allowOverlap="1" wp14:anchorId="01292012" wp14:editId="493BEFEC">
                      <wp:simplePos x="0" y="0"/>
                      <wp:positionH relativeFrom="column">
                        <wp:posOffset>2152650</wp:posOffset>
                      </wp:positionH>
                      <wp:positionV relativeFrom="paragraph">
                        <wp:posOffset>165100</wp:posOffset>
                      </wp:positionV>
                      <wp:extent cx="2066925" cy="1257300"/>
                      <wp:effectExtent l="0" t="0" r="28575" b="19050"/>
                      <wp:wrapNone/>
                      <wp:docPr id="95" name="正方形/長方形 95"/>
                      <wp:cNvGraphicFramePr/>
                      <a:graphic xmlns:a="http://schemas.openxmlformats.org/drawingml/2006/main">
                        <a:graphicData uri="http://schemas.microsoft.com/office/word/2010/wordprocessingShape">
                          <wps:wsp>
                            <wps:cNvSpPr/>
                            <wps:spPr>
                              <a:xfrm>
                                <a:off x="0" y="0"/>
                                <a:ext cx="2066925" cy="1257300"/>
                              </a:xfrm>
                              <a:prstGeom prst="rect">
                                <a:avLst/>
                              </a:prstGeom>
                              <a:solidFill>
                                <a:sysClr val="window" lastClr="FFFFFF"/>
                              </a:solidFill>
                              <a:ln w="9525" cap="flat" cmpd="sng" algn="ctr">
                                <a:solidFill>
                                  <a:sysClr val="windowText" lastClr="000000"/>
                                </a:solidFill>
                                <a:prstDash val="solid"/>
                              </a:ln>
                              <a:effectLst/>
                            </wps:spPr>
                            <wps:txbx>
                              <w:txbxContent>
                                <w:p w14:paraId="07DD0482"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sidRPr="0055730C">
                                    <w:rPr>
                                      <w:rFonts w:ascii="HG丸ｺﾞｼｯｸM-PRO" w:eastAsia="HG丸ｺﾞｼｯｸM-PRO" w:hAnsi="HG丸ｺﾞｼｯｸM-PRO" w:hint="eastAsia"/>
                                      <w:color w:val="000000" w:themeColor="text1"/>
                                      <w:sz w:val="20"/>
                                      <w:szCs w:val="20"/>
                                    </w:rPr>
                                    <w:t>【熊谷点字図書館】（熊谷市）</w:t>
                                  </w:r>
                                </w:p>
                                <w:p w14:paraId="4502AE51"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点字図書、</w:t>
                                  </w:r>
                                  <w:r w:rsidRPr="00FC2AE4">
                                    <w:rPr>
                                      <w:rFonts w:ascii="HG丸ｺﾞｼｯｸM-PRO" w:eastAsia="HG丸ｺﾞｼｯｸM-PRO" w:hAnsi="HG丸ｺﾞｼｯｸM-PRO" w:hint="eastAsia"/>
                                      <w:sz w:val="20"/>
                                      <w:szCs w:val="20"/>
                                    </w:rPr>
                                    <w:t>デイジー図書を製作し、郵送により貸出等を行っています。視覚に障害のある方などは無料でご利用いただけます。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2012" id="正方形/長方形 95" o:spid="_x0000_s1057" style="position:absolute;margin-left:169.5pt;margin-top:13pt;width:162.75pt;height:9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" fillcolor="window" strokecolor="windowText">
                      <v:textbox>
                        <w:txbxContent>
                          <w:p w14:paraId="07DD0482"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sidRPr="0055730C">
                              <w:rPr>
                                <w:rFonts w:ascii="HG丸ｺﾞｼｯｸM-PRO" w:eastAsia="HG丸ｺﾞｼｯｸM-PRO" w:hAnsi="HG丸ｺﾞｼｯｸM-PRO" w:hint="eastAsia"/>
                                <w:color w:val="000000" w:themeColor="text1"/>
                                <w:sz w:val="20"/>
                                <w:szCs w:val="20"/>
                              </w:rPr>
                              <w:t>【熊谷点字図書館】（熊谷市）</w:t>
                            </w:r>
                          </w:p>
                          <w:p w14:paraId="4502AE51"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点字図書、</w:t>
                            </w:r>
                            <w:r w:rsidRPr="00FC2AE4">
                              <w:rPr>
                                <w:rFonts w:ascii="HG丸ｺﾞｼｯｸM-PRO" w:eastAsia="HG丸ｺﾞｼｯｸM-PRO" w:hAnsi="HG丸ｺﾞｼｯｸM-PRO" w:hint="eastAsia"/>
                                <w:sz w:val="20"/>
                                <w:szCs w:val="20"/>
                              </w:rPr>
                              <w:t>デイジー図書を製作し、郵送により貸出等を行っています。視覚に障害のある方などは無料でご利用いただけます。</w:t>
                            </w:r>
                          </w:p>
                        </w:txbxContent>
                      </v:textbox>
                    </v:rect>
                  </w:pict>
                </mc:Fallback>
              </mc:AlternateContent>
            </w:r>
          </w:p>
          <w:p w14:paraId="5B64D338" w14:textId="07C1408C" w:rsidR="009A09B4" w:rsidRPr="00FC2AE4" w:rsidRDefault="00BD4BB3" w:rsidP="00DC2BB6">
            <w:pPr>
              <w:tabs>
                <w:tab w:val="center" w:pos="3773"/>
                <w:tab w:val="left" w:pos="5070"/>
              </w:tabs>
              <w:jc w:val="left"/>
              <w:rPr>
                <w:rFonts w:ascii="HG丸ｺﾞｼｯｸM-PRO" w:eastAsia="HG丸ｺﾞｼｯｸM-PRO" w:hAnsi="HG丸ｺﾞｼｯｸM-PRO"/>
                <w:sz w:val="24"/>
                <w:szCs w:val="24"/>
              </w:rPr>
            </w:pPr>
            <w:r w:rsidRPr="00FC2AE4">
              <w:rPr>
                <w:noProof/>
              </w:rPr>
              <w:drawing>
                <wp:anchor distT="0" distB="0" distL="114300" distR="114300" simplePos="0" relativeHeight="251613184" behindDoc="0" locked="0" layoutInCell="1" allowOverlap="1" wp14:anchorId="5CCAEF1C" wp14:editId="0243BF29">
                  <wp:simplePos x="0" y="0"/>
                  <wp:positionH relativeFrom="column">
                    <wp:posOffset>774700</wp:posOffset>
                  </wp:positionH>
                  <wp:positionV relativeFrom="paragraph">
                    <wp:posOffset>152400</wp:posOffset>
                  </wp:positionV>
                  <wp:extent cx="1506855" cy="836295"/>
                  <wp:effectExtent l="0" t="7620" r="9525" b="9525"/>
                  <wp:wrapNone/>
                  <wp:docPr id="33" name="図 33"/>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email">
                            <a:extLst>
                              <a:ext uri="{28A0092B-C50C-407E-A947-70E740481C1C}">
                                <a14:useLocalDpi xmlns:a14="http://schemas.microsoft.com/office/drawing/2010/main"/>
                              </a:ext>
                            </a:extLst>
                          </a:blip>
                          <a:stretch>
                            <a:fillRect/>
                          </a:stretch>
                        </pic:blipFill>
                        <pic:spPr>
                          <a:xfrm rot="5400000">
                            <a:off x="0" y="0"/>
                            <a:ext cx="1506855" cy="836295"/>
                          </a:xfrm>
                          <a:prstGeom prst="rect">
                            <a:avLst/>
                          </a:prstGeom>
                        </pic:spPr>
                      </pic:pic>
                    </a:graphicData>
                  </a:graphic>
                  <wp14:sizeRelH relativeFrom="margin">
                    <wp14:pctWidth>0</wp14:pctWidth>
                  </wp14:sizeRelH>
                  <wp14:sizeRelV relativeFrom="margin">
                    <wp14:pctHeight>0</wp14:pctHeight>
                  </wp14:sizeRelV>
                </wp:anchor>
              </w:drawing>
            </w:r>
          </w:p>
          <w:p w14:paraId="4607E230" w14:textId="77777777" w:rsidR="009A09B4" w:rsidRPr="00FC2AE4" w:rsidRDefault="009A09B4" w:rsidP="00DC2BB6">
            <w:pPr>
              <w:tabs>
                <w:tab w:val="center" w:pos="3773"/>
                <w:tab w:val="left" w:pos="5070"/>
              </w:tabs>
              <w:jc w:val="left"/>
              <w:rPr>
                <w:rFonts w:ascii="HG丸ｺﾞｼｯｸM-PRO" w:eastAsia="HG丸ｺﾞｼｯｸM-PRO" w:hAnsi="HG丸ｺﾞｼｯｸM-PRO"/>
                <w:sz w:val="24"/>
                <w:szCs w:val="24"/>
              </w:rPr>
            </w:pPr>
          </w:p>
          <w:p w14:paraId="377D12EC" w14:textId="77777777" w:rsidR="009A09B4" w:rsidRPr="00FC2AE4" w:rsidRDefault="009A09B4" w:rsidP="00DC2BB6">
            <w:pPr>
              <w:tabs>
                <w:tab w:val="center" w:pos="3773"/>
                <w:tab w:val="left" w:pos="5070"/>
              </w:tabs>
              <w:jc w:val="left"/>
              <w:rPr>
                <w:rFonts w:ascii="HG丸ｺﾞｼｯｸM-PRO" w:eastAsia="HG丸ｺﾞｼｯｸM-PRO" w:hAnsi="HG丸ｺﾞｼｯｸM-PRO"/>
                <w:sz w:val="24"/>
                <w:szCs w:val="24"/>
              </w:rPr>
            </w:pPr>
          </w:p>
          <w:p w14:paraId="544BA626" w14:textId="77777777" w:rsidR="009A09B4" w:rsidRPr="00FC2AE4" w:rsidRDefault="009A09B4" w:rsidP="00DC2BB6">
            <w:pPr>
              <w:tabs>
                <w:tab w:val="center" w:pos="3773"/>
                <w:tab w:val="left" w:pos="5070"/>
              </w:tabs>
              <w:jc w:val="left"/>
              <w:rPr>
                <w:rFonts w:ascii="HG丸ｺﾞｼｯｸM-PRO" w:eastAsia="HG丸ｺﾞｼｯｸM-PRO" w:hAnsi="HG丸ｺﾞｼｯｸM-PRO"/>
                <w:sz w:val="24"/>
                <w:szCs w:val="24"/>
              </w:rPr>
            </w:pPr>
          </w:p>
          <w:p w14:paraId="7531E568"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p>
        </w:tc>
        <w:tc>
          <w:tcPr>
            <w:tcW w:w="2196" w:type="dxa"/>
            <w:shd w:val="clear" w:color="auto" w:fill="auto"/>
          </w:tcPr>
          <w:p w14:paraId="163AAC50"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2F9B08FB" w14:textId="77777777" w:rsidTr="00FC2AE4">
        <w:tc>
          <w:tcPr>
            <w:tcW w:w="684" w:type="dxa"/>
            <w:shd w:val="clear" w:color="auto" w:fill="auto"/>
          </w:tcPr>
          <w:p w14:paraId="36FE7387" w14:textId="02542D99" w:rsidR="00DC2BB6" w:rsidRPr="00FC2AE4" w:rsidRDefault="00A40324" w:rsidP="00DC2BB6">
            <w:pPr>
              <w:jc w:val="center"/>
              <w:rPr>
                <w:rFonts w:ascii="HG丸ｺﾞｼｯｸM-PRO" w:eastAsia="HG丸ｺﾞｼｯｸM-PRO" w:hAnsi="HG丸ｺﾞｼｯｸM-PRO"/>
                <w:sz w:val="24"/>
              </w:rPr>
            </w:pPr>
            <w:r>
              <w:rPr>
                <w:rFonts w:ascii="HG丸ｺﾞｼｯｸM-PRO" w:eastAsia="HG丸ｺﾞｼｯｸM-PRO" w:hAnsi="HG丸ｺﾞｼｯｸM-PRO" w:hint="eastAsia"/>
              </w:rPr>
              <w:t>118</w:t>
            </w:r>
          </w:p>
        </w:tc>
        <w:tc>
          <w:tcPr>
            <w:tcW w:w="7082" w:type="dxa"/>
            <w:shd w:val="clear" w:color="auto" w:fill="auto"/>
          </w:tcPr>
          <w:p w14:paraId="5AA2E03A" w14:textId="77777777" w:rsidR="00DC2BB6" w:rsidRPr="00FC2AE4" w:rsidRDefault="00DC2BB6" w:rsidP="00DC2BB6">
            <w:pPr>
              <w:rPr>
                <w:rFonts w:ascii="HG丸ｺﾞｼｯｸM-PRO" w:eastAsia="HG丸ｺﾞｼｯｸM-PRO" w:hAnsi="HG丸ｺﾞｼｯｸM-PRO"/>
                <w:sz w:val="24"/>
              </w:rPr>
            </w:pPr>
            <w:r w:rsidRPr="00FC2AE4">
              <w:rPr>
                <w:rFonts w:ascii="HG丸ｺﾞｼｯｸM-PRO" w:eastAsia="HG丸ｺﾞｼｯｸM-PRO" w:hAnsi="HG丸ｺﾞｼｯｸM-PRO" w:hint="eastAsia"/>
                <w:sz w:val="24"/>
              </w:rPr>
              <w:t>視聴覚障害者などに対して、技能習得機会の提供、コミュニケーション手段の習得訓練</w:t>
            </w:r>
            <w:r w:rsidR="00464A90" w:rsidRPr="00FC2AE4">
              <w:rPr>
                <w:rFonts w:ascii="HG丸ｺﾞｼｯｸM-PRO" w:eastAsia="HG丸ｺﾞｼｯｸM-PRO" w:hAnsi="HG丸ｺﾞｼｯｸM-PRO" w:hint="eastAsia"/>
                <w:sz w:val="24"/>
              </w:rPr>
              <w:t>、</w:t>
            </w:r>
            <w:r w:rsidRPr="00FC2AE4">
              <w:rPr>
                <w:rFonts w:ascii="HG丸ｺﾞｼｯｸM-PRO" w:eastAsia="HG丸ｺﾞｼｯｸM-PRO" w:hAnsi="HG丸ｺﾞｼｯｸM-PRO" w:hint="eastAsia"/>
                <w:sz w:val="24"/>
              </w:rPr>
              <w:t>情報の確保などの支援を行うことによって、視聴覚障害者が安心して自由に生活できる環境づくりを推進します。</w:t>
            </w:r>
          </w:p>
        </w:tc>
        <w:tc>
          <w:tcPr>
            <w:tcW w:w="2196" w:type="dxa"/>
            <w:shd w:val="clear" w:color="auto" w:fill="auto"/>
          </w:tcPr>
          <w:p w14:paraId="3580F746" w14:textId="77777777" w:rsidR="00DC2BB6" w:rsidRPr="00FC2AE4" w:rsidRDefault="00DC2BB6" w:rsidP="00DC2BB6">
            <w:pPr>
              <w:rPr>
                <w:rFonts w:ascii="HG丸ｺﾞｼｯｸM-PRO" w:eastAsia="HG丸ｺﾞｼｯｸM-PRO" w:hAnsi="HG丸ｺﾞｼｯｸM-PRO"/>
                <w:sz w:val="24"/>
              </w:rPr>
            </w:pPr>
            <w:r w:rsidRPr="00FC2AE4">
              <w:rPr>
                <w:rFonts w:ascii="HG丸ｺﾞｼｯｸM-PRO" w:eastAsia="HG丸ｺﾞｼｯｸM-PRO" w:hAnsi="HG丸ｺﾞｼｯｸM-PRO" w:hint="eastAsia"/>
                <w:sz w:val="24"/>
              </w:rPr>
              <w:t>障害者福祉推進課</w:t>
            </w:r>
          </w:p>
        </w:tc>
      </w:tr>
      <w:tr w:rsidR="00C63D0E" w:rsidRPr="00DC2BB6" w14:paraId="0F7FAA47" w14:textId="77777777" w:rsidTr="00D41BF8">
        <w:tc>
          <w:tcPr>
            <w:tcW w:w="684" w:type="dxa"/>
            <w:shd w:val="clear" w:color="auto" w:fill="auto"/>
          </w:tcPr>
          <w:p w14:paraId="69B442C6" w14:textId="0FDE8BBC" w:rsidR="00C63D0E" w:rsidRPr="00FC2AE4" w:rsidRDefault="00A40324" w:rsidP="00C63D0E">
            <w:pPr>
              <w:jc w:val="center"/>
              <w:rPr>
                <w:rFonts w:ascii="HG丸ｺﾞｼｯｸM-PRO" w:eastAsia="HG丸ｺﾞｼｯｸM-PRO" w:hAnsi="HG丸ｺﾞｼｯｸM-PRO"/>
              </w:rPr>
            </w:pPr>
            <w:r>
              <w:rPr>
                <w:rFonts w:ascii="HG丸ｺﾞｼｯｸM-PRO" w:eastAsia="HG丸ｺﾞｼｯｸM-PRO" w:hAnsi="HG丸ｺﾞｼｯｸM-PRO" w:hint="eastAsia"/>
              </w:rPr>
              <w:t>119</w:t>
            </w:r>
          </w:p>
        </w:tc>
        <w:tc>
          <w:tcPr>
            <w:tcW w:w="7082" w:type="dxa"/>
            <w:shd w:val="clear" w:color="auto" w:fill="auto"/>
          </w:tcPr>
          <w:p w14:paraId="43728B9C" w14:textId="3404F809" w:rsidR="00C63D0E" w:rsidRPr="00D41BF8" w:rsidRDefault="00C63D0E" w:rsidP="00C63D0E">
            <w:pPr>
              <w:tabs>
                <w:tab w:val="center" w:pos="3773"/>
                <w:tab w:val="left" w:pos="5070"/>
              </w:tabs>
              <w:jc w:val="left"/>
              <w:rPr>
                <w:rFonts w:ascii="HG丸ｺﾞｼｯｸM-PRO" w:eastAsia="HG丸ｺﾞｼｯｸM-PRO" w:hAnsi="HG丸ｺﾞｼｯｸM-PRO"/>
                <w:sz w:val="24"/>
                <w:szCs w:val="24"/>
              </w:rPr>
            </w:pPr>
            <w:r w:rsidRPr="00D41BF8">
              <w:rPr>
                <w:rFonts w:ascii="HG丸ｺﾞｼｯｸM-PRO" w:eastAsia="HG丸ｺﾞｼｯｸM-PRO" w:hAnsi="HG丸ｺﾞｼｯｸM-PRO" w:hint="eastAsia"/>
                <w:sz w:val="24"/>
                <w:szCs w:val="24"/>
              </w:rPr>
              <w:t>手話は言語であるという認識の下、</w:t>
            </w:r>
            <w:r w:rsidR="001368CA" w:rsidRPr="00D41BF8">
              <w:rPr>
                <w:rFonts w:ascii="HG丸ｺﾞｼｯｸM-PRO" w:eastAsia="HG丸ｺﾞｼｯｸM-PRO" w:hAnsi="HG丸ｺﾞｼｯｸM-PRO" w:hint="eastAsia"/>
                <w:sz w:val="24"/>
                <w:szCs w:val="24"/>
              </w:rPr>
              <w:t>ろう者とろう者以外の者が手話により意思疎通を行い共生することを</w:t>
            </w:r>
            <w:r w:rsidR="000D7FAA" w:rsidRPr="00D41BF8">
              <w:rPr>
                <w:rFonts w:ascii="HG丸ｺﾞｼｯｸM-PRO" w:eastAsia="HG丸ｺﾞｼｯｸM-PRO" w:hAnsi="HG丸ｺﾞｼｯｸM-PRO" w:hint="eastAsia"/>
                <w:sz w:val="24"/>
                <w:szCs w:val="24"/>
              </w:rPr>
              <w:t>目指し</w:t>
            </w:r>
            <w:r w:rsidR="001368CA" w:rsidRPr="00D41BF8">
              <w:rPr>
                <w:rFonts w:ascii="HG丸ｺﾞｼｯｸM-PRO" w:eastAsia="HG丸ｺﾞｼｯｸM-PRO" w:hAnsi="HG丸ｺﾞｼｯｸM-PRO" w:hint="eastAsia"/>
                <w:sz w:val="24"/>
                <w:szCs w:val="24"/>
              </w:rPr>
              <w:t>、</w:t>
            </w:r>
            <w:r w:rsidRPr="00D41BF8">
              <w:rPr>
                <w:rFonts w:ascii="HG丸ｺﾞｼｯｸM-PRO" w:eastAsia="HG丸ｺﾞｼｯｸM-PRO" w:hAnsi="HG丸ｺﾞｼｯｸM-PRO" w:hint="eastAsia"/>
                <w:sz w:val="24"/>
                <w:szCs w:val="24"/>
              </w:rPr>
              <w:t>手話通訳者の養成及び広域的な手話通訳者の派遣、並びに盲ろう者向け通訳・介助員の養成・派遣に努め、聴覚障害者や盲ろう者のコミュニケーション手段の確保・充実を図ります。また、市町村が行う手話通訳者の養成及び派遣の質の向上</w:t>
            </w:r>
            <w:r w:rsidR="00BE5D82" w:rsidRPr="00D41BF8">
              <w:rPr>
                <w:rFonts w:ascii="HG丸ｺﾞｼｯｸM-PRO" w:eastAsia="HG丸ｺﾞｼｯｸM-PRO" w:hAnsi="HG丸ｺﾞｼｯｸM-PRO" w:hint="eastAsia"/>
                <w:sz w:val="24"/>
                <w:szCs w:val="24"/>
              </w:rPr>
              <w:t>、安心・安全に働ける環境の構築</w:t>
            </w:r>
            <w:r w:rsidRPr="00D41BF8">
              <w:rPr>
                <w:rFonts w:ascii="HG丸ｺﾞｼｯｸM-PRO" w:eastAsia="HG丸ｺﾞｼｯｸM-PRO" w:hAnsi="HG丸ｺﾞｼｯｸM-PRO" w:hint="eastAsia"/>
                <w:sz w:val="24"/>
                <w:szCs w:val="24"/>
              </w:rPr>
              <w:t>に向けて、市町村を支援します。（再掲</w:t>
            </w:r>
            <w:r w:rsidR="00C87D9B" w:rsidRPr="00D41BF8">
              <w:rPr>
                <w:rFonts w:ascii="HG丸ｺﾞｼｯｸM-PRO" w:eastAsia="HG丸ｺﾞｼｯｸM-PRO" w:hAnsi="HG丸ｺﾞｼｯｸM-PRO" w:hint="eastAsia"/>
                <w:sz w:val="24"/>
                <w:szCs w:val="24"/>
              </w:rPr>
              <w:t>1</w:t>
            </w:r>
            <w:r w:rsidR="00E235F6" w:rsidRPr="00D41BF8">
              <w:rPr>
                <w:rFonts w:ascii="HG丸ｺﾞｼｯｸM-PRO" w:eastAsia="HG丸ｺﾞｼｯｸM-PRO" w:hAnsi="HG丸ｺﾞｼｯｸM-PRO" w:hint="eastAsia"/>
                <w:sz w:val="24"/>
                <w:szCs w:val="24"/>
              </w:rPr>
              <w:t>4</w:t>
            </w:r>
            <w:r w:rsidR="00411F40">
              <w:rPr>
                <w:rFonts w:ascii="HG丸ｺﾞｼｯｸM-PRO" w:eastAsia="HG丸ｺﾞｼｯｸM-PRO" w:hAnsi="HG丸ｺﾞｼｯｸM-PRO"/>
                <w:sz w:val="24"/>
                <w:szCs w:val="24"/>
              </w:rPr>
              <w:t>1</w:t>
            </w:r>
            <w:r w:rsidRPr="00D41BF8">
              <w:rPr>
                <w:rFonts w:ascii="HG丸ｺﾞｼｯｸM-PRO" w:eastAsia="HG丸ｺﾞｼｯｸM-PRO" w:hAnsi="HG丸ｺﾞｼｯｸM-PRO" w:hint="eastAsia"/>
                <w:sz w:val="24"/>
                <w:szCs w:val="24"/>
              </w:rPr>
              <w:t>）</w:t>
            </w:r>
          </w:p>
        </w:tc>
        <w:tc>
          <w:tcPr>
            <w:tcW w:w="2196" w:type="dxa"/>
            <w:shd w:val="clear" w:color="auto" w:fill="auto"/>
          </w:tcPr>
          <w:p w14:paraId="1C62A5CF" w14:textId="77777777" w:rsidR="00C63D0E" w:rsidRPr="00FC2AE4" w:rsidRDefault="00C63D0E" w:rsidP="00C63D0E">
            <w:pPr>
              <w:rPr>
                <w:rFonts w:ascii="HG丸ｺﾞｼｯｸM-PRO" w:eastAsia="HG丸ｺﾞｼｯｸM-PRO" w:hAnsi="HG丸ｺﾞｼｯｸM-PRO"/>
                <w:sz w:val="24"/>
              </w:rPr>
            </w:pPr>
            <w:r w:rsidRPr="00FC2AE4">
              <w:rPr>
                <w:rFonts w:ascii="HG丸ｺﾞｼｯｸM-PRO" w:eastAsia="HG丸ｺﾞｼｯｸM-PRO" w:hAnsi="HG丸ｺﾞｼｯｸM-PRO" w:hint="eastAsia"/>
                <w:sz w:val="24"/>
              </w:rPr>
              <w:t>障害者福祉推進課</w:t>
            </w:r>
          </w:p>
        </w:tc>
      </w:tr>
      <w:tr w:rsidR="00C63D0E" w:rsidRPr="00DC2BB6" w14:paraId="1DF92AE4" w14:textId="77777777" w:rsidTr="00C63D0E">
        <w:tc>
          <w:tcPr>
            <w:tcW w:w="684" w:type="dxa"/>
            <w:shd w:val="clear" w:color="auto" w:fill="auto"/>
          </w:tcPr>
          <w:p w14:paraId="2FB4227C" w14:textId="64AB9C03" w:rsidR="00C63D0E" w:rsidRPr="00FC2AE4" w:rsidRDefault="00B81C91" w:rsidP="00C63D0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120</w:t>
            </w:r>
          </w:p>
        </w:tc>
        <w:tc>
          <w:tcPr>
            <w:tcW w:w="7082" w:type="dxa"/>
            <w:shd w:val="clear" w:color="auto" w:fill="auto"/>
          </w:tcPr>
          <w:p w14:paraId="2C9BCDD5" w14:textId="77777777" w:rsidR="00B14E51" w:rsidRPr="00FC2AE4" w:rsidRDefault="00C63D0E" w:rsidP="00C63D0E">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パソコン要約筆記を含めた要約筆記者の養成に努めるとともに、市町村が行う要約筆記者及び要約筆記奉仕員の派遣を支援し、聴覚障害者のコミュニケーション手段の確保・充実を図ります。</w:t>
            </w:r>
          </w:p>
        </w:tc>
        <w:tc>
          <w:tcPr>
            <w:tcW w:w="2196" w:type="dxa"/>
            <w:shd w:val="clear" w:color="auto" w:fill="auto"/>
          </w:tcPr>
          <w:p w14:paraId="70343599" w14:textId="77777777" w:rsidR="00C63D0E" w:rsidRPr="00FC2AE4" w:rsidRDefault="00C63D0E"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C22533" w:rsidRPr="00DC2BB6" w14:paraId="00579A0B" w14:textId="77777777" w:rsidTr="00F74E7E">
        <w:tc>
          <w:tcPr>
            <w:tcW w:w="684" w:type="dxa"/>
            <w:shd w:val="clear" w:color="auto" w:fill="auto"/>
          </w:tcPr>
          <w:p w14:paraId="6E0F0D69" w14:textId="2AB7C5B8" w:rsidR="00C22533" w:rsidRPr="00C22533" w:rsidRDefault="00B81C91" w:rsidP="00C63D0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121</w:t>
            </w:r>
          </w:p>
        </w:tc>
        <w:tc>
          <w:tcPr>
            <w:tcW w:w="7082" w:type="dxa"/>
            <w:shd w:val="clear" w:color="auto" w:fill="auto"/>
          </w:tcPr>
          <w:p w14:paraId="5282702D" w14:textId="3A46F8F7" w:rsidR="00C22533" w:rsidRPr="00F74E7E" w:rsidRDefault="004A4AAE" w:rsidP="00C63D0E">
            <w:pPr>
              <w:tabs>
                <w:tab w:val="center" w:pos="3773"/>
                <w:tab w:val="left" w:pos="5070"/>
              </w:tabs>
              <w:jc w:val="left"/>
              <w:rPr>
                <w:rFonts w:ascii="HG丸ｺﾞｼｯｸM-PRO" w:eastAsia="HG丸ｺﾞｼｯｸM-PRO" w:hAnsi="HG丸ｺﾞｼｯｸM-PRO"/>
                <w:sz w:val="24"/>
                <w:szCs w:val="24"/>
              </w:rPr>
            </w:pPr>
            <w:r w:rsidRPr="00F74E7E">
              <w:rPr>
                <w:rFonts w:ascii="HG丸ｺﾞｼｯｸM-PRO" w:eastAsia="HG丸ｺﾞｼｯｸM-PRO" w:hAnsi="HG丸ｺﾞｼｯｸM-PRO" w:hint="eastAsia"/>
                <w:sz w:val="24"/>
                <w:szCs w:val="24"/>
              </w:rPr>
              <w:t>手話通訳や要約筆記の仕事について周知啓発を図り、手話通訳・要約筆記に対する関心を深め、人材の確保につなげていきます。（再掲</w:t>
            </w:r>
            <w:r w:rsidR="006240A3" w:rsidRPr="00F74E7E">
              <w:rPr>
                <w:rFonts w:ascii="HG丸ｺﾞｼｯｸM-PRO" w:eastAsia="HG丸ｺﾞｼｯｸM-PRO" w:hAnsi="HG丸ｺﾞｼｯｸM-PRO" w:hint="eastAsia"/>
                <w:sz w:val="24"/>
                <w:szCs w:val="24"/>
              </w:rPr>
              <w:t>1</w:t>
            </w:r>
            <w:r w:rsidR="00BA6384" w:rsidRPr="00F74E7E">
              <w:rPr>
                <w:rFonts w:ascii="HG丸ｺﾞｼｯｸM-PRO" w:eastAsia="HG丸ｺﾞｼｯｸM-PRO" w:hAnsi="HG丸ｺﾞｼｯｸM-PRO" w:hint="eastAsia"/>
                <w:sz w:val="24"/>
                <w:szCs w:val="24"/>
              </w:rPr>
              <w:t>4</w:t>
            </w:r>
            <w:r w:rsidR="007C20C8">
              <w:rPr>
                <w:rFonts w:ascii="HG丸ｺﾞｼｯｸM-PRO" w:eastAsia="HG丸ｺﾞｼｯｸM-PRO" w:hAnsi="HG丸ｺﾞｼｯｸM-PRO" w:hint="eastAsia"/>
                <w:sz w:val="24"/>
                <w:szCs w:val="24"/>
              </w:rPr>
              <w:t>2</w:t>
            </w:r>
            <w:r w:rsidRPr="00F74E7E">
              <w:rPr>
                <w:rFonts w:ascii="HG丸ｺﾞｼｯｸM-PRO" w:eastAsia="HG丸ｺﾞｼｯｸM-PRO" w:hAnsi="HG丸ｺﾞｼｯｸM-PRO" w:hint="eastAsia"/>
                <w:sz w:val="24"/>
                <w:szCs w:val="24"/>
              </w:rPr>
              <w:t>）</w:t>
            </w:r>
          </w:p>
        </w:tc>
        <w:tc>
          <w:tcPr>
            <w:tcW w:w="2196" w:type="dxa"/>
            <w:shd w:val="clear" w:color="auto" w:fill="auto"/>
          </w:tcPr>
          <w:p w14:paraId="71165213" w14:textId="3D20FA58" w:rsidR="00C22533" w:rsidRPr="00F74E7E" w:rsidRDefault="004A4AAE" w:rsidP="00C63D0E">
            <w:pPr>
              <w:jc w:val="left"/>
              <w:rPr>
                <w:rFonts w:ascii="HG丸ｺﾞｼｯｸM-PRO" w:eastAsia="HG丸ｺﾞｼｯｸM-PRO" w:hAnsi="HG丸ｺﾞｼｯｸM-PRO"/>
                <w:sz w:val="24"/>
                <w:szCs w:val="24"/>
              </w:rPr>
            </w:pPr>
            <w:r w:rsidRPr="00F74E7E">
              <w:rPr>
                <w:rFonts w:ascii="HG丸ｺﾞｼｯｸM-PRO" w:eastAsia="HG丸ｺﾞｼｯｸM-PRO" w:hAnsi="HG丸ｺﾞｼｯｸM-PRO" w:hint="eastAsia"/>
                <w:sz w:val="24"/>
                <w:szCs w:val="24"/>
              </w:rPr>
              <w:t>障害者福祉推進課</w:t>
            </w:r>
          </w:p>
        </w:tc>
      </w:tr>
      <w:tr w:rsidR="00C22533" w:rsidRPr="00DC2BB6" w14:paraId="2FAEFBA6" w14:textId="77777777" w:rsidTr="00F74E7E">
        <w:tc>
          <w:tcPr>
            <w:tcW w:w="684" w:type="dxa"/>
            <w:shd w:val="clear" w:color="auto" w:fill="auto"/>
          </w:tcPr>
          <w:p w14:paraId="05573D14" w14:textId="2E4A35B9" w:rsidR="00C22533" w:rsidRPr="00C22533" w:rsidRDefault="00B81C91" w:rsidP="00C63D0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122</w:t>
            </w:r>
          </w:p>
        </w:tc>
        <w:tc>
          <w:tcPr>
            <w:tcW w:w="7082" w:type="dxa"/>
            <w:shd w:val="clear" w:color="auto" w:fill="auto"/>
          </w:tcPr>
          <w:p w14:paraId="7ECED897" w14:textId="57992509" w:rsidR="00C22533" w:rsidRPr="00F74E7E" w:rsidRDefault="004A4AAE" w:rsidP="00C63D0E">
            <w:pPr>
              <w:tabs>
                <w:tab w:val="center" w:pos="3773"/>
                <w:tab w:val="left" w:pos="5070"/>
              </w:tabs>
              <w:jc w:val="left"/>
              <w:rPr>
                <w:rFonts w:ascii="HG丸ｺﾞｼｯｸM-PRO" w:eastAsia="HG丸ｺﾞｼｯｸM-PRO" w:hAnsi="HG丸ｺﾞｼｯｸM-PRO"/>
                <w:sz w:val="24"/>
                <w:szCs w:val="24"/>
              </w:rPr>
            </w:pPr>
            <w:r w:rsidRPr="00F74E7E">
              <w:rPr>
                <w:rFonts w:ascii="HG丸ｺﾞｼｯｸM-PRO" w:eastAsia="HG丸ｺﾞｼｯｸM-PRO" w:hAnsi="HG丸ｺﾞｼｯｸM-PRO" w:hint="eastAsia"/>
                <w:sz w:val="24"/>
                <w:szCs w:val="24"/>
              </w:rPr>
              <w:t>市町村が行う代筆・代読者の派遣を支援し、視覚障害者のコミュニケーション手段の確保・充実を図ります。</w:t>
            </w:r>
          </w:p>
        </w:tc>
        <w:tc>
          <w:tcPr>
            <w:tcW w:w="2196" w:type="dxa"/>
            <w:shd w:val="clear" w:color="auto" w:fill="auto"/>
          </w:tcPr>
          <w:p w14:paraId="60581F20" w14:textId="76F65F2F" w:rsidR="00C22533" w:rsidRPr="00F74E7E" w:rsidRDefault="004A4AAE" w:rsidP="00C63D0E">
            <w:pPr>
              <w:jc w:val="left"/>
              <w:rPr>
                <w:rFonts w:ascii="HG丸ｺﾞｼｯｸM-PRO" w:eastAsia="HG丸ｺﾞｼｯｸM-PRO" w:hAnsi="HG丸ｺﾞｼｯｸM-PRO"/>
                <w:sz w:val="24"/>
                <w:szCs w:val="24"/>
              </w:rPr>
            </w:pPr>
            <w:r w:rsidRPr="00F74E7E">
              <w:rPr>
                <w:rFonts w:ascii="HG丸ｺﾞｼｯｸM-PRO" w:eastAsia="HG丸ｺﾞｼｯｸM-PRO" w:hAnsi="HG丸ｺﾞｼｯｸM-PRO" w:hint="eastAsia"/>
                <w:sz w:val="24"/>
                <w:szCs w:val="24"/>
              </w:rPr>
              <w:t>障害者福祉推進課</w:t>
            </w:r>
          </w:p>
        </w:tc>
      </w:tr>
      <w:tr w:rsidR="00C22533" w:rsidRPr="00DC2BB6" w14:paraId="1732EFFC" w14:textId="77777777" w:rsidTr="00F74E7E">
        <w:tc>
          <w:tcPr>
            <w:tcW w:w="684" w:type="dxa"/>
            <w:shd w:val="clear" w:color="auto" w:fill="auto"/>
          </w:tcPr>
          <w:p w14:paraId="00DF5751" w14:textId="28C7B12F" w:rsidR="00C22533" w:rsidRPr="00C22533" w:rsidRDefault="00B81C91" w:rsidP="00C63D0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123</w:t>
            </w:r>
          </w:p>
        </w:tc>
        <w:tc>
          <w:tcPr>
            <w:tcW w:w="7082" w:type="dxa"/>
            <w:shd w:val="clear" w:color="auto" w:fill="auto"/>
          </w:tcPr>
          <w:p w14:paraId="13257739" w14:textId="0DB0C329" w:rsidR="00C22533" w:rsidRPr="00F74E7E" w:rsidRDefault="004A4AAE" w:rsidP="00C63D0E">
            <w:pPr>
              <w:tabs>
                <w:tab w:val="center" w:pos="3773"/>
                <w:tab w:val="left" w:pos="5070"/>
              </w:tabs>
              <w:jc w:val="left"/>
              <w:rPr>
                <w:rFonts w:ascii="HG丸ｺﾞｼｯｸM-PRO" w:eastAsia="HG丸ｺﾞｼｯｸM-PRO" w:hAnsi="HG丸ｺﾞｼｯｸM-PRO"/>
                <w:sz w:val="24"/>
                <w:szCs w:val="24"/>
              </w:rPr>
            </w:pPr>
            <w:r w:rsidRPr="00F74E7E">
              <w:rPr>
                <w:rFonts w:ascii="HG丸ｺﾞｼｯｸM-PRO" w:eastAsia="HG丸ｺﾞｼｯｸM-PRO" w:hAnsi="HG丸ｺﾞｼｯｸM-PRO" w:hint="eastAsia"/>
                <w:sz w:val="24"/>
                <w:szCs w:val="24"/>
              </w:rPr>
              <w:t>失語症者のコミュニケーション手段を確保するため、失語症者の意思疎通支援者の養成を行うとともに、派遣を行う市町村を支援します。</w:t>
            </w:r>
          </w:p>
        </w:tc>
        <w:tc>
          <w:tcPr>
            <w:tcW w:w="2196" w:type="dxa"/>
            <w:shd w:val="clear" w:color="auto" w:fill="auto"/>
          </w:tcPr>
          <w:p w14:paraId="1F5B9369" w14:textId="52085603" w:rsidR="00C22533" w:rsidRPr="00F74E7E" w:rsidRDefault="004A4AAE" w:rsidP="00C63D0E">
            <w:pPr>
              <w:jc w:val="left"/>
              <w:rPr>
                <w:rFonts w:ascii="HG丸ｺﾞｼｯｸM-PRO" w:eastAsia="HG丸ｺﾞｼｯｸM-PRO" w:hAnsi="HG丸ｺﾞｼｯｸM-PRO"/>
                <w:sz w:val="24"/>
                <w:szCs w:val="24"/>
              </w:rPr>
            </w:pPr>
            <w:r w:rsidRPr="00F74E7E">
              <w:rPr>
                <w:rFonts w:ascii="HG丸ｺﾞｼｯｸM-PRO" w:eastAsia="HG丸ｺﾞｼｯｸM-PRO" w:hAnsi="HG丸ｺﾞｼｯｸM-PRO" w:hint="eastAsia"/>
                <w:sz w:val="24"/>
                <w:szCs w:val="24"/>
              </w:rPr>
              <w:t>障害者福祉推進課</w:t>
            </w:r>
          </w:p>
        </w:tc>
      </w:tr>
      <w:tr w:rsidR="00DC2615" w:rsidRPr="00DC2BB6" w14:paraId="59DA6B09" w14:textId="77777777" w:rsidTr="00F74E7E">
        <w:tc>
          <w:tcPr>
            <w:tcW w:w="684" w:type="dxa"/>
            <w:shd w:val="clear" w:color="auto" w:fill="auto"/>
          </w:tcPr>
          <w:p w14:paraId="6C4069A4" w14:textId="797F6455" w:rsidR="00DC2615" w:rsidRDefault="00C91B3A" w:rsidP="00C63D0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124</w:t>
            </w:r>
          </w:p>
        </w:tc>
        <w:tc>
          <w:tcPr>
            <w:tcW w:w="7082" w:type="dxa"/>
            <w:shd w:val="clear" w:color="auto" w:fill="auto"/>
          </w:tcPr>
          <w:p w14:paraId="7E21B27C" w14:textId="315A7619" w:rsidR="009A71C9" w:rsidRPr="004E6863" w:rsidRDefault="003D1EBF" w:rsidP="00C63D0E">
            <w:pPr>
              <w:tabs>
                <w:tab w:val="center" w:pos="3773"/>
                <w:tab w:val="left" w:pos="5070"/>
              </w:tabs>
              <w:jc w:val="left"/>
              <w:rPr>
                <w:rFonts w:ascii="HG丸ｺﾞｼｯｸM-PRO" w:eastAsia="HG丸ｺﾞｼｯｸM-PRO" w:hAnsi="HG丸ｺﾞｼｯｸM-PRO"/>
                <w:sz w:val="24"/>
                <w:szCs w:val="24"/>
              </w:rPr>
            </w:pPr>
            <w:r w:rsidRPr="004E6863">
              <w:rPr>
                <w:rFonts w:ascii="HG丸ｺﾞｼｯｸM-PRO" w:eastAsia="HG丸ｺﾞｼｯｸM-PRO" w:hAnsi="HG丸ｺﾞｼｯｸM-PRO" w:hint="eastAsia"/>
                <w:sz w:val="24"/>
                <w:szCs w:val="24"/>
              </w:rPr>
              <w:t>発達障害児（者）との意思疎通において、言葉による表現と併せて視覚的表現によるコミュニケーションが大切であることを周知します。</w:t>
            </w:r>
            <w:r w:rsidR="0062332E" w:rsidRPr="004E6863">
              <w:rPr>
                <w:rFonts w:ascii="HG丸ｺﾞｼｯｸM-PRO" w:eastAsia="HG丸ｺﾞｼｯｸM-PRO" w:hAnsi="HG丸ｺﾞｼｯｸM-PRO" w:hint="eastAsia"/>
                <w:sz w:val="24"/>
                <w:szCs w:val="24"/>
              </w:rPr>
              <w:t>（再掲</w:t>
            </w:r>
            <w:r w:rsidR="004C7376" w:rsidRPr="004E6863">
              <w:rPr>
                <w:rFonts w:ascii="HG丸ｺﾞｼｯｸM-PRO" w:eastAsia="HG丸ｺﾞｼｯｸM-PRO" w:hAnsi="HG丸ｺﾞｼｯｸM-PRO" w:hint="eastAsia"/>
                <w:sz w:val="24"/>
                <w:szCs w:val="24"/>
              </w:rPr>
              <w:t>272</w:t>
            </w:r>
            <w:r w:rsidR="0062332E" w:rsidRPr="004E6863">
              <w:rPr>
                <w:rFonts w:ascii="HG丸ｺﾞｼｯｸM-PRO" w:eastAsia="HG丸ｺﾞｼｯｸM-PRO" w:hAnsi="HG丸ｺﾞｼｯｸM-PRO" w:hint="eastAsia"/>
                <w:sz w:val="24"/>
                <w:szCs w:val="24"/>
              </w:rPr>
              <w:t>）</w:t>
            </w:r>
          </w:p>
        </w:tc>
        <w:tc>
          <w:tcPr>
            <w:tcW w:w="2196" w:type="dxa"/>
            <w:shd w:val="clear" w:color="auto" w:fill="auto"/>
          </w:tcPr>
          <w:p w14:paraId="6DC92D44" w14:textId="75DD3A8B" w:rsidR="00DC2615" w:rsidRPr="004E6863" w:rsidRDefault="00C15C2D" w:rsidP="00C63D0E">
            <w:pPr>
              <w:jc w:val="left"/>
              <w:rPr>
                <w:rFonts w:ascii="HG丸ｺﾞｼｯｸM-PRO" w:eastAsia="HG丸ｺﾞｼｯｸM-PRO" w:hAnsi="HG丸ｺﾞｼｯｸM-PRO"/>
                <w:color w:val="FF0000"/>
                <w:sz w:val="24"/>
                <w:szCs w:val="24"/>
              </w:rPr>
            </w:pPr>
            <w:r w:rsidRPr="004E6863">
              <w:rPr>
                <w:rFonts w:ascii="HG丸ｺﾞｼｯｸM-PRO" w:eastAsia="HG丸ｺﾞｼｯｸM-PRO" w:hAnsi="HG丸ｺﾞｼｯｸM-PRO" w:hint="eastAsia"/>
                <w:sz w:val="24"/>
                <w:szCs w:val="24"/>
              </w:rPr>
              <w:t>障害者福祉推進課</w:t>
            </w:r>
          </w:p>
        </w:tc>
      </w:tr>
    </w:tbl>
    <w:p w14:paraId="606985B2" w14:textId="3DB4AA50" w:rsidR="009A71C9" w:rsidRPr="009A71C9" w:rsidRDefault="0062332E" w:rsidP="00DC2BB6">
      <w:pPr>
        <w:rPr>
          <w:rFonts w:ascii="HG丸ｺﾞｼｯｸM-PRO" w:eastAsia="HG丸ｺﾞｼｯｸM-PRO" w:hAnsi="HG丸ｺﾞｼｯｸM-PRO"/>
          <w:sz w:val="28"/>
          <w:szCs w:val="28"/>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65408" behindDoc="0" locked="0" layoutInCell="1" allowOverlap="1" wp14:anchorId="4B35AC80" wp14:editId="32D9EC04">
                <wp:simplePos x="0" y="0"/>
                <wp:positionH relativeFrom="column">
                  <wp:posOffset>-156845</wp:posOffset>
                </wp:positionH>
                <wp:positionV relativeFrom="paragraph">
                  <wp:posOffset>-543560</wp:posOffset>
                </wp:positionV>
                <wp:extent cx="600075" cy="34290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02AC9BD" w14:textId="77777777" w:rsidR="00D760B5" w:rsidRPr="00855153" w:rsidRDefault="00D760B5" w:rsidP="0062332E">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48A0B96" w14:textId="77777777" w:rsidR="00D760B5" w:rsidRDefault="00D760B5" w:rsidP="006233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35AC80" id="正方形/長方形 36" o:spid="_x0000_s1058" style="position:absolute;left:0;text-align:left;margin-left:-12.35pt;margin-top:-42.8pt;width:47.2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" filled="f" stroked="f" strokeweight="2pt">
                <v:textbox>
                  <w:txbxContent>
                    <w:p w14:paraId="202AC9BD" w14:textId="77777777" w:rsidR="00D760B5" w:rsidRPr="00855153" w:rsidRDefault="00D760B5" w:rsidP="0062332E">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48A0B96" w14:textId="77777777" w:rsidR="00D760B5" w:rsidRDefault="00D760B5" w:rsidP="0062332E">
                      <w:pPr>
                        <w:jc w:val="center"/>
                      </w:pPr>
                    </w:p>
                  </w:txbxContent>
                </v:textbox>
              </v:rect>
            </w:pict>
          </mc:Fallback>
        </mc:AlternateContent>
      </w:r>
    </w:p>
    <w:p w14:paraId="44B10B3F" w14:textId="6CB7C0BA" w:rsidR="00DC2BB6" w:rsidRPr="00DC2BB6" w:rsidRDefault="00DA61F3"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713536" behindDoc="0" locked="0" layoutInCell="1" allowOverlap="1" wp14:anchorId="53D13D2F" wp14:editId="6D40319D">
                <wp:simplePos x="0" y="0"/>
                <wp:positionH relativeFrom="column">
                  <wp:posOffset>-163195</wp:posOffset>
                </wp:positionH>
                <wp:positionV relativeFrom="paragraph">
                  <wp:posOffset>1990090</wp:posOffset>
                </wp:positionV>
                <wp:extent cx="600075" cy="342900"/>
                <wp:effectExtent l="0" t="0" r="0" b="0"/>
                <wp:wrapNone/>
                <wp:docPr id="727395266" name="正方形/長方形 727395266"/>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7096ABA7" w14:textId="77777777" w:rsidR="00D760B5" w:rsidRPr="00855153" w:rsidRDefault="00D760B5" w:rsidP="00960163">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F441E00" w14:textId="77777777" w:rsidR="00D760B5" w:rsidRDefault="00D760B5" w:rsidP="00960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D13D2F" id="正方形/長方形 727395266" o:spid="_x0000_s1059" style="position:absolute;left:0;text-align:left;margin-left:-12.85pt;margin-top:156.7pt;width:47.25pt;height:2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" filled="f" stroked="f" strokeweight="2pt">
                <v:textbox>
                  <w:txbxContent>
                    <w:p w14:paraId="7096ABA7" w14:textId="77777777" w:rsidR="00D760B5" w:rsidRPr="00855153" w:rsidRDefault="00D760B5" w:rsidP="00960163">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F441E00" w14:textId="77777777" w:rsidR="00D760B5" w:rsidRDefault="00D760B5" w:rsidP="00960163">
                      <w:pPr>
                        <w:jc w:val="center"/>
                      </w:pPr>
                    </w:p>
                  </w:txbxContent>
                </v:textbox>
              </v:rect>
            </w:pict>
          </mc:Fallback>
        </mc:AlternateContent>
      </w: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716608" behindDoc="0" locked="0" layoutInCell="1" allowOverlap="1" wp14:anchorId="0572AD16" wp14:editId="52BC3DE8">
                <wp:simplePos x="0" y="0"/>
                <wp:positionH relativeFrom="column">
                  <wp:posOffset>-160020</wp:posOffset>
                </wp:positionH>
                <wp:positionV relativeFrom="paragraph">
                  <wp:posOffset>2910840</wp:posOffset>
                </wp:positionV>
                <wp:extent cx="600075" cy="342900"/>
                <wp:effectExtent l="0" t="0" r="0" b="0"/>
                <wp:wrapNone/>
                <wp:docPr id="727395267" name="正方形/長方形 727395267"/>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34343D6B" w14:textId="77777777" w:rsidR="00D760B5" w:rsidRPr="00855153" w:rsidRDefault="00D760B5" w:rsidP="00960163">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3250604" w14:textId="77777777" w:rsidR="00D760B5" w:rsidRDefault="00D760B5" w:rsidP="00960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72AD16" id="正方形/長方形 727395267" o:spid="_x0000_s1060" style="position:absolute;left:0;text-align:left;margin-left:-12.6pt;margin-top:229.2pt;width:47.25pt;height:2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" filled="f" stroked="f" strokeweight="2pt">
                <v:textbox>
                  <w:txbxContent>
                    <w:p w14:paraId="34343D6B" w14:textId="77777777" w:rsidR="00D760B5" w:rsidRPr="00855153" w:rsidRDefault="00D760B5" w:rsidP="00960163">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3250604" w14:textId="77777777" w:rsidR="00D760B5" w:rsidRDefault="00D760B5" w:rsidP="00960163">
                      <w:pPr>
                        <w:jc w:val="center"/>
                      </w:pPr>
                    </w:p>
                  </w:txbxContent>
                </v:textbox>
              </v:rect>
            </w:pict>
          </mc:Fallback>
        </mc:AlternateContent>
      </w:r>
      <w:r w:rsidR="00DC2BB6"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89984" behindDoc="0" locked="0" layoutInCell="1" allowOverlap="1" wp14:anchorId="18C71480" wp14:editId="1A9FE073">
                <wp:simplePos x="0" y="0"/>
                <wp:positionH relativeFrom="column">
                  <wp:posOffset>-200025</wp:posOffset>
                </wp:positionH>
                <wp:positionV relativeFrom="paragraph">
                  <wp:posOffset>419100</wp:posOffset>
                </wp:positionV>
                <wp:extent cx="666750" cy="34290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3F34D42"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71480" id="正方形/長方形 96" o:spid="_x0000_s1061" style="position:absolute;left:0;text-align:left;margin-left:-15.75pt;margin-top:33pt;width:52.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" filled="f" stroked="f" strokeweight="2pt">
                <v:textbox>
                  <w:txbxContent>
                    <w:p w14:paraId="23F34D42"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（２）情報バリアフリー化の推進・情報提供の充実</w:t>
      </w:r>
    </w:p>
    <w:tbl>
      <w:tblPr>
        <w:tblStyle w:val="10"/>
        <w:tblW w:w="9992" w:type="dxa"/>
        <w:tblLook w:val="04A0" w:firstRow="1" w:lastRow="0" w:firstColumn="1" w:lastColumn="0" w:noHBand="0" w:noVBand="1"/>
      </w:tblPr>
      <w:tblGrid>
        <w:gridCol w:w="684"/>
        <w:gridCol w:w="7104"/>
        <w:gridCol w:w="2204"/>
      </w:tblGrid>
      <w:tr w:rsidR="00DC2BB6" w:rsidRPr="00DC2BB6" w14:paraId="5860C527" w14:textId="77777777" w:rsidTr="007317BF">
        <w:trPr>
          <w:trHeight w:val="97"/>
        </w:trPr>
        <w:tc>
          <w:tcPr>
            <w:tcW w:w="684" w:type="dxa"/>
            <w:shd w:val="clear" w:color="auto" w:fill="A6A6A6" w:themeFill="background1" w:themeFillShade="A6"/>
          </w:tcPr>
          <w:p w14:paraId="57094D06"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104" w:type="dxa"/>
            <w:shd w:val="clear" w:color="auto" w:fill="A6A6A6" w:themeFill="background1" w:themeFillShade="A6"/>
          </w:tcPr>
          <w:p w14:paraId="1ADCB08E"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204" w:type="dxa"/>
            <w:shd w:val="clear" w:color="auto" w:fill="A6A6A6" w:themeFill="background1" w:themeFillShade="A6"/>
          </w:tcPr>
          <w:p w14:paraId="1F6DF51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69255847" w14:textId="77777777" w:rsidTr="001A3142">
        <w:trPr>
          <w:trHeight w:val="1736"/>
        </w:trPr>
        <w:tc>
          <w:tcPr>
            <w:tcW w:w="684" w:type="dxa"/>
            <w:shd w:val="clear" w:color="auto" w:fill="auto"/>
          </w:tcPr>
          <w:p w14:paraId="137859CA" w14:textId="36208C90" w:rsidR="00DC2BB6" w:rsidRPr="00DC2BB6" w:rsidRDefault="00DD0CFB"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r w:rsidR="001E6A93">
              <w:rPr>
                <w:rFonts w:ascii="HG丸ｺﾞｼｯｸM-PRO" w:eastAsia="HG丸ｺﾞｼｯｸM-PRO" w:hAnsi="HG丸ｺﾞｼｯｸM-PRO" w:hint="eastAsia"/>
                <w:szCs w:val="21"/>
              </w:rPr>
              <w:t>5</w:t>
            </w:r>
          </w:p>
        </w:tc>
        <w:tc>
          <w:tcPr>
            <w:tcW w:w="7104" w:type="dxa"/>
            <w:shd w:val="clear" w:color="auto" w:fill="auto"/>
          </w:tcPr>
          <w:p w14:paraId="0B194E16" w14:textId="77777777" w:rsidR="00DC2BB6" w:rsidRPr="00DC2BB6" w:rsidRDefault="00DC2BB6" w:rsidP="00DC2BB6">
            <w:pPr>
              <w:tabs>
                <w:tab w:val="center" w:pos="3773"/>
                <w:tab w:val="left" w:pos="5070"/>
              </w:tabs>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行政情報について、点字版、デイジー版の作成及び音声コードの添付を進めるとともに、分かりやすい表現や漢字のルビふりなどに努めます。また、テレビ放送への手話通訳、県ホームページへの音声読み上げ機能などの導入やデータ放送の活用など、障害者に対する情報提供サービスを充実します。</w:t>
            </w:r>
          </w:p>
        </w:tc>
        <w:tc>
          <w:tcPr>
            <w:tcW w:w="2204" w:type="dxa"/>
            <w:shd w:val="clear" w:color="auto" w:fill="auto"/>
          </w:tcPr>
          <w:p w14:paraId="7D4E57B5" w14:textId="2D24665E" w:rsidR="00DE486C" w:rsidRPr="001A3142" w:rsidRDefault="00DC2BB6" w:rsidP="00DC2BB6">
            <w:pPr>
              <w:jc w:val="left"/>
              <w:rPr>
                <w:rFonts w:ascii="HG丸ｺﾞｼｯｸM-PRO" w:eastAsia="HG丸ｺﾞｼｯｸM-PRO" w:hAnsi="HG丸ｺﾞｼｯｸM-PRO"/>
                <w:sz w:val="24"/>
                <w:szCs w:val="24"/>
              </w:rPr>
            </w:pPr>
            <w:r w:rsidRPr="001A3142">
              <w:rPr>
                <w:rFonts w:ascii="HG丸ｺﾞｼｯｸM-PRO" w:eastAsia="HG丸ｺﾞｼｯｸM-PRO" w:hAnsi="HG丸ｺﾞｼｯｸM-PRO" w:hint="eastAsia"/>
                <w:sz w:val="24"/>
                <w:szCs w:val="24"/>
              </w:rPr>
              <w:t>広報課</w:t>
            </w:r>
          </w:p>
          <w:p w14:paraId="64D56234" w14:textId="00EC2ECB" w:rsidR="00246D9A" w:rsidRPr="00DC2BB6" w:rsidRDefault="00246D9A" w:rsidP="00DC2BB6">
            <w:pPr>
              <w:jc w:val="left"/>
              <w:rPr>
                <w:rFonts w:ascii="HG丸ｺﾞｼｯｸM-PRO" w:eastAsia="HG丸ｺﾞｼｯｸM-PRO" w:hAnsi="HG丸ｺﾞｼｯｸM-PRO"/>
                <w:sz w:val="24"/>
                <w:szCs w:val="24"/>
              </w:rPr>
            </w:pPr>
            <w:r w:rsidRPr="001A3142">
              <w:rPr>
                <w:rFonts w:ascii="HG丸ｺﾞｼｯｸM-PRO" w:eastAsia="HG丸ｺﾞｼｯｸM-PRO" w:hAnsi="HG丸ｺﾞｼｯｸM-PRO" w:hint="eastAsia"/>
                <w:sz w:val="24"/>
                <w:szCs w:val="24"/>
              </w:rPr>
              <w:t>情報システム戦略課</w:t>
            </w:r>
          </w:p>
        </w:tc>
      </w:tr>
      <w:tr w:rsidR="00053CCB" w:rsidRPr="00DC2BB6" w14:paraId="4C04DBB4" w14:textId="77777777" w:rsidTr="001A3142">
        <w:trPr>
          <w:trHeight w:val="1407"/>
        </w:trPr>
        <w:tc>
          <w:tcPr>
            <w:tcW w:w="684" w:type="dxa"/>
            <w:shd w:val="clear" w:color="auto" w:fill="auto"/>
          </w:tcPr>
          <w:p w14:paraId="4611AAB7" w14:textId="14A8FAD1" w:rsidR="00053CCB" w:rsidRDefault="00DD0CFB"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r w:rsidR="001E6A93">
              <w:rPr>
                <w:rFonts w:ascii="HG丸ｺﾞｼｯｸM-PRO" w:eastAsia="HG丸ｺﾞｼｯｸM-PRO" w:hAnsi="HG丸ｺﾞｼｯｸM-PRO" w:hint="eastAsia"/>
                <w:szCs w:val="21"/>
              </w:rPr>
              <w:t>6</w:t>
            </w:r>
          </w:p>
        </w:tc>
        <w:tc>
          <w:tcPr>
            <w:tcW w:w="7104" w:type="dxa"/>
            <w:shd w:val="clear" w:color="auto" w:fill="auto"/>
          </w:tcPr>
          <w:p w14:paraId="2ECF1B34" w14:textId="343BE098" w:rsidR="00053CCB" w:rsidRPr="003D526C" w:rsidRDefault="00992B40" w:rsidP="00DC2BB6">
            <w:pPr>
              <w:tabs>
                <w:tab w:val="center" w:pos="3773"/>
                <w:tab w:val="left" w:pos="5070"/>
              </w:tabs>
              <w:jc w:val="left"/>
              <w:rPr>
                <w:rFonts w:ascii="HG丸ｺﾞｼｯｸM-PRO" w:eastAsia="HG丸ｺﾞｼｯｸM-PRO" w:hAnsi="HG丸ｺﾞｼｯｸM-PRO"/>
                <w:sz w:val="24"/>
                <w:szCs w:val="24"/>
              </w:rPr>
            </w:pPr>
            <w:r w:rsidRPr="003D526C">
              <w:rPr>
                <w:rFonts w:ascii="HG丸ｺﾞｼｯｸM-PRO" w:eastAsia="HG丸ｺﾞｼｯｸM-PRO" w:hAnsi="HG丸ｺﾞｼｯｸM-PRO" w:hint="eastAsia"/>
                <w:sz w:val="24"/>
                <w:szCs w:val="24"/>
              </w:rPr>
              <w:t>障害者情報アクセシビリティ・コミュニケーション施策推進法に基づき、情報の取得利用及び円滑な意思疎通の重要性や、障害の種別や程度に応じたコミュニケーション方法について、県の広報媒体等で普及啓発を図ります。</w:t>
            </w:r>
            <w:r w:rsidR="00A92BB2" w:rsidRPr="003D526C">
              <w:rPr>
                <w:rFonts w:ascii="HG丸ｺﾞｼｯｸM-PRO" w:eastAsia="HG丸ｺﾞｼｯｸM-PRO" w:hAnsi="HG丸ｺﾞｼｯｸM-PRO" w:hint="eastAsia"/>
                <w:sz w:val="24"/>
                <w:szCs w:val="24"/>
              </w:rPr>
              <w:t>（再掲8）</w:t>
            </w:r>
          </w:p>
        </w:tc>
        <w:tc>
          <w:tcPr>
            <w:tcW w:w="2204" w:type="dxa"/>
            <w:shd w:val="clear" w:color="auto" w:fill="auto"/>
          </w:tcPr>
          <w:p w14:paraId="5A5362DF" w14:textId="3291FF72" w:rsidR="00053CCB" w:rsidRPr="003D526C" w:rsidRDefault="00C73766" w:rsidP="00DC2BB6">
            <w:pPr>
              <w:jc w:val="left"/>
              <w:rPr>
                <w:rFonts w:ascii="HG丸ｺﾞｼｯｸM-PRO" w:eastAsia="HG丸ｺﾞｼｯｸM-PRO" w:hAnsi="HG丸ｺﾞｼｯｸM-PRO"/>
                <w:sz w:val="24"/>
                <w:szCs w:val="24"/>
              </w:rPr>
            </w:pPr>
            <w:r w:rsidRPr="003D526C">
              <w:rPr>
                <w:rFonts w:ascii="HG丸ｺﾞｼｯｸM-PRO" w:eastAsia="HG丸ｺﾞｼｯｸM-PRO" w:hAnsi="HG丸ｺﾞｼｯｸM-PRO" w:hint="eastAsia"/>
                <w:sz w:val="24"/>
                <w:szCs w:val="24"/>
              </w:rPr>
              <w:t>障害者福祉推進課</w:t>
            </w:r>
          </w:p>
        </w:tc>
      </w:tr>
      <w:tr w:rsidR="00053CCB" w:rsidRPr="00DC2BB6" w14:paraId="05473F1D" w14:textId="77777777" w:rsidTr="001A3142">
        <w:trPr>
          <w:trHeight w:val="1401"/>
        </w:trPr>
        <w:tc>
          <w:tcPr>
            <w:tcW w:w="684" w:type="dxa"/>
            <w:shd w:val="clear" w:color="auto" w:fill="auto"/>
          </w:tcPr>
          <w:p w14:paraId="488BA983" w14:textId="5C880B38" w:rsidR="00053CCB" w:rsidRDefault="00DD0CFB"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r w:rsidR="001E6A93">
              <w:rPr>
                <w:rFonts w:ascii="HG丸ｺﾞｼｯｸM-PRO" w:eastAsia="HG丸ｺﾞｼｯｸM-PRO" w:hAnsi="HG丸ｺﾞｼｯｸM-PRO" w:hint="eastAsia"/>
                <w:szCs w:val="21"/>
              </w:rPr>
              <w:t>7</w:t>
            </w:r>
          </w:p>
        </w:tc>
        <w:tc>
          <w:tcPr>
            <w:tcW w:w="7104" w:type="dxa"/>
            <w:shd w:val="clear" w:color="auto" w:fill="auto"/>
          </w:tcPr>
          <w:p w14:paraId="30F2D172" w14:textId="15A55D80" w:rsidR="00053CCB" w:rsidRPr="003D526C" w:rsidRDefault="00992B40" w:rsidP="00DC2BB6">
            <w:pPr>
              <w:tabs>
                <w:tab w:val="center" w:pos="3773"/>
                <w:tab w:val="left" w:pos="5070"/>
              </w:tabs>
              <w:jc w:val="left"/>
              <w:rPr>
                <w:rFonts w:ascii="HG丸ｺﾞｼｯｸM-PRO" w:eastAsia="HG丸ｺﾞｼｯｸM-PRO" w:hAnsi="HG丸ｺﾞｼｯｸM-PRO"/>
                <w:sz w:val="24"/>
                <w:szCs w:val="24"/>
              </w:rPr>
            </w:pPr>
            <w:r w:rsidRPr="003D526C">
              <w:rPr>
                <w:rFonts w:ascii="HG丸ｺﾞｼｯｸM-PRO" w:eastAsia="HG丸ｺﾞｼｯｸM-PRO" w:hAnsi="HG丸ｺﾞｼｯｸM-PRO" w:hint="eastAsia"/>
                <w:sz w:val="24"/>
                <w:szCs w:val="24"/>
              </w:rPr>
              <w:t>障害者情報アクセシビリティ・コミュニケーション施策推進法に基づき、市町村が障害者からの各種相談に応じたり、障害者に情報を提供するに際に、障害の種類及び程度に応じて配慮することができるよう、対応事例などの情報を提供します。</w:t>
            </w:r>
          </w:p>
        </w:tc>
        <w:tc>
          <w:tcPr>
            <w:tcW w:w="2204" w:type="dxa"/>
            <w:shd w:val="clear" w:color="auto" w:fill="auto"/>
          </w:tcPr>
          <w:p w14:paraId="6E59C77F" w14:textId="71000974" w:rsidR="00053CCB" w:rsidRPr="003D526C" w:rsidRDefault="00C73766" w:rsidP="00DC2BB6">
            <w:pPr>
              <w:jc w:val="left"/>
              <w:rPr>
                <w:rFonts w:ascii="HG丸ｺﾞｼｯｸM-PRO" w:eastAsia="HG丸ｺﾞｼｯｸM-PRO" w:hAnsi="HG丸ｺﾞｼｯｸM-PRO"/>
                <w:sz w:val="24"/>
                <w:szCs w:val="24"/>
              </w:rPr>
            </w:pPr>
            <w:r w:rsidRPr="003D526C">
              <w:rPr>
                <w:rFonts w:ascii="HG丸ｺﾞｼｯｸM-PRO" w:eastAsia="HG丸ｺﾞｼｯｸM-PRO" w:hAnsi="HG丸ｺﾞｼｯｸM-PRO" w:hint="eastAsia"/>
                <w:sz w:val="24"/>
                <w:szCs w:val="24"/>
              </w:rPr>
              <w:t>障害者福祉推進課</w:t>
            </w:r>
          </w:p>
        </w:tc>
      </w:tr>
      <w:tr w:rsidR="00464A90" w:rsidRPr="00DC2BB6" w14:paraId="0518A332" w14:textId="77777777" w:rsidTr="00E47794">
        <w:trPr>
          <w:trHeight w:val="994"/>
        </w:trPr>
        <w:tc>
          <w:tcPr>
            <w:tcW w:w="684" w:type="dxa"/>
            <w:shd w:val="clear" w:color="auto" w:fill="auto"/>
          </w:tcPr>
          <w:p w14:paraId="58B89181" w14:textId="524BE8C4"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r w:rsidR="001E6A93">
              <w:rPr>
                <w:rFonts w:ascii="HG丸ｺﾞｼｯｸM-PRO" w:eastAsia="HG丸ｺﾞｼｯｸM-PRO" w:hAnsi="HG丸ｺﾞｼｯｸM-PRO" w:hint="eastAsia"/>
                <w:szCs w:val="21"/>
              </w:rPr>
              <w:t>8</w:t>
            </w:r>
          </w:p>
        </w:tc>
        <w:tc>
          <w:tcPr>
            <w:tcW w:w="7104" w:type="dxa"/>
            <w:shd w:val="clear" w:color="auto" w:fill="auto"/>
          </w:tcPr>
          <w:p w14:paraId="3BB2E96A" w14:textId="6804143F" w:rsidR="00464A90" w:rsidRPr="00FC2AE4" w:rsidRDefault="00464A90" w:rsidP="00464A90">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視聴覚障害者のコミュニケーション保障及び相談の場として、</w:t>
            </w:r>
            <w:r w:rsidR="00D81047" w:rsidRPr="00FC2AE4">
              <w:rPr>
                <w:rFonts w:ascii="HG丸ｺﾞｼｯｸM-PRO" w:eastAsia="HG丸ｺﾞｼｯｸM-PRO" w:hAnsi="HG丸ｺﾞｼｯｸM-PRO" w:hint="eastAsia"/>
                <w:sz w:val="24"/>
                <w:szCs w:val="24"/>
              </w:rPr>
              <w:t>熊谷</w:t>
            </w:r>
            <w:r w:rsidRPr="00FC2AE4">
              <w:rPr>
                <w:rFonts w:ascii="HG丸ｺﾞｼｯｸM-PRO" w:eastAsia="HG丸ｺﾞｼｯｸM-PRO" w:hAnsi="HG丸ｺﾞｼｯｸM-PRO" w:hint="eastAsia"/>
                <w:sz w:val="24"/>
                <w:szCs w:val="24"/>
              </w:rPr>
              <w:t>点字図書館の機能を充実するとともに、</w:t>
            </w:r>
            <w:r w:rsidR="00D81047" w:rsidRPr="00FC2AE4">
              <w:rPr>
                <w:rFonts w:ascii="HG丸ｺﾞｼｯｸM-PRO" w:eastAsia="HG丸ｺﾞｼｯｸM-PRO" w:hAnsi="HG丸ｺﾞｼｯｸM-PRO" w:hint="eastAsia"/>
                <w:sz w:val="24"/>
                <w:szCs w:val="24"/>
              </w:rPr>
              <w:t>埼玉</w:t>
            </w:r>
            <w:r w:rsidRPr="00FC2AE4">
              <w:rPr>
                <w:rFonts w:ascii="HG丸ｺﾞｼｯｸM-PRO" w:eastAsia="HG丸ｺﾞｼｯｸM-PRO" w:hAnsi="HG丸ｺﾞｼｯｸM-PRO" w:hint="eastAsia"/>
                <w:sz w:val="24"/>
                <w:szCs w:val="24"/>
              </w:rPr>
              <w:t>聴覚障害者情報</w:t>
            </w:r>
            <w:r w:rsidR="00D81047" w:rsidRPr="00FC2AE4">
              <w:rPr>
                <w:rFonts w:ascii="HG丸ｺﾞｼｯｸM-PRO" w:eastAsia="HG丸ｺﾞｼｯｸM-PRO" w:hAnsi="HG丸ｺﾞｼｯｸM-PRO" w:hint="eastAsia"/>
                <w:sz w:val="24"/>
                <w:szCs w:val="24"/>
              </w:rPr>
              <w:t>センター</w:t>
            </w:r>
            <w:r w:rsidRPr="00FC2AE4">
              <w:rPr>
                <w:rFonts w:ascii="HG丸ｺﾞｼｯｸM-PRO" w:eastAsia="HG丸ｺﾞｼｯｸM-PRO" w:hAnsi="HG丸ｺﾞｼｯｸM-PRO" w:hint="eastAsia"/>
                <w:sz w:val="24"/>
                <w:szCs w:val="24"/>
              </w:rPr>
              <w:t>の運営を支援します。</w:t>
            </w:r>
            <w:r w:rsidRPr="004D0C6F">
              <w:rPr>
                <w:rFonts w:ascii="HG丸ｺﾞｼｯｸM-PRO" w:eastAsia="HG丸ｺﾞｼｯｸM-PRO" w:hAnsi="HG丸ｺﾞｼｯｸM-PRO" w:hint="eastAsia"/>
                <w:sz w:val="24"/>
                <w:szCs w:val="24"/>
              </w:rPr>
              <w:t>（再掲</w:t>
            </w:r>
            <w:r w:rsidR="00715287" w:rsidRPr="004D0C6F">
              <w:rPr>
                <w:rFonts w:ascii="HG丸ｺﾞｼｯｸM-PRO" w:eastAsia="HG丸ｺﾞｼｯｸM-PRO" w:hAnsi="HG丸ｺﾞｼｯｸM-PRO" w:hint="eastAsia"/>
                <w:sz w:val="24"/>
                <w:szCs w:val="24"/>
              </w:rPr>
              <w:t>11</w:t>
            </w:r>
            <w:r w:rsidR="00527798" w:rsidRPr="004D0C6F">
              <w:rPr>
                <w:rFonts w:ascii="HG丸ｺﾞｼｯｸM-PRO" w:eastAsia="HG丸ｺﾞｼｯｸM-PRO" w:hAnsi="HG丸ｺﾞｼｯｸM-PRO" w:hint="eastAsia"/>
                <w:sz w:val="24"/>
                <w:szCs w:val="24"/>
              </w:rPr>
              <w:t>7</w:t>
            </w:r>
            <w:r w:rsidRPr="004D0C6F">
              <w:rPr>
                <w:rFonts w:ascii="HG丸ｺﾞｼｯｸM-PRO" w:eastAsia="HG丸ｺﾞｼｯｸM-PRO" w:hAnsi="HG丸ｺﾞｼｯｸM-PRO" w:hint="eastAsia"/>
                <w:sz w:val="24"/>
                <w:szCs w:val="24"/>
              </w:rPr>
              <w:t>）</w:t>
            </w:r>
          </w:p>
        </w:tc>
        <w:tc>
          <w:tcPr>
            <w:tcW w:w="2204" w:type="dxa"/>
            <w:shd w:val="clear" w:color="auto" w:fill="auto"/>
          </w:tcPr>
          <w:p w14:paraId="59B16265"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464A90" w:rsidRPr="00DC2BB6" w14:paraId="7AE315A0" w14:textId="77777777" w:rsidTr="00DF1496">
        <w:trPr>
          <w:trHeight w:val="986"/>
        </w:trPr>
        <w:tc>
          <w:tcPr>
            <w:tcW w:w="684" w:type="dxa"/>
            <w:shd w:val="clear" w:color="auto" w:fill="auto"/>
          </w:tcPr>
          <w:p w14:paraId="41390D2D" w14:textId="465CE97E"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r w:rsidR="001E6A93">
              <w:rPr>
                <w:rFonts w:ascii="HG丸ｺﾞｼｯｸM-PRO" w:eastAsia="HG丸ｺﾞｼｯｸM-PRO" w:hAnsi="HG丸ｺﾞｼｯｸM-PRO" w:hint="eastAsia"/>
                <w:szCs w:val="21"/>
              </w:rPr>
              <w:t>9</w:t>
            </w:r>
          </w:p>
        </w:tc>
        <w:tc>
          <w:tcPr>
            <w:tcW w:w="7104" w:type="dxa"/>
            <w:shd w:val="clear" w:color="auto" w:fill="auto"/>
          </w:tcPr>
          <w:p w14:paraId="44BB5E86" w14:textId="77777777" w:rsidR="00464A90" w:rsidRPr="00FC2AE4" w:rsidRDefault="00464A90" w:rsidP="00464A90">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視覚障害者の社会参加を支援するため、新聞、雑誌などの情報を即座に点字により提供する点字情報ネットワーク事業を充実します。</w:t>
            </w:r>
          </w:p>
        </w:tc>
        <w:tc>
          <w:tcPr>
            <w:tcW w:w="2204" w:type="dxa"/>
            <w:shd w:val="clear" w:color="auto" w:fill="auto"/>
          </w:tcPr>
          <w:p w14:paraId="63261916"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p w14:paraId="479D5C19" w14:textId="77777777" w:rsidR="00464A90" w:rsidRPr="00FC2AE4" w:rsidRDefault="00464A90" w:rsidP="00464A90">
            <w:pPr>
              <w:jc w:val="left"/>
              <w:rPr>
                <w:rFonts w:ascii="HG丸ｺﾞｼｯｸM-PRO" w:eastAsia="HG丸ｺﾞｼｯｸM-PRO" w:hAnsi="HG丸ｺﾞｼｯｸM-PRO"/>
                <w:sz w:val="24"/>
                <w:szCs w:val="24"/>
              </w:rPr>
            </w:pPr>
          </w:p>
        </w:tc>
      </w:tr>
      <w:tr w:rsidR="00464A90" w:rsidRPr="00DC2BB6" w14:paraId="2033D5B9" w14:textId="77777777" w:rsidTr="00E47794">
        <w:trPr>
          <w:trHeight w:val="940"/>
        </w:trPr>
        <w:tc>
          <w:tcPr>
            <w:tcW w:w="684" w:type="dxa"/>
            <w:shd w:val="clear" w:color="auto" w:fill="auto"/>
          </w:tcPr>
          <w:p w14:paraId="441FE3DD" w14:textId="717D2960"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1E6A93">
              <w:rPr>
                <w:rFonts w:ascii="HG丸ｺﾞｼｯｸM-PRO" w:eastAsia="HG丸ｺﾞｼｯｸM-PRO" w:hAnsi="HG丸ｺﾞｼｯｸM-PRO" w:hint="eastAsia"/>
                <w:szCs w:val="21"/>
              </w:rPr>
              <w:t>30</w:t>
            </w:r>
          </w:p>
        </w:tc>
        <w:tc>
          <w:tcPr>
            <w:tcW w:w="7104" w:type="dxa"/>
            <w:shd w:val="clear" w:color="auto" w:fill="auto"/>
          </w:tcPr>
          <w:p w14:paraId="16757160" w14:textId="77777777" w:rsidR="00464A90" w:rsidRPr="00FC2AE4" w:rsidRDefault="00464A90" w:rsidP="00464A90">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重度の視覚障害者や上肢不自由者に対し、パソコンを使用する際に必要な周辺機器やソフトを日常生活用具として市町村が給付することを支援します。</w:t>
            </w:r>
          </w:p>
        </w:tc>
        <w:tc>
          <w:tcPr>
            <w:tcW w:w="2204" w:type="dxa"/>
            <w:shd w:val="clear" w:color="auto" w:fill="auto"/>
          </w:tcPr>
          <w:p w14:paraId="328B2C6B"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464A90" w:rsidRPr="00DC2BB6" w14:paraId="6FA646F3" w14:textId="77777777" w:rsidTr="004D0C6F">
        <w:trPr>
          <w:trHeight w:val="1409"/>
        </w:trPr>
        <w:tc>
          <w:tcPr>
            <w:tcW w:w="684" w:type="dxa"/>
            <w:shd w:val="clear" w:color="auto" w:fill="auto"/>
          </w:tcPr>
          <w:p w14:paraId="7F9ACD4E" w14:textId="1F0E4111" w:rsidR="00464A90" w:rsidRPr="001676C8"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r w:rsidR="001E6A93">
              <w:rPr>
                <w:rFonts w:ascii="HG丸ｺﾞｼｯｸM-PRO" w:eastAsia="HG丸ｺﾞｼｯｸM-PRO" w:hAnsi="HG丸ｺﾞｼｯｸM-PRO" w:hint="eastAsia"/>
                <w:szCs w:val="21"/>
              </w:rPr>
              <w:t>1</w:t>
            </w:r>
          </w:p>
        </w:tc>
        <w:tc>
          <w:tcPr>
            <w:tcW w:w="7104" w:type="dxa"/>
            <w:shd w:val="clear" w:color="auto" w:fill="auto"/>
          </w:tcPr>
          <w:p w14:paraId="70C324E4" w14:textId="033DCC49" w:rsidR="00464A90" w:rsidRPr="004D0C6F" w:rsidRDefault="00464A90" w:rsidP="00464A90">
            <w:pPr>
              <w:tabs>
                <w:tab w:val="center" w:pos="3773"/>
                <w:tab w:val="left" w:pos="5070"/>
              </w:tabs>
              <w:jc w:val="left"/>
              <w:rPr>
                <w:rFonts w:ascii="HG丸ｺﾞｼｯｸM-PRO" w:eastAsia="HG丸ｺﾞｼｯｸM-PRO" w:hAnsi="HG丸ｺﾞｼｯｸM-PRO"/>
                <w:sz w:val="24"/>
                <w:szCs w:val="24"/>
              </w:rPr>
            </w:pPr>
            <w:r w:rsidRPr="004D0C6F">
              <w:rPr>
                <w:rFonts w:ascii="HG丸ｺﾞｼｯｸM-PRO" w:eastAsia="HG丸ｺﾞｼｯｸM-PRO" w:hAnsi="HG丸ｺﾞｼｯｸM-PRO" w:hint="eastAsia"/>
                <w:sz w:val="24"/>
                <w:szCs w:val="24"/>
              </w:rPr>
              <w:t>ＩＴ（情報通信技術）の急速な進展に対応するため</w:t>
            </w:r>
            <w:r w:rsidR="009D318A" w:rsidRPr="004D0C6F">
              <w:rPr>
                <w:rFonts w:ascii="HG丸ｺﾞｼｯｸM-PRO" w:eastAsia="HG丸ｺﾞｼｯｸM-PRO" w:hAnsi="HG丸ｺﾞｼｯｸM-PRO" w:hint="eastAsia"/>
                <w:sz w:val="24"/>
                <w:szCs w:val="24"/>
              </w:rPr>
              <w:t>、</w:t>
            </w:r>
            <w:r w:rsidR="00FD2A1A" w:rsidRPr="004D0C6F">
              <w:rPr>
                <w:rFonts w:ascii="HG丸ｺﾞｼｯｸM-PRO" w:eastAsia="HG丸ｺﾞｼｯｸM-PRO" w:hAnsi="HG丸ｺﾞｼｯｸM-PRO" w:hint="eastAsia"/>
                <w:sz w:val="24"/>
                <w:szCs w:val="24"/>
              </w:rPr>
              <w:t>障害特性に配慮した</w:t>
            </w:r>
            <w:r w:rsidRPr="004D0C6F">
              <w:rPr>
                <w:rFonts w:ascii="HG丸ｺﾞｼｯｸM-PRO" w:eastAsia="HG丸ｺﾞｼｯｸM-PRO" w:hAnsi="HG丸ｺﾞｼｯｸM-PRO" w:hint="eastAsia"/>
                <w:sz w:val="24"/>
                <w:szCs w:val="24"/>
              </w:rPr>
              <w:t>ＩＴ講習会の開催やＩＴサポート推進員などの活用などにより、障害者のＩＴ技能の向上と情報格差の解消を図ります。</w:t>
            </w:r>
          </w:p>
        </w:tc>
        <w:tc>
          <w:tcPr>
            <w:tcW w:w="2204" w:type="dxa"/>
            <w:shd w:val="clear" w:color="auto" w:fill="auto"/>
          </w:tcPr>
          <w:p w14:paraId="096B2CE7" w14:textId="77777777" w:rsidR="00464A90" w:rsidRPr="001676C8" w:rsidRDefault="00464A90" w:rsidP="00464A90">
            <w:pPr>
              <w:jc w:val="left"/>
              <w:rPr>
                <w:rFonts w:ascii="HG丸ｺﾞｼｯｸM-PRO" w:eastAsia="HG丸ｺﾞｼｯｸM-PRO" w:hAnsi="HG丸ｺﾞｼｯｸM-PRO"/>
                <w:sz w:val="24"/>
                <w:szCs w:val="24"/>
              </w:rPr>
            </w:pPr>
            <w:r w:rsidRPr="001676C8">
              <w:rPr>
                <w:rFonts w:ascii="HG丸ｺﾞｼｯｸM-PRO" w:eastAsia="HG丸ｺﾞｼｯｸM-PRO" w:hAnsi="HG丸ｺﾞｼｯｸM-PRO" w:hint="eastAsia"/>
                <w:sz w:val="24"/>
                <w:szCs w:val="24"/>
              </w:rPr>
              <w:t>障害者福祉推進課</w:t>
            </w:r>
          </w:p>
        </w:tc>
      </w:tr>
      <w:tr w:rsidR="00464A90" w:rsidRPr="00DC2BB6" w14:paraId="4D54C792" w14:textId="77777777" w:rsidTr="00E47794">
        <w:trPr>
          <w:trHeight w:val="948"/>
        </w:trPr>
        <w:tc>
          <w:tcPr>
            <w:tcW w:w="684" w:type="dxa"/>
            <w:shd w:val="clear" w:color="auto" w:fill="auto"/>
          </w:tcPr>
          <w:p w14:paraId="58FCB87C" w14:textId="105F0DD3"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r w:rsidR="001E6A93">
              <w:rPr>
                <w:rFonts w:ascii="HG丸ｺﾞｼｯｸM-PRO" w:eastAsia="HG丸ｺﾞｼｯｸM-PRO" w:hAnsi="HG丸ｺﾞｼｯｸM-PRO" w:hint="eastAsia"/>
                <w:szCs w:val="21"/>
              </w:rPr>
              <w:t>2</w:t>
            </w:r>
          </w:p>
        </w:tc>
        <w:tc>
          <w:tcPr>
            <w:tcW w:w="7104" w:type="dxa"/>
            <w:shd w:val="clear" w:color="auto" w:fill="auto"/>
          </w:tcPr>
          <w:p w14:paraId="723E4F93" w14:textId="77777777" w:rsidR="00464A90" w:rsidRPr="00FC2AE4" w:rsidRDefault="00464A90" w:rsidP="00464A90">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各種障害福祉サービスを利用する際に、必要な情報を手軽に手に入れることができるよう、インターネットを利用して障害児（者）福祉情報を提供します。</w:t>
            </w:r>
          </w:p>
        </w:tc>
        <w:tc>
          <w:tcPr>
            <w:tcW w:w="2204" w:type="dxa"/>
            <w:shd w:val="clear" w:color="auto" w:fill="auto"/>
          </w:tcPr>
          <w:p w14:paraId="5B7FB522"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464A90" w:rsidRPr="00DC2BB6" w14:paraId="5152EBEC" w14:textId="77777777" w:rsidTr="00FC2AE4">
        <w:trPr>
          <w:trHeight w:val="39"/>
        </w:trPr>
        <w:tc>
          <w:tcPr>
            <w:tcW w:w="684" w:type="dxa"/>
            <w:shd w:val="clear" w:color="auto" w:fill="auto"/>
          </w:tcPr>
          <w:p w14:paraId="48790D4C" w14:textId="3DDD60E9"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r w:rsidR="001E6A93">
              <w:rPr>
                <w:rFonts w:ascii="HG丸ｺﾞｼｯｸM-PRO" w:eastAsia="HG丸ｺﾞｼｯｸM-PRO" w:hAnsi="HG丸ｺﾞｼｯｸM-PRO" w:hint="eastAsia"/>
                <w:szCs w:val="21"/>
              </w:rPr>
              <w:t>3</w:t>
            </w:r>
          </w:p>
        </w:tc>
        <w:tc>
          <w:tcPr>
            <w:tcW w:w="7104" w:type="dxa"/>
            <w:shd w:val="clear" w:color="auto" w:fill="auto"/>
          </w:tcPr>
          <w:p w14:paraId="66FFED9B" w14:textId="2AAC2B3D" w:rsidR="00E47794" w:rsidRPr="00FC2AE4" w:rsidRDefault="00464A90" w:rsidP="00464A90">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視覚障害者</w:t>
            </w:r>
            <w:r w:rsidR="00D81047" w:rsidRPr="00FC2AE4">
              <w:rPr>
                <w:rFonts w:ascii="HG丸ｺﾞｼｯｸM-PRO" w:eastAsia="HG丸ｺﾞｼｯｸM-PRO" w:hAnsi="HG丸ｺﾞｼｯｸM-PRO" w:hint="eastAsia"/>
                <w:sz w:val="24"/>
                <w:szCs w:val="24"/>
              </w:rPr>
              <w:t>その他視覚による表現の認識が困難な障害者</w:t>
            </w:r>
            <w:r w:rsidRPr="00FC2AE4">
              <w:rPr>
                <w:rFonts w:ascii="HG丸ｺﾞｼｯｸM-PRO" w:eastAsia="HG丸ｺﾞｼｯｸM-PRO" w:hAnsi="HG丸ｺﾞｼｯｸM-PRO" w:hint="eastAsia"/>
                <w:sz w:val="24"/>
                <w:szCs w:val="24"/>
              </w:rPr>
              <w:t>への</w:t>
            </w:r>
            <w:r w:rsidR="00D81047" w:rsidRPr="00FC2AE4">
              <w:rPr>
                <w:rFonts w:ascii="HG丸ｺﾞｼｯｸM-PRO" w:eastAsia="HG丸ｺﾞｼｯｸM-PRO" w:hAnsi="HG丸ｺﾞｼｯｸM-PRO" w:hint="eastAsia"/>
                <w:sz w:val="24"/>
                <w:szCs w:val="24"/>
              </w:rPr>
              <w:t>サ</w:t>
            </w:r>
            <w:r w:rsidRPr="00FC2AE4">
              <w:rPr>
                <w:rFonts w:ascii="HG丸ｺﾞｼｯｸM-PRO" w:eastAsia="HG丸ｺﾞｼｯｸM-PRO" w:hAnsi="HG丸ｺﾞｼｯｸM-PRO" w:hint="eastAsia"/>
                <w:sz w:val="24"/>
                <w:szCs w:val="24"/>
              </w:rPr>
              <w:t>ービスとして、マルチメディアデイジー</w:t>
            </w:r>
            <w:r w:rsidR="00D81047" w:rsidRPr="00FC2AE4">
              <w:rPr>
                <w:rFonts w:ascii="HG丸ｺﾞｼｯｸM-PRO" w:eastAsia="HG丸ｺﾞｼｯｸM-PRO" w:hAnsi="HG丸ｺﾞｼｯｸM-PRO" w:hint="eastAsia"/>
                <w:sz w:val="24"/>
                <w:szCs w:val="24"/>
              </w:rPr>
              <w:t>、点字図書等のアクセシブルな書籍の</w:t>
            </w:r>
            <w:r w:rsidRPr="00FC2AE4">
              <w:rPr>
                <w:rFonts w:ascii="HG丸ｺﾞｼｯｸM-PRO" w:eastAsia="HG丸ｺﾞｼｯｸM-PRO" w:hAnsi="HG丸ｺﾞｼｯｸM-PRO" w:hint="eastAsia"/>
                <w:sz w:val="24"/>
                <w:szCs w:val="24"/>
              </w:rPr>
              <w:t>製作及び貸出、対面朗読</w:t>
            </w:r>
            <w:r w:rsidR="00A90584" w:rsidRPr="00FC2AE4">
              <w:rPr>
                <w:rFonts w:ascii="HG丸ｺﾞｼｯｸM-PRO" w:eastAsia="HG丸ｺﾞｼｯｸM-PRO" w:hAnsi="HG丸ｺﾞｼｯｸM-PRO" w:hint="eastAsia"/>
                <w:sz w:val="24"/>
                <w:szCs w:val="24"/>
              </w:rPr>
              <w:t>等</w:t>
            </w:r>
            <w:r w:rsidRPr="00FC2AE4">
              <w:rPr>
                <w:rFonts w:ascii="HG丸ｺﾞｼｯｸM-PRO" w:eastAsia="HG丸ｺﾞｼｯｸM-PRO" w:hAnsi="HG丸ｺﾞｼｯｸM-PRO" w:hint="eastAsia"/>
                <w:sz w:val="24"/>
                <w:szCs w:val="24"/>
              </w:rPr>
              <w:t>を実施し、情報のバリアフリー化を推進します。</w:t>
            </w:r>
          </w:p>
        </w:tc>
        <w:tc>
          <w:tcPr>
            <w:tcW w:w="2204" w:type="dxa"/>
            <w:shd w:val="clear" w:color="auto" w:fill="auto"/>
          </w:tcPr>
          <w:p w14:paraId="034B3AB7" w14:textId="77777777" w:rsidR="00CC1E58"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w:t>
            </w:r>
            <w:r w:rsidR="003A7A66" w:rsidRPr="00FC2AE4">
              <w:rPr>
                <w:rFonts w:ascii="HG丸ｺﾞｼｯｸM-PRO" w:eastAsia="HG丸ｺﾞｼｯｸM-PRO" w:hAnsi="HG丸ｺﾞｼｯｸM-PRO" w:hint="eastAsia"/>
                <w:sz w:val="24"/>
                <w:szCs w:val="24"/>
              </w:rPr>
              <w:t>推進</w:t>
            </w:r>
            <w:r w:rsidRPr="00FC2AE4">
              <w:rPr>
                <w:rFonts w:ascii="HG丸ｺﾞｼｯｸM-PRO" w:eastAsia="HG丸ｺﾞｼｯｸM-PRO" w:hAnsi="HG丸ｺﾞｼｯｸM-PRO" w:hint="eastAsia"/>
                <w:sz w:val="24"/>
                <w:szCs w:val="24"/>
              </w:rPr>
              <w:t>課</w:t>
            </w:r>
          </w:p>
          <w:p w14:paraId="78182511" w14:textId="77777777" w:rsidR="00CC1E58" w:rsidRPr="00FC2AE4" w:rsidRDefault="00CC1E58"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405B6" w:rsidRPr="00DC2BB6" w14:paraId="128653D5" w14:textId="77777777" w:rsidTr="00C835BE">
        <w:trPr>
          <w:trHeight w:val="39"/>
        </w:trPr>
        <w:tc>
          <w:tcPr>
            <w:tcW w:w="684" w:type="dxa"/>
            <w:shd w:val="clear" w:color="auto" w:fill="auto"/>
          </w:tcPr>
          <w:p w14:paraId="3F3131E4" w14:textId="30AC2F61" w:rsidR="008405B6" w:rsidRPr="00834E32" w:rsidRDefault="00DD0CFB" w:rsidP="00464A90">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13</w:t>
            </w:r>
            <w:r w:rsidR="001E6A93">
              <w:rPr>
                <w:rFonts w:ascii="HG丸ｺﾞｼｯｸM-PRO" w:eastAsia="HG丸ｺﾞｼｯｸM-PRO" w:hAnsi="HG丸ｺﾞｼｯｸM-PRO" w:hint="eastAsia"/>
                <w:noProof/>
                <w:szCs w:val="21"/>
              </w:rPr>
              <w:t>4</w:t>
            </w:r>
          </w:p>
        </w:tc>
        <w:tc>
          <w:tcPr>
            <w:tcW w:w="7104" w:type="dxa"/>
            <w:shd w:val="clear" w:color="auto" w:fill="auto"/>
          </w:tcPr>
          <w:p w14:paraId="5D53DC28" w14:textId="74D41796" w:rsidR="008405B6" w:rsidRPr="00C835BE" w:rsidRDefault="005979BC" w:rsidP="00464A90">
            <w:pPr>
              <w:tabs>
                <w:tab w:val="center" w:pos="3773"/>
                <w:tab w:val="left" w:pos="5070"/>
              </w:tabs>
              <w:jc w:val="left"/>
              <w:rPr>
                <w:rFonts w:ascii="HG丸ｺﾞｼｯｸM-PRO" w:eastAsia="HG丸ｺﾞｼｯｸM-PRO" w:hAnsi="HG丸ｺﾞｼｯｸM-PRO"/>
                <w:sz w:val="24"/>
                <w:szCs w:val="24"/>
              </w:rPr>
            </w:pPr>
            <w:r w:rsidRPr="00C835BE">
              <w:rPr>
                <w:rFonts w:ascii="HG丸ｺﾞｼｯｸM-PRO" w:eastAsia="HG丸ｺﾞｼｯｸM-PRO" w:hAnsi="HG丸ｺﾞｼｯｸM-PRO" w:hint="eastAsia"/>
                <w:sz w:val="24"/>
                <w:szCs w:val="24"/>
              </w:rPr>
              <w:t>難聴児が様々な選択肢の中から早期に適切な支援を受けられるよう、人工内耳・補聴器・手話などに関する適切な情報を提供するとともに、多様性と寛容性の観点に留意しつつ家族等の精神面も含めた支援を行います。また、難聴児の子育てに当たり、きょうだいを含めた家族同士や当事者同士が交流する機会を設けます。（再掲</w:t>
            </w:r>
            <w:r w:rsidR="00BA259A" w:rsidRPr="00C835BE">
              <w:rPr>
                <w:rFonts w:ascii="HG丸ｺﾞｼｯｸM-PRO" w:eastAsia="HG丸ｺﾞｼｯｸM-PRO" w:hAnsi="HG丸ｺﾞｼｯｸM-PRO" w:hint="eastAsia"/>
                <w:sz w:val="24"/>
                <w:szCs w:val="24"/>
              </w:rPr>
              <w:t>28</w:t>
            </w:r>
            <w:r w:rsidR="00AB1E7B">
              <w:rPr>
                <w:rFonts w:ascii="HG丸ｺﾞｼｯｸM-PRO" w:eastAsia="HG丸ｺﾞｼｯｸM-PRO" w:hAnsi="HG丸ｺﾞｼｯｸM-PRO" w:hint="eastAsia"/>
                <w:sz w:val="24"/>
                <w:szCs w:val="24"/>
              </w:rPr>
              <w:t>6</w:t>
            </w:r>
            <w:r w:rsidRPr="00C835BE">
              <w:rPr>
                <w:rFonts w:ascii="HG丸ｺﾞｼｯｸM-PRO" w:eastAsia="HG丸ｺﾞｼｯｸM-PRO" w:hAnsi="HG丸ｺﾞｼｯｸM-PRO" w:hint="eastAsia"/>
                <w:sz w:val="24"/>
                <w:szCs w:val="24"/>
              </w:rPr>
              <w:t>）</w:t>
            </w:r>
          </w:p>
        </w:tc>
        <w:tc>
          <w:tcPr>
            <w:tcW w:w="2204" w:type="dxa"/>
            <w:shd w:val="clear" w:color="auto" w:fill="auto"/>
          </w:tcPr>
          <w:p w14:paraId="7531CCAF" w14:textId="4D360988" w:rsidR="008405B6" w:rsidRPr="00C835BE" w:rsidRDefault="005979BC" w:rsidP="00464A90">
            <w:pPr>
              <w:jc w:val="left"/>
              <w:rPr>
                <w:rFonts w:ascii="HG丸ｺﾞｼｯｸM-PRO" w:eastAsia="HG丸ｺﾞｼｯｸM-PRO" w:hAnsi="HG丸ｺﾞｼｯｸM-PRO"/>
                <w:sz w:val="24"/>
                <w:szCs w:val="24"/>
              </w:rPr>
            </w:pPr>
            <w:r w:rsidRPr="00C835BE">
              <w:rPr>
                <w:rFonts w:ascii="HG丸ｺﾞｼｯｸM-PRO" w:eastAsia="HG丸ｺﾞｼｯｸM-PRO" w:hAnsi="HG丸ｺﾞｼｯｸM-PRO" w:hint="eastAsia"/>
                <w:sz w:val="24"/>
                <w:szCs w:val="24"/>
              </w:rPr>
              <w:t>障害者福祉推進課</w:t>
            </w:r>
          </w:p>
        </w:tc>
      </w:tr>
      <w:tr w:rsidR="008405B6" w:rsidRPr="00DC2BB6" w14:paraId="716ACFE2" w14:textId="77777777" w:rsidTr="00C835BE">
        <w:trPr>
          <w:trHeight w:val="39"/>
        </w:trPr>
        <w:tc>
          <w:tcPr>
            <w:tcW w:w="684" w:type="dxa"/>
            <w:shd w:val="clear" w:color="auto" w:fill="auto"/>
          </w:tcPr>
          <w:p w14:paraId="67D9D7C5" w14:textId="4EED8FC5" w:rsidR="008405B6" w:rsidRPr="003560CF" w:rsidRDefault="00DD0CFB" w:rsidP="00464A90">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13</w:t>
            </w:r>
            <w:r w:rsidR="001E6A93">
              <w:rPr>
                <w:rFonts w:ascii="HG丸ｺﾞｼｯｸM-PRO" w:eastAsia="HG丸ｺﾞｼｯｸM-PRO" w:hAnsi="HG丸ｺﾞｼｯｸM-PRO" w:hint="eastAsia"/>
                <w:noProof/>
                <w:szCs w:val="21"/>
              </w:rPr>
              <w:t>5</w:t>
            </w:r>
          </w:p>
        </w:tc>
        <w:tc>
          <w:tcPr>
            <w:tcW w:w="7104" w:type="dxa"/>
            <w:shd w:val="clear" w:color="auto" w:fill="auto"/>
          </w:tcPr>
          <w:p w14:paraId="2B378E0A" w14:textId="24EB2EFF" w:rsidR="008405B6" w:rsidRPr="00C835BE" w:rsidRDefault="005979BC" w:rsidP="00464A90">
            <w:pPr>
              <w:tabs>
                <w:tab w:val="center" w:pos="3773"/>
                <w:tab w:val="left" w:pos="5070"/>
              </w:tabs>
              <w:jc w:val="left"/>
              <w:rPr>
                <w:rFonts w:ascii="HG丸ｺﾞｼｯｸM-PRO" w:eastAsia="HG丸ｺﾞｼｯｸM-PRO" w:hAnsi="HG丸ｺﾞｼｯｸM-PRO"/>
                <w:sz w:val="24"/>
                <w:szCs w:val="24"/>
              </w:rPr>
            </w:pPr>
            <w:r w:rsidRPr="00C835BE">
              <w:rPr>
                <w:rFonts w:ascii="HG丸ｺﾞｼｯｸM-PRO" w:eastAsia="HG丸ｺﾞｼｯｸM-PRO" w:hAnsi="HG丸ｺﾞｼｯｸM-PRO" w:hint="eastAsia"/>
                <w:sz w:val="24"/>
                <w:szCs w:val="24"/>
              </w:rPr>
              <w:t>難聴児及びその家族等が早期に適切な支援を受けられるよう、関係機関と連携し、埼玉県聴覚障害児支援センターの相談窓口を周知します。（再掲</w:t>
            </w:r>
            <w:r w:rsidR="0075001C" w:rsidRPr="00C835BE">
              <w:rPr>
                <w:rFonts w:ascii="HG丸ｺﾞｼｯｸM-PRO" w:eastAsia="HG丸ｺﾞｼｯｸM-PRO" w:hAnsi="HG丸ｺﾞｼｯｸM-PRO" w:hint="eastAsia"/>
                <w:sz w:val="24"/>
                <w:szCs w:val="24"/>
              </w:rPr>
              <w:t>28</w:t>
            </w:r>
            <w:r w:rsidR="002E36C7">
              <w:rPr>
                <w:rFonts w:ascii="HG丸ｺﾞｼｯｸM-PRO" w:eastAsia="HG丸ｺﾞｼｯｸM-PRO" w:hAnsi="HG丸ｺﾞｼｯｸM-PRO" w:hint="eastAsia"/>
                <w:sz w:val="24"/>
                <w:szCs w:val="24"/>
              </w:rPr>
              <w:t>7</w:t>
            </w:r>
            <w:r w:rsidRPr="00C835BE">
              <w:rPr>
                <w:rFonts w:ascii="HG丸ｺﾞｼｯｸM-PRO" w:eastAsia="HG丸ｺﾞｼｯｸM-PRO" w:hAnsi="HG丸ｺﾞｼｯｸM-PRO" w:hint="eastAsia"/>
                <w:sz w:val="24"/>
                <w:szCs w:val="24"/>
              </w:rPr>
              <w:t>）</w:t>
            </w:r>
          </w:p>
        </w:tc>
        <w:tc>
          <w:tcPr>
            <w:tcW w:w="2204" w:type="dxa"/>
            <w:shd w:val="clear" w:color="auto" w:fill="auto"/>
          </w:tcPr>
          <w:p w14:paraId="0D50D793" w14:textId="5C78B0E2" w:rsidR="008405B6" w:rsidRPr="00C835BE" w:rsidRDefault="005979BC" w:rsidP="00464A90">
            <w:pPr>
              <w:jc w:val="left"/>
              <w:rPr>
                <w:rFonts w:ascii="HG丸ｺﾞｼｯｸM-PRO" w:eastAsia="HG丸ｺﾞｼｯｸM-PRO" w:hAnsi="HG丸ｺﾞｼｯｸM-PRO"/>
                <w:sz w:val="24"/>
                <w:szCs w:val="24"/>
              </w:rPr>
            </w:pPr>
            <w:r w:rsidRPr="00C835BE">
              <w:rPr>
                <w:rFonts w:ascii="HG丸ｺﾞｼｯｸM-PRO" w:eastAsia="HG丸ｺﾞｼｯｸM-PRO" w:hAnsi="HG丸ｺﾞｼｯｸM-PRO" w:hint="eastAsia"/>
                <w:sz w:val="24"/>
                <w:szCs w:val="24"/>
              </w:rPr>
              <w:t>障害者福祉推進課</w:t>
            </w:r>
          </w:p>
        </w:tc>
      </w:tr>
      <w:tr w:rsidR="00464A90" w:rsidRPr="00DC2BB6" w14:paraId="31016857" w14:textId="77777777" w:rsidTr="00C835BE">
        <w:trPr>
          <w:trHeight w:val="39"/>
        </w:trPr>
        <w:tc>
          <w:tcPr>
            <w:tcW w:w="684" w:type="dxa"/>
            <w:shd w:val="clear" w:color="auto" w:fill="auto"/>
          </w:tcPr>
          <w:p w14:paraId="1F22B1DB" w14:textId="38F4459A"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r w:rsidR="001E6A93">
              <w:rPr>
                <w:rFonts w:ascii="HG丸ｺﾞｼｯｸM-PRO" w:eastAsia="HG丸ｺﾞｼｯｸM-PRO" w:hAnsi="HG丸ｺﾞｼｯｸM-PRO" w:hint="eastAsia"/>
                <w:szCs w:val="21"/>
              </w:rPr>
              <w:t>6</w:t>
            </w:r>
          </w:p>
        </w:tc>
        <w:tc>
          <w:tcPr>
            <w:tcW w:w="7104" w:type="dxa"/>
            <w:shd w:val="clear" w:color="auto" w:fill="auto"/>
          </w:tcPr>
          <w:p w14:paraId="110DDBDA" w14:textId="77777777" w:rsidR="00464A90" w:rsidRPr="00FC2AE4" w:rsidRDefault="00464A90" w:rsidP="00464A90">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聴覚障害者</w:t>
            </w:r>
            <w:r w:rsidR="006C6244" w:rsidRPr="00FC2AE4">
              <w:rPr>
                <w:rFonts w:ascii="HG丸ｺﾞｼｯｸM-PRO" w:eastAsia="HG丸ｺﾞｼｯｸM-PRO" w:hAnsi="HG丸ｺﾞｼｯｸM-PRO" w:hint="eastAsia"/>
                <w:sz w:val="24"/>
                <w:szCs w:val="24"/>
              </w:rPr>
              <w:t>や手話言語を必要とする人等</w:t>
            </w:r>
            <w:r w:rsidRPr="00FC2AE4">
              <w:rPr>
                <w:rFonts w:ascii="HG丸ｺﾞｼｯｸM-PRO" w:eastAsia="HG丸ｺﾞｼｯｸM-PRO" w:hAnsi="HG丸ｺﾞｼｯｸM-PRO" w:hint="eastAsia"/>
                <w:sz w:val="24"/>
                <w:szCs w:val="24"/>
              </w:rPr>
              <w:t>の情報保障のため、県が行う知事の記者会見に手話通訳を配置します。</w:t>
            </w:r>
          </w:p>
        </w:tc>
        <w:tc>
          <w:tcPr>
            <w:tcW w:w="2204" w:type="dxa"/>
            <w:shd w:val="clear" w:color="auto" w:fill="auto"/>
          </w:tcPr>
          <w:p w14:paraId="5BB80400" w14:textId="6A245A6B" w:rsidR="00BB65B6" w:rsidRPr="00C835BE" w:rsidRDefault="00464A90" w:rsidP="00464A90">
            <w:pPr>
              <w:jc w:val="left"/>
              <w:rPr>
                <w:rFonts w:ascii="HG丸ｺﾞｼｯｸM-PRO" w:eastAsia="HG丸ｺﾞｼｯｸM-PRO" w:hAnsi="HG丸ｺﾞｼｯｸM-PRO"/>
                <w:sz w:val="24"/>
                <w:szCs w:val="24"/>
              </w:rPr>
            </w:pPr>
            <w:r w:rsidRPr="00C835BE">
              <w:rPr>
                <w:rFonts w:ascii="HG丸ｺﾞｼｯｸM-PRO" w:eastAsia="HG丸ｺﾞｼｯｸM-PRO" w:hAnsi="HG丸ｺﾞｼｯｸM-PRO" w:hint="eastAsia"/>
                <w:sz w:val="24"/>
                <w:szCs w:val="24"/>
              </w:rPr>
              <w:t>広報課</w:t>
            </w:r>
          </w:p>
          <w:p w14:paraId="3D7E4A9E" w14:textId="77777777" w:rsidR="007B594A" w:rsidRPr="00FC2AE4" w:rsidRDefault="007B594A"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報道長</w:t>
            </w:r>
          </w:p>
        </w:tc>
      </w:tr>
      <w:tr w:rsidR="00464A90" w:rsidRPr="00DC2BB6" w14:paraId="6268AC12" w14:textId="77777777" w:rsidTr="00C835BE">
        <w:trPr>
          <w:trHeight w:val="39"/>
        </w:trPr>
        <w:tc>
          <w:tcPr>
            <w:tcW w:w="684" w:type="dxa"/>
            <w:shd w:val="clear" w:color="auto" w:fill="auto"/>
          </w:tcPr>
          <w:p w14:paraId="1E0C9C63" w14:textId="352DAC21"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r w:rsidR="001E6A93">
              <w:rPr>
                <w:rFonts w:ascii="HG丸ｺﾞｼｯｸM-PRO" w:eastAsia="HG丸ｺﾞｼｯｸM-PRO" w:hAnsi="HG丸ｺﾞｼｯｸM-PRO" w:hint="eastAsia"/>
                <w:szCs w:val="21"/>
              </w:rPr>
              <w:t>7</w:t>
            </w:r>
          </w:p>
        </w:tc>
        <w:tc>
          <w:tcPr>
            <w:tcW w:w="7104" w:type="dxa"/>
            <w:shd w:val="clear" w:color="auto" w:fill="auto"/>
          </w:tcPr>
          <w:p w14:paraId="64D84014" w14:textId="2C108302" w:rsidR="00464A90" w:rsidRPr="00213046" w:rsidRDefault="00464A90" w:rsidP="00464A90">
            <w:pPr>
              <w:tabs>
                <w:tab w:val="center" w:pos="3773"/>
                <w:tab w:val="left" w:pos="5070"/>
              </w:tabs>
              <w:jc w:val="left"/>
              <w:rPr>
                <w:rFonts w:ascii="HG丸ｺﾞｼｯｸM-PRO" w:eastAsia="HG丸ｺﾞｼｯｸM-PRO" w:hAnsi="HG丸ｺﾞｼｯｸM-PRO"/>
                <w:sz w:val="24"/>
                <w:szCs w:val="24"/>
              </w:rPr>
            </w:pPr>
            <w:r w:rsidRPr="00213046">
              <w:rPr>
                <w:rFonts w:ascii="HG丸ｺﾞｼｯｸM-PRO" w:eastAsia="HG丸ｺﾞｼｯｸM-PRO" w:hAnsi="HG丸ｺﾞｼｯｸM-PRO" w:hint="eastAsia"/>
                <w:sz w:val="24"/>
                <w:szCs w:val="24"/>
              </w:rPr>
              <w:t>ICTによる遠隔手話サービスの導入</w:t>
            </w:r>
            <w:r w:rsidR="0097001C" w:rsidRPr="00213046">
              <w:rPr>
                <w:rFonts w:ascii="HG丸ｺﾞｼｯｸM-PRO" w:eastAsia="HG丸ｺﾞｼｯｸM-PRO" w:hAnsi="HG丸ｺﾞｼｯｸM-PRO" w:hint="eastAsia"/>
                <w:sz w:val="24"/>
                <w:szCs w:val="24"/>
              </w:rPr>
              <w:t>、電話リレーサービスの普及啓発など</w:t>
            </w:r>
            <w:r w:rsidRPr="00213046">
              <w:rPr>
                <w:rFonts w:ascii="HG丸ｺﾞｼｯｸM-PRO" w:eastAsia="HG丸ｺﾞｼｯｸM-PRO" w:hAnsi="HG丸ｺﾞｼｯｸM-PRO" w:hint="eastAsia"/>
                <w:sz w:val="24"/>
                <w:szCs w:val="24"/>
              </w:rPr>
              <w:t>聴覚障害者の情報保障の拡充を進めます。</w:t>
            </w:r>
          </w:p>
        </w:tc>
        <w:tc>
          <w:tcPr>
            <w:tcW w:w="2204" w:type="dxa"/>
            <w:shd w:val="clear" w:color="auto" w:fill="auto"/>
          </w:tcPr>
          <w:p w14:paraId="571F2F5B"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464A90" w:rsidRPr="00DC2BB6" w14:paraId="0DEC2FC9" w14:textId="77777777" w:rsidTr="00FC2AE4">
        <w:trPr>
          <w:trHeight w:val="39"/>
        </w:trPr>
        <w:tc>
          <w:tcPr>
            <w:tcW w:w="684" w:type="dxa"/>
            <w:shd w:val="clear" w:color="auto" w:fill="auto"/>
          </w:tcPr>
          <w:p w14:paraId="649E0B99" w14:textId="69FE9D53" w:rsidR="00464A90" w:rsidRPr="00FC2AE4" w:rsidRDefault="00DD0CFB" w:rsidP="00464A90">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r w:rsidR="001E6A93">
              <w:rPr>
                <w:rFonts w:ascii="HG丸ｺﾞｼｯｸM-PRO" w:eastAsia="HG丸ｺﾞｼｯｸM-PRO" w:hAnsi="HG丸ｺﾞｼｯｸM-PRO" w:hint="eastAsia"/>
                <w:szCs w:val="21"/>
              </w:rPr>
              <w:t>8</w:t>
            </w:r>
          </w:p>
        </w:tc>
        <w:tc>
          <w:tcPr>
            <w:tcW w:w="7104" w:type="dxa"/>
            <w:shd w:val="clear" w:color="auto" w:fill="auto"/>
          </w:tcPr>
          <w:p w14:paraId="1E2FDD5A" w14:textId="7695B5B3" w:rsidR="00464A90" w:rsidRPr="00B34AD4" w:rsidRDefault="00464A90" w:rsidP="00464A90">
            <w:pPr>
              <w:tabs>
                <w:tab w:val="center" w:pos="3773"/>
                <w:tab w:val="left" w:pos="5070"/>
              </w:tabs>
              <w:jc w:val="left"/>
              <w:rPr>
                <w:rFonts w:ascii="HG丸ｺﾞｼｯｸM-PRO" w:eastAsia="HG丸ｺﾞｼｯｸM-PRO" w:hAnsi="HG丸ｺﾞｼｯｸM-PRO"/>
                <w:sz w:val="24"/>
                <w:szCs w:val="24"/>
              </w:rPr>
            </w:pPr>
            <w:r w:rsidRPr="00B34AD4">
              <w:rPr>
                <w:rFonts w:ascii="HG丸ｺﾞｼｯｸM-PRO" w:eastAsia="HG丸ｺﾞｼｯｸM-PRO" w:hAnsi="HG丸ｺﾞｼｯｸM-PRO" w:hint="eastAsia"/>
                <w:sz w:val="24"/>
                <w:szCs w:val="24"/>
              </w:rPr>
              <w:t>避難所への手話通訳者</w:t>
            </w:r>
            <w:r w:rsidR="004872A1" w:rsidRPr="00B34AD4">
              <w:rPr>
                <w:rFonts w:ascii="HG丸ｺﾞｼｯｸM-PRO" w:eastAsia="HG丸ｺﾞｼｯｸM-PRO" w:hAnsi="HG丸ｺﾞｼｯｸM-PRO" w:hint="eastAsia"/>
                <w:sz w:val="24"/>
                <w:szCs w:val="24"/>
              </w:rPr>
              <w:t>や</w:t>
            </w:r>
            <w:r w:rsidRPr="00B34AD4">
              <w:rPr>
                <w:rFonts w:ascii="HG丸ｺﾞｼｯｸM-PRO" w:eastAsia="HG丸ｺﾞｼｯｸM-PRO" w:hAnsi="HG丸ｺﾞｼｯｸM-PRO" w:hint="eastAsia"/>
                <w:sz w:val="24"/>
                <w:szCs w:val="24"/>
              </w:rPr>
              <w:t>手話奉仕員</w:t>
            </w:r>
            <w:r w:rsidR="004872A1" w:rsidRPr="00B34AD4">
              <w:rPr>
                <w:rFonts w:ascii="HG丸ｺﾞｼｯｸM-PRO" w:eastAsia="HG丸ｺﾞｼｯｸM-PRO" w:hAnsi="HG丸ｺﾞｼｯｸM-PRO" w:hint="eastAsia"/>
                <w:sz w:val="24"/>
                <w:szCs w:val="24"/>
              </w:rPr>
              <w:t>等</w:t>
            </w:r>
            <w:r w:rsidRPr="00B34AD4">
              <w:rPr>
                <w:rFonts w:ascii="HG丸ｺﾞｼｯｸM-PRO" w:eastAsia="HG丸ｺﾞｼｯｸM-PRO" w:hAnsi="HG丸ｺﾞｼｯｸM-PRO" w:hint="eastAsia"/>
                <w:sz w:val="24"/>
                <w:szCs w:val="24"/>
              </w:rPr>
              <w:t>の派遣</w:t>
            </w:r>
            <w:r w:rsidR="00B07673" w:rsidRPr="00B34AD4">
              <w:rPr>
                <w:rFonts w:ascii="HG丸ｺﾞｼｯｸM-PRO" w:eastAsia="HG丸ｺﾞｼｯｸM-PRO" w:hAnsi="HG丸ｺﾞｼｯｸM-PRO" w:hint="eastAsia"/>
                <w:sz w:val="24"/>
                <w:szCs w:val="24"/>
              </w:rPr>
              <w:t>、</w:t>
            </w:r>
            <w:r w:rsidRPr="00B34AD4">
              <w:rPr>
                <w:rFonts w:ascii="HG丸ｺﾞｼｯｸM-PRO" w:eastAsia="HG丸ｺﾞｼｯｸM-PRO" w:hAnsi="HG丸ｺﾞｼｯｸM-PRO" w:hint="eastAsia"/>
                <w:sz w:val="24"/>
                <w:szCs w:val="24"/>
              </w:rPr>
              <w:t>ホームページ、アプリ、掲示板</w:t>
            </w:r>
            <w:r w:rsidR="00F63A0B" w:rsidRPr="00B34AD4">
              <w:rPr>
                <w:rFonts w:ascii="HG丸ｺﾞｼｯｸM-PRO" w:eastAsia="HG丸ｺﾞｼｯｸM-PRO" w:hAnsi="HG丸ｺﾞｼｯｸM-PRO" w:hint="eastAsia"/>
                <w:sz w:val="24"/>
                <w:szCs w:val="24"/>
              </w:rPr>
              <w:t>、防災行政無線</w:t>
            </w:r>
            <w:r w:rsidRPr="00B34AD4">
              <w:rPr>
                <w:rFonts w:ascii="HG丸ｺﾞｼｯｸM-PRO" w:eastAsia="HG丸ｺﾞｼｯｸM-PRO" w:hAnsi="HG丸ｺﾞｼｯｸM-PRO" w:hint="eastAsia"/>
                <w:sz w:val="24"/>
                <w:szCs w:val="24"/>
              </w:rPr>
              <w:t>等の活用</w:t>
            </w:r>
            <w:r w:rsidR="00A90584" w:rsidRPr="00B34AD4">
              <w:rPr>
                <w:rFonts w:ascii="HG丸ｺﾞｼｯｸM-PRO" w:eastAsia="HG丸ｺﾞｼｯｸM-PRO" w:hAnsi="HG丸ｺﾞｼｯｸM-PRO" w:hint="eastAsia"/>
                <w:sz w:val="24"/>
                <w:szCs w:val="24"/>
              </w:rPr>
              <w:t>等</w:t>
            </w:r>
            <w:r w:rsidRPr="00B34AD4">
              <w:rPr>
                <w:rFonts w:ascii="HG丸ｺﾞｼｯｸM-PRO" w:eastAsia="HG丸ｺﾞｼｯｸM-PRO" w:hAnsi="HG丸ｺﾞｼｯｸM-PRO" w:hint="eastAsia"/>
                <w:sz w:val="24"/>
                <w:szCs w:val="24"/>
              </w:rPr>
              <w:t>を含め、災害時における</w:t>
            </w:r>
            <w:r w:rsidR="00E114C6" w:rsidRPr="00B34AD4">
              <w:rPr>
                <w:rFonts w:ascii="HG丸ｺﾞｼｯｸM-PRO" w:eastAsia="HG丸ｺﾞｼｯｸM-PRO" w:hAnsi="HG丸ｺﾞｼｯｸM-PRO" w:hint="eastAsia"/>
                <w:sz w:val="24"/>
                <w:szCs w:val="24"/>
              </w:rPr>
              <w:t>聴覚障害者や視覚障害者</w:t>
            </w:r>
            <w:r w:rsidR="004872A1" w:rsidRPr="00B34AD4">
              <w:rPr>
                <w:rFonts w:ascii="HG丸ｺﾞｼｯｸM-PRO" w:eastAsia="HG丸ｺﾞｼｯｸM-PRO" w:hAnsi="HG丸ｺﾞｼｯｸM-PRO" w:hint="eastAsia"/>
                <w:sz w:val="24"/>
                <w:szCs w:val="24"/>
              </w:rPr>
              <w:t>等</w:t>
            </w:r>
            <w:r w:rsidRPr="00B34AD4">
              <w:rPr>
                <w:rFonts w:ascii="HG丸ｺﾞｼｯｸM-PRO" w:eastAsia="HG丸ｺﾞｼｯｸM-PRO" w:hAnsi="HG丸ｺﾞｼｯｸM-PRO" w:hint="eastAsia"/>
                <w:sz w:val="24"/>
                <w:szCs w:val="24"/>
              </w:rPr>
              <w:t>の情報保障を確保するための取組を</w:t>
            </w:r>
            <w:r w:rsidR="00344856" w:rsidRPr="00B34AD4">
              <w:rPr>
                <w:rFonts w:ascii="HG丸ｺﾞｼｯｸM-PRO" w:eastAsia="HG丸ｺﾞｼｯｸM-PRO" w:hAnsi="HG丸ｺﾞｼｯｸM-PRO" w:hint="eastAsia"/>
                <w:sz w:val="24"/>
                <w:szCs w:val="24"/>
              </w:rPr>
              <w:t>、</w:t>
            </w:r>
            <w:r w:rsidRPr="00B34AD4">
              <w:rPr>
                <w:rFonts w:ascii="HG丸ｺﾞｼｯｸM-PRO" w:eastAsia="HG丸ｺﾞｼｯｸM-PRO" w:hAnsi="HG丸ｺﾞｼｯｸM-PRO" w:hint="eastAsia"/>
                <w:sz w:val="24"/>
                <w:szCs w:val="24"/>
              </w:rPr>
              <w:t>避難所を運営する市町村と連携して進めます。（再掲</w:t>
            </w:r>
            <w:r w:rsidR="00D222A4" w:rsidRPr="00B34AD4">
              <w:rPr>
                <w:rFonts w:ascii="HG丸ｺﾞｼｯｸM-PRO" w:eastAsia="HG丸ｺﾞｼｯｸM-PRO" w:hAnsi="HG丸ｺﾞｼｯｸM-PRO" w:hint="eastAsia"/>
                <w:sz w:val="24"/>
                <w:szCs w:val="24"/>
              </w:rPr>
              <w:t>3</w:t>
            </w:r>
            <w:r w:rsidR="007543FE" w:rsidRPr="00B34AD4">
              <w:rPr>
                <w:rFonts w:ascii="HG丸ｺﾞｼｯｸM-PRO" w:eastAsia="HG丸ｺﾞｼｯｸM-PRO" w:hAnsi="HG丸ｺﾞｼｯｸM-PRO" w:hint="eastAsia"/>
                <w:sz w:val="24"/>
                <w:szCs w:val="24"/>
              </w:rPr>
              <w:t>4</w:t>
            </w:r>
            <w:r w:rsidR="009F6408" w:rsidRPr="00B34AD4">
              <w:rPr>
                <w:rFonts w:ascii="HG丸ｺﾞｼｯｸM-PRO" w:eastAsia="HG丸ｺﾞｼｯｸM-PRO" w:hAnsi="HG丸ｺﾞｼｯｸM-PRO" w:hint="eastAsia"/>
                <w:sz w:val="24"/>
                <w:szCs w:val="24"/>
              </w:rPr>
              <w:t>2</w:t>
            </w:r>
            <w:r w:rsidRPr="00B34AD4">
              <w:rPr>
                <w:rFonts w:ascii="HG丸ｺﾞｼｯｸM-PRO" w:eastAsia="HG丸ｺﾞｼｯｸM-PRO" w:hAnsi="HG丸ｺﾞｼｯｸM-PRO" w:hint="eastAsia"/>
                <w:sz w:val="24"/>
                <w:szCs w:val="24"/>
              </w:rPr>
              <w:t>）</w:t>
            </w:r>
          </w:p>
        </w:tc>
        <w:tc>
          <w:tcPr>
            <w:tcW w:w="2204" w:type="dxa"/>
            <w:shd w:val="clear" w:color="auto" w:fill="auto"/>
          </w:tcPr>
          <w:p w14:paraId="2D4B8755" w14:textId="77777777"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p w14:paraId="4C5C59C1" w14:textId="7D981FE0" w:rsidR="00464A90" w:rsidRPr="00FC2AE4" w:rsidRDefault="00464A90" w:rsidP="00464A90">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災害対策課</w:t>
            </w:r>
          </w:p>
        </w:tc>
      </w:tr>
    </w:tbl>
    <w:p w14:paraId="38F1F05C" w14:textId="595F5FA4" w:rsidR="00DC2BB6" w:rsidRPr="00B01384" w:rsidRDefault="003560CF" w:rsidP="00DC2BB6">
      <w:pPr>
        <w:rPr>
          <w:rFonts w:ascii="HG丸ｺﾞｼｯｸM-PRO" w:eastAsia="HG丸ｺﾞｼｯｸM-PRO" w:hAnsi="HG丸ｺﾞｼｯｸM-PRO"/>
          <w:sz w:val="24"/>
          <w:szCs w:val="24"/>
        </w:rPr>
      </w:pPr>
      <w:r w:rsidRPr="00B0138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2032" behindDoc="0" locked="0" layoutInCell="1" allowOverlap="1" wp14:anchorId="1981C2B1" wp14:editId="0272563A">
                <wp:simplePos x="0" y="0"/>
                <wp:positionH relativeFrom="column">
                  <wp:posOffset>-163195</wp:posOffset>
                </wp:positionH>
                <wp:positionV relativeFrom="paragraph">
                  <wp:posOffset>-2384425</wp:posOffset>
                </wp:positionV>
                <wp:extent cx="600075" cy="342900"/>
                <wp:effectExtent l="0" t="0" r="0" b="0"/>
                <wp:wrapNone/>
                <wp:docPr id="727395268" name="正方形/長方形 727395268"/>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4F2D4298" w14:textId="77777777" w:rsidR="00D760B5" w:rsidRPr="00855153" w:rsidRDefault="00D760B5" w:rsidP="00470277">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660A600" w14:textId="77777777" w:rsidR="00D760B5" w:rsidRDefault="00D760B5" w:rsidP="00470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81C2B1" id="正方形/長方形 727395268" o:spid="_x0000_s1062" style="position:absolute;left:0;text-align:left;margin-left:-12.85pt;margin-top:-187.75pt;width:47.25pt;height: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" filled="f" stroked="f" strokeweight="2pt">
                <v:textbox>
                  <w:txbxContent>
                    <w:p w14:paraId="4F2D4298" w14:textId="77777777" w:rsidR="00D760B5" w:rsidRPr="00855153" w:rsidRDefault="00D760B5" w:rsidP="00470277">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660A600" w14:textId="77777777" w:rsidR="00D760B5" w:rsidRDefault="00D760B5" w:rsidP="00470277">
                      <w:pPr>
                        <w:jc w:val="center"/>
                      </w:pPr>
                    </w:p>
                  </w:txbxContent>
                </v:textbox>
              </v:rect>
            </w:pict>
          </mc:Fallback>
        </mc:AlternateContent>
      </w:r>
      <w:r w:rsidR="00834E32" w:rsidRPr="00834E32">
        <w:rPr>
          <w:rFonts w:ascii="HG丸ｺﾞｼｯｸM-PRO" w:eastAsia="HG丸ｺﾞｼｯｸM-PRO" w:hAnsi="HG丸ｺﾞｼｯｸM-PRO" w:hint="eastAsia"/>
          <w:noProof/>
          <w:szCs w:val="21"/>
        </w:rPr>
        <mc:AlternateContent>
          <mc:Choice Requires="wps">
            <w:drawing>
              <wp:anchor distT="0" distB="0" distL="114300" distR="114300" simplePos="0" relativeHeight="251601920" behindDoc="0" locked="0" layoutInCell="1" allowOverlap="1" wp14:anchorId="0FA3A6EE" wp14:editId="77629641">
                <wp:simplePos x="0" y="0"/>
                <wp:positionH relativeFrom="column">
                  <wp:posOffset>-160020</wp:posOffset>
                </wp:positionH>
                <wp:positionV relativeFrom="paragraph">
                  <wp:posOffset>-3761105</wp:posOffset>
                </wp:positionV>
                <wp:extent cx="600075" cy="3429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1AD3F5D9"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08B4825" w14:textId="77777777" w:rsidR="00D760B5" w:rsidRDefault="00D760B5" w:rsidP="00464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A3A6EE" id="正方形/長方形 25" o:spid="_x0000_s1063" style="position:absolute;left:0;text-align:left;margin-left:-12.6pt;margin-top:-296.15pt;width:47.25pt;height:27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" filled="f" stroked="f" strokeweight="2pt">
                <v:textbox>
                  <w:txbxContent>
                    <w:p w14:paraId="1AD3F5D9" w14:textId="77777777" w:rsidR="00D760B5" w:rsidRPr="00855153" w:rsidRDefault="00D760B5" w:rsidP="00464A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08B4825" w14:textId="77777777" w:rsidR="00D760B5" w:rsidRDefault="00D760B5" w:rsidP="00464A90">
                      <w:pPr>
                        <w:jc w:val="center"/>
                      </w:pPr>
                    </w:p>
                  </w:txbxContent>
                </v:textbox>
              </v:rect>
            </w:pict>
          </mc:Fallback>
        </mc:AlternateContent>
      </w:r>
    </w:p>
    <w:p w14:paraId="68185C7B" w14:textId="77777777" w:rsidR="00B14E51" w:rsidRPr="00B01384" w:rsidRDefault="00B14E51" w:rsidP="00DC2BB6">
      <w:pPr>
        <w:rPr>
          <w:rFonts w:ascii="HG丸ｺﾞｼｯｸM-PRO" w:eastAsia="HG丸ｺﾞｼｯｸM-PRO" w:hAnsi="HG丸ｺﾞｼｯｸM-PRO"/>
          <w:sz w:val="24"/>
          <w:szCs w:val="24"/>
        </w:rPr>
      </w:pPr>
    </w:p>
    <w:p w14:paraId="08E7CFE8" w14:textId="4A73E96B" w:rsidR="00B01384" w:rsidRPr="00B01384" w:rsidRDefault="00B01384" w:rsidP="00DC2BB6">
      <w:pPr>
        <w:rPr>
          <w:rFonts w:ascii="HG丸ｺﾞｼｯｸM-PRO" w:eastAsia="HG丸ｺﾞｼｯｸM-PRO" w:hAnsi="HG丸ｺﾞｼｯｸM-PRO"/>
          <w:sz w:val="24"/>
          <w:szCs w:val="24"/>
        </w:rPr>
      </w:pPr>
    </w:p>
    <w:p w14:paraId="3CD0625E" w14:textId="5BCE7DBE" w:rsidR="00B01384" w:rsidRDefault="00B0138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4E9A29CC" w14:textId="66F47513" w:rsidR="00DC2BB6" w:rsidRPr="00DC2BB6" w:rsidRDefault="009D1D3E"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706368" behindDoc="0" locked="0" layoutInCell="1" allowOverlap="1" wp14:anchorId="67C02A9E" wp14:editId="1C2B3BBF">
                <wp:simplePos x="0" y="0"/>
                <wp:positionH relativeFrom="column">
                  <wp:posOffset>-156845</wp:posOffset>
                </wp:positionH>
                <wp:positionV relativeFrom="paragraph">
                  <wp:posOffset>5222240</wp:posOffset>
                </wp:positionV>
                <wp:extent cx="600075" cy="342900"/>
                <wp:effectExtent l="0" t="0" r="0" b="0"/>
                <wp:wrapNone/>
                <wp:docPr id="727395270" name="正方形/長方形 727395270"/>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745BEB34" w14:textId="77777777" w:rsidR="00D760B5" w:rsidRPr="00855153" w:rsidRDefault="00D760B5" w:rsidP="00B4363C">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55B26A6" w14:textId="77777777" w:rsidR="00D760B5" w:rsidRDefault="00D760B5" w:rsidP="00B436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02A9E" id="正方形/長方形 727395270" o:spid="_x0000_s1064" style="position:absolute;left:0;text-align:left;margin-left:-12.35pt;margin-top:411.2pt;width:47.25pt;height: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" filled="f" stroked="f" strokeweight="2pt">
                <v:textbox>
                  <w:txbxContent>
                    <w:p w14:paraId="745BEB34" w14:textId="77777777" w:rsidR="00D760B5" w:rsidRPr="00855153" w:rsidRDefault="00D760B5" w:rsidP="00B4363C">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55B26A6" w14:textId="77777777" w:rsidR="00D760B5" w:rsidRDefault="00D760B5" w:rsidP="00B4363C">
                      <w:pPr>
                        <w:jc w:val="center"/>
                      </w:pPr>
                    </w:p>
                  </w:txbxContent>
                </v:textbox>
              </v:rect>
            </w:pict>
          </mc:Fallback>
        </mc:AlternateContent>
      </w:r>
      <w:r w:rsidR="00006118"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718656" behindDoc="0" locked="0" layoutInCell="1" allowOverlap="1" wp14:anchorId="4F1F6C28" wp14:editId="419FC9CE">
                <wp:simplePos x="0" y="0"/>
                <wp:positionH relativeFrom="column">
                  <wp:posOffset>-156845</wp:posOffset>
                </wp:positionH>
                <wp:positionV relativeFrom="paragraph">
                  <wp:posOffset>3850640</wp:posOffset>
                </wp:positionV>
                <wp:extent cx="600075" cy="342900"/>
                <wp:effectExtent l="0" t="0" r="0" b="0"/>
                <wp:wrapNone/>
                <wp:docPr id="727395269" name="正方形/長方形 727395269"/>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75DAF406" w14:textId="77777777" w:rsidR="00D760B5" w:rsidRPr="00855153" w:rsidRDefault="00D760B5" w:rsidP="00BA5D2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BD08775" w14:textId="77777777" w:rsidR="00D760B5" w:rsidRDefault="00D760B5" w:rsidP="00BA5D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1F6C28" id="正方形/長方形 727395269" o:spid="_x0000_s1065" style="position:absolute;left:0;text-align:left;margin-left:-12.35pt;margin-top:303.2pt;width:47.25pt;height:2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" filled="f" stroked="f" strokeweight="2pt">
                <v:textbox>
                  <w:txbxContent>
                    <w:p w14:paraId="75DAF406" w14:textId="77777777" w:rsidR="00D760B5" w:rsidRPr="00855153" w:rsidRDefault="00D760B5" w:rsidP="00BA5D2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BD08775" w14:textId="77777777" w:rsidR="00D760B5" w:rsidRDefault="00D760B5" w:rsidP="00BA5D24">
                      <w:pPr>
                        <w:jc w:val="center"/>
                      </w:pPr>
                    </w:p>
                  </w:txbxContent>
                </v:textbox>
              </v:rect>
            </w:pict>
          </mc:Fallback>
        </mc:AlternateContent>
      </w:r>
      <w:r w:rsidR="00DC2BB6"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93056" behindDoc="0" locked="0" layoutInCell="1" allowOverlap="1" wp14:anchorId="7C729DA1" wp14:editId="2A0DBF40">
                <wp:simplePos x="0" y="0"/>
                <wp:positionH relativeFrom="column">
                  <wp:posOffset>-171450</wp:posOffset>
                </wp:positionH>
                <wp:positionV relativeFrom="paragraph">
                  <wp:posOffset>415925</wp:posOffset>
                </wp:positionV>
                <wp:extent cx="666750" cy="34290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1B7872E"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29DA1" id="正方形/長方形 100" o:spid="_x0000_s1066" style="position:absolute;left:0;text-align:left;margin-left:-13.5pt;margin-top:32.75pt;width:52.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" filled="f" stroked="f" strokeweight="2pt">
                <v:textbox>
                  <w:txbxContent>
                    <w:p w14:paraId="01B7872E"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（３）手話を使いやすい環境の整備</w:t>
      </w:r>
    </w:p>
    <w:tbl>
      <w:tblPr>
        <w:tblStyle w:val="10"/>
        <w:tblW w:w="0" w:type="auto"/>
        <w:tblLook w:val="04A0" w:firstRow="1" w:lastRow="0" w:firstColumn="1" w:lastColumn="0" w:noHBand="0" w:noVBand="1"/>
      </w:tblPr>
      <w:tblGrid>
        <w:gridCol w:w="698"/>
        <w:gridCol w:w="9"/>
        <w:gridCol w:w="7061"/>
        <w:gridCol w:w="2194"/>
      </w:tblGrid>
      <w:tr w:rsidR="00DC2BB6" w:rsidRPr="00DC2BB6" w14:paraId="5C50D685" w14:textId="77777777" w:rsidTr="001710FD">
        <w:tc>
          <w:tcPr>
            <w:tcW w:w="707" w:type="dxa"/>
            <w:gridSpan w:val="2"/>
            <w:shd w:val="clear" w:color="auto" w:fill="A6A6A6" w:themeFill="background1" w:themeFillShade="A6"/>
          </w:tcPr>
          <w:p w14:paraId="0B425047"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p>
        </w:tc>
        <w:tc>
          <w:tcPr>
            <w:tcW w:w="7061" w:type="dxa"/>
            <w:shd w:val="clear" w:color="auto" w:fill="A6A6A6" w:themeFill="background1" w:themeFillShade="A6"/>
          </w:tcPr>
          <w:p w14:paraId="0A0E6D1E" w14:textId="77777777" w:rsidR="00DC2BB6" w:rsidRPr="00DC2BB6" w:rsidRDefault="00DC2BB6" w:rsidP="00DC2BB6">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4" w:type="dxa"/>
            <w:shd w:val="clear" w:color="auto" w:fill="A6A6A6" w:themeFill="background1" w:themeFillShade="A6"/>
          </w:tcPr>
          <w:p w14:paraId="667CC9A6"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464A90" w:rsidRPr="00DC2BB6" w14:paraId="2D43A112" w14:textId="77777777" w:rsidTr="00FC2AE4">
        <w:tc>
          <w:tcPr>
            <w:tcW w:w="707" w:type="dxa"/>
            <w:gridSpan w:val="2"/>
            <w:shd w:val="clear" w:color="auto" w:fill="auto"/>
          </w:tcPr>
          <w:p w14:paraId="29C4FFD0" w14:textId="5C43702F" w:rsidR="00464A90" w:rsidRPr="00FC2AE4" w:rsidRDefault="0001637A" w:rsidP="00DC2BB6">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13</w:t>
            </w:r>
            <w:r w:rsidR="001E6A93">
              <w:rPr>
                <w:rFonts w:ascii="HG丸ｺﾞｼｯｸM-PRO" w:eastAsia="HG丸ｺﾞｼｯｸM-PRO" w:hAnsi="HG丸ｺﾞｼｯｸM-PRO" w:hint="eastAsia"/>
                <w:noProof/>
                <w:szCs w:val="21"/>
              </w:rPr>
              <w:t>9</w:t>
            </w:r>
          </w:p>
        </w:tc>
        <w:tc>
          <w:tcPr>
            <w:tcW w:w="7061" w:type="dxa"/>
            <w:shd w:val="clear" w:color="auto" w:fill="auto"/>
          </w:tcPr>
          <w:p w14:paraId="05969E97" w14:textId="77777777" w:rsidR="00464A90" w:rsidRPr="00FC2AE4" w:rsidRDefault="00464A90"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埼玉県手話言語条例の基本理念や手話及びろう者（盲ろう者、ろう重複者を含む）に対する理解・啓発を</w:t>
            </w:r>
            <w:r w:rsidR="001368CA" w:rsidRPr="00FC2AE4">
              <w:rPr>
                <w:rFonts w:ascii="HG丸ｺﾞｼｯｸM-PRO" w:eastAsia="HG丸ｺﾞｼｯｸM-PRO" w:hAnsi="HG丸ｺﾞｼｯｸM-PRO" w:hint="eastAsia"/>
                <w:sz w:val="24"/>
                <w:szCs w:val="24"/>
              </w:rPr>
              <w:t>、ろう者及び手話通訳を行う者その他手話に関わる者の協力を得て</w:t>
            </w:r>
            <w:r w:rsidRPr="00FC2AE4">
              <w:rPr>
                <w:rFonts w:ascii="HG丸ｺﾞｼｯｸM-PRO" w:eastAsia="HG丸ｺﾞｼｯｸM-PRO" w:hAnsi="HG丸ｺﾞｼｯｸM-PRO" w:hint="eastAsia"/>
                <w:sz w:val="24"/>
                <w:szCs w:val="24"/>
              </w:rPr>
              <w:t>推進します。</w:t>
            </w:r>
          </w:p>
        </w:tc>
        <w:tc>
          <w:tcPr>
            <w:tcW w:w="2194" w:type="dxa"/>
            <w:shd w:val="clear" w:color="auto" w:fill="auto"/>
          </w:tcPr>
          <w:p w14:paraId="7E4EBA07" w14:textId="77777777" w:rsidR="00464A90" w:rsidRPr="00FC2AE4" w:rsidRDefault="00464A90"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3CDA767A" w14:textId="77777777" w:rsidTr="00FC2AE4">
        <w:tc>
          <w:tcPr>
            <w:tcW w:w="707" w:type="dxa"/>
            <w:gridSpan w:val="2"/>
            <w:shd w:val="clear" w:color="auto" w:fill="auto"/>
          </w:tcPr>
          <w:p w14:paraId="1686F334" w14:textId="7D8EA497" w:rsidR="00DC2BB6" w:rsidRPr="00FC2AE4" w:rsidRDefault="0001637A"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1E6A93">
              <w:rPr>
                <w:rFonts w:ascii="HG丸ｺﾞｼｯｸM-PRO" w:eastAsia="HG丸ｺﾞｼｯｸM-PRO" w:hAnsi="HG丸ｺﾞｼｯｸM-PRO" w:hint="eastAsia"/>
                <w:szCs w:val="21"/>
              </w:rPr>
              <w:t>40</w:t>
            </w:r>
          </w:p>
        </w:tc>
        <w:tc>
          <w:tcPr>
            <w:tcW w:w="7061" w:type="dxa"/>
            <w:shd w:val="clear" w:color="auto" w:fill="auto"/>
          </w:tcPr>
          <w:p w14:paraId="522CC631"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埼玉県手話言語条例に基づき、手話を使用しやすい環境の整備に関する施策を推進するに当たって関係者と協議するため、埼玉県手話懇話会を運営します。</w:t>
            </w:r>
          </w:p>
        </w:tc>
        <w:tc>
          <w:tcPr>
            <w:tcW w:w="2194" w:type="dxa"/>
            <w:shd w:val="clear" w:color="auto" w:fill="auto"/>
          </w:tcPr>
          <w:p w14:paraId="1ABC1766"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5F30CE45" w14:textId="77777777" w:rsidTr="00E1588D">
        <w:tc>
          <w:tcPr>
            <w:tcW w:w="707" w:type="dxa"/>
            <w:gridSpan w:val="2"/>
            <w:shd w:val="clear" w:color="auto" w:fill="auto"/>
          </w:tcPr>
          <w:p w14:paraId="2DF38380" w14:textId="242F4146" w:rsidR="00DC2BB6" w:rsidRPr="00FC2AE4" w:rsidRDefault="0001637A" w:rsidP="00B3491F">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1</w:t>
            </w:r>
          </w:p>
        </w:tc>
        <w:tc>
          <w:tcPr>
            <w:tcW w:w="7061" w:type="dxa"/>
            <w:shd w:val="clear" w:color="auto" w:fill="auto"/>
          </w:tcPr>
          <w:p w14:paraId="720894FF" w14:textId="2B760C67" w:rsidR="00DC2BB6" w:rsidRPr="00E1588D" w:rsidRDefault="00DC2BB6" w:rsidP="006F500E">
            <w:pPr>
              <w:tabs>
                <w:tab w:val="center" w:pos="3773"/>
                <w:tab w:val="left" w:pos="5070"/>
              </w:tabs>
              <w:jc w:val="left"/>
              <w:rPr>
                <w:rFonts w:ascii="HG丸ｺﾞｼｯｸM-PRO" w:eastAsia="HG丸ｺﾞｼｯｸM-PRO" w:hAnsi="HG丸ｺﾞｼｯｸM-PRO"/>
                <w:sz w:val="24"/>
                <w:szCs w:val="24"/>
              </w:rPr>
            </w:pPr>
            <w:r w:rsidRPr="00E1588D">
              <w:rPr>
                <w:rFonts w:ascii="HG丸ｺﾞｼｯｸM-PRO" w:eastAsia="HG丸ｺﾞｼｯｸM-PRO" w:hAnsi="HG丸ｺﾞｼｯｸM-PRO" w:hint="eastAsia"/>
                <w:sz w:val="24"/>
                <w:szCs w:val="24"/>
              </w:rPr>
              <w:t>手話は言語であるという認識の下、</w:t>
            </w:r>
            <w:r w:rsidR="001368CA" w:rsidRPr="00E1588D">
              <w:rPr>
                <w:rFonts w:ascii="HG丸ｺﾞｼｯｸM-PRO" w:eastAsia="HG丸ｺﾞｼｯｸM-PRO" w:hAnsi="HG丸ｺﾞｼｯｸM-PRO" w:hint="eastAsia"/>
                <w:sz w:val="24"/>
                <w:szCs w:val="24"/>
              </w:rPr>
              <w:t>ろう者とろう者以外の者が手話により意思疎通を行い共生することを目指し、</w:t>
            </w:r>
            <w:r w:rsidRPr="00E1588D">
              <w:rPr>
                <w:rFonts w:ascii="HG丸ｺﾞｼｯｸM-PRO" w:eastAsia="HG丸ｺﾞｼｯｸM-PRO" w:hAnsi="HG丸ｺﾞｼｯｸM-PRO" w:hint="eastAsia"/>
                <w:sz w:val="24"/>
                <w:szCs w:val="24"/>
              </w:rPr>
              <w:t>手話通訳者の養成及び広域的な手話通訳者の派遣、並びに盲ろう者向け通訳・介助員の養成・派遣に努め、聴覚障害者や盲ろう者のコミュニケーション手段の確保・充実を図ります。また、市町村が行う</w:t>
            </w:r>
            <w:r w:rsidR="00464A90" w:rsidRPr="00E1588D">
              <w:rPr>
                <w:rFonts w:ascii="HG丸ｺﾞｼｯｸM-PRO" w:eastAsia="HG丸ｺﾞｼｯｸM-PRO" w:hAnsi="HG丸ｺﾞｼｯｸM-PRO" w:hint="eastAsia"/>
                <w:sz w:val="24"/>
                <w:szCs w:val="24"/>
              </w:rPr>
              <w:t>手話通訳者の養成及び派遣の質の向上</w:t>
            </w:r>
            <w:r w:rsidR="00536B45" w:rsidRPr="00E1588D">
              <w:rPr>
                <w:rFonts w:ascii="HG丸ｺﾞｼｯｸM-PRO" w:eastAsia="HG丸ｺﾞｼｯｸM-PRO" w:hAnsi="HG丸ｺﾞｼｯｸM-PRO" w:hint="eastAsia"/>
                <w:sz w:val="24"/>
                <w:szCs w:val="24"/>
              </w:rPr>
              <w:t>、安心・安全に働ける環境の構築</w:t>
            </w:r>
            <w:r w:rsidR="00464A90" w:rsidRPr="00E1588D">
              <w:rPr>
                <w:rFonts w:ascii="HG丸ｺﾞｼｯｸM-PRO" w:eastAsia="HG丸ｺﾞｼｯｸM-PRO" w:hAnsi="HG丸ｺﾞｼｯｸM-PRO" w:hint="eastAsia"/>
                <w:sz w:val="24"/>
                <w:szCs w:val="24"/>
              </w:rPr>
              <w:t>に向けて、市町村を支援します。</w:t>
            </w:r>
            <w:r w:rsidR="00C63D0E" w:rsidRPr="00E1588D">
              <w:rPr>
                <w:rFonts w:ascii="HG丸ｺﾞｼｯｸM-PRO" w:eastAsia="HG丸ｺﾞｼｯｸM-PRO" w:hAnsi="HG丸ｺﾞｼｯｸM-PRO" w:hint="eastAsia"/>
                <w:sz w:val="24"/>
                <w:szCs w:val="24"/>
              </w:rPr>
              <w:t>（再掲</w:t>
            </w:r>
            <w:r w:rsidR="0045599A" w:rsidRPr="00E1588D">
              <w:rPr>
                <w:rFonts w:ascii="HG丸ｺﾞｼｯｸM-PRO" w:eastAsia="HG丸ｺﾞｼｯｸM-PRO" w:hAnsi="HG丸ｺﾞｼｯｸM-PRO" w:hint="eastAsia"/>
                <w:sz w:val="24"/>
                <w:szCs w:val="24"/>
              </w:rPr>
              <w:t>11</w:t>
            </w:r>
            <w:r w:rsidR="00E07A68" w:rsidRPr="00E1588D">
              <w:rPr>
                <w:rFonts w:ascii="HG丸ｺﾞｼｯｸM-PRO" w:eastAsia="HG丸ｺﾞｼｯｸM-PRO" w:hAnsi="HG丸ｺﾞｼｯｸM-PRO" w:hint="eastAsia"/>
                <w:sz w:val="24"/>
                <w:szCs w:val="24"/>
              </w:rPr>
              <w:t>9</w:t>
            </w:r>
            <w:r w:rsidR="00C63D0E" w:rsidRPr="00E1588D">
              <w:rPr>
                <w:rFonts w:ascii="HG丸ｺﾞｼｯｸM-PRO" w:eastAsia="HG丸ｺﾞｼｯｸM-PRO" w:hAnsi="HG丸ｺﾞｼｯｸM-PRO" w:hint="eastAsia"/>
                <w:sz w:val="24"/>
                <w:szCs w:val="24"/>
              </w:rPr>
              <w:t>）</w:t>
            </w:r>
          </w:p>
        </w:tc>
        <w:tc>
          <w:tcPr>
            <w:tcW w:w="2194" w:type="dxa"/>
            <w:shd w:val="clear" w:color="auto" w:fill="auto"/>
          </w:tcPr>
          <w:p w14:paraId="4E48F020"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B3491F" w:rsidRPr="00DC2BB6" w14:paraId="55C65F4B" w14:textId="77777777" w:rsidTr="00E1588D">
        <w:tc>
          <w:tcPr>
            <w:tcW w:w="707" w:type="dxa"/>
            <w:gridSpan w:val="2"/>
            <w:shd w:val="clear" w:color="auto" w:fill="auto"/>
          </w:tcPr>
          <w:p w14:paraId="41A374B6" w14:textId="37066FE4" w:rsidR="00B3491F" w:rsidRPr="00FC2AE4" w:rsidRDefault="00546FEF" w:rsidP="00B3491F">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2</w:t>
            </w:r>
          </w:p>
        </w:tc>
        <w:tc>
          <w:tcPr>
            <w:tcW w:w="7061" w:type="dxa"/>
            <w:shd w:val="clear" w:color="auto" w:fill="auto"/>
          </w:tcPr>
          <w:p w14:paraId="36C1545E" w14:textId="4B6C26F2" w:rsidR="00B3491F" w:rsidRPr="00E1588D" w:rsidRDefault="00B3491F" w:rsidP="006F500E">
            <w:pPr>
              <w:tabs>
                <w:tab w:val="center" w:pos="3773"/>
                <w:tab w:val="left" w:pos="5070"/>
              </w:tabs>
              <w:jc w:val="left"/>
              <w:rPr>
                <w:rFonts w:ascii="HG丸ｺﾞｼｯｸM-PRO" w:eastAsia="HG丸ｺﾞｼｯｸM-PRO" w:hAnsi="HG丸ｺﾞｼｯｸM-PRO"/>
                <w:sz w:val="24"/>
                <w:szCs w:val="24"/>
              </w:rPr>
            </w:pPr>
            <w:r w:rsidRPr="00E1588D">
              <w:rPr>
                <w:rFonts w:ascii="HG丸ｺﾞｼｯｸM-PRO" w:eastAsia="HG丸ｺﾞｼｯｸM-PRO" w:hAnsi="HG丸ｺﾞｼｯｸM-PRO" w:hint="eastAsia"/>
                <w:sz w:val="24"/>
                <w:szCs w:val="24"/>
              </w:rPr>
              <w:t>手話通訳や要約筆記の仕事について周知啓発を図り、手話通訳・要約筆記に対する関心を深め、人材の確保につなげていきます。（再掲</w:t>
            </w:r>
            <w:r w:rsidR="00AF756D" w:rsidRPr="00E1588D">
              <w:rPr>
                <w:rFonts w:ascii="HG丸ｺﾞｼｯｸM-PRO" w:eastAsia="HG丸ｺﾞｼｯｸM-PRO" w:hAnsi="HG丸ｺﾞｼｯｸM-PRO" w:hint="eastAsia"/>
                <w:sz w:val="24"/>
                <w:szCs w:val="24"/>
              </w:rPr>
              <w:t>121</w:t>
            </w:r>
            <w:r w:rsidRPr="00E1588D">
              <w:rPr>
                <w:rFonts w:ascii="HG丸ｺﾞｼｯｸM-PRO" w:eastAsia="HG丸ｺﾞｼｯｸM-PRO" w:hAnsi="HG丸ｺﾞｼｯｸM-PRO" w:hint="eastAsia"/>
                <w:sz w:val="24"/>
                <w:szCs w:val="24"/>
              </w:rPr>
              <w:t>）</w:t>
            </w:r>
          </w:p>
        </w:tc>
        <w:tc>
          <w:tcPr>
            <w:tcW w:w="2194" w:type="dxa"/>
            <w:shd w:val="clear" w:color="auto" w:fill="auto"/>
          </w:tcPr>
          <w:p w14:paraId="31CE635B" w14:textId="64695128" w:rsidR="00B3491F" w:rsidRPr="00E1588D" w:rsidRDefault="00B3491F" w:rsidP="00DC2BB6">
            <w:pPr>
              <w:jc w:val="left"/>
              <w:rPr>
                <w:rFonts w:ascii="HG丸ｺﾞｼｯｸM-PRO" w:eastAsia="HG丸ｺﾞｼｯｸM-PRO" w:hAnsi="HG丸ｺﾞｼｯｸM-PRO"/>
                <w:sz w:val="24"/>
                <w:szCs w:val="24"/>
              </w:rPr>
            </w:pPr>
            <w:r w:rsidRPr="00E1588D">
              <w:rPr>
                <w:rFonts w:ascii="HG丸ｺﾞｼｯｸM-PRO" w:eastAsia="HG丸ｺﾞｼｯｸM-PRO" w:hAnsi="HG丸ｺﾞｼｯｸM-PRO" w:hint="eastAsia"/>
                <w:sz w:val="24"/>
                <w:szCs w:val="24"/>
              </w:rPr>
              <w:t>障害者福祉推進課</w:t>
            </w:r>
          </w:p>
        </w:tc>
      </w:tr>
      <w:tr w:rsidR="00DC2BB6" w:rsidRPr="00DC2BB6" w14:paraId="3B5FD23E" w14:textId="77777777" w:rsidTr="001710FD">
        <w:trPr>
          <w:trHeight w:val="885"/>
        </w:trPr>
        <w:tc>
          <w:tcPr>
            <w:tcW w:w="707" w:type="dxa"/>
            <w:gridSpan w:val="2"/>
            <w:shd w:val="clear" w:color="auto" w:fill="auto"/>
          </w:tcPr>
          <w:p w14:paraId="6E661451" w14:textId="347DD7F5" w:rsidR="00DC2BB6" w:rsidRPr="00FC2AE4" w:rsidRDefault="00546FEF" w:rsidP="009C741A">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3</w:t>
            </w:r>
          </w:p>
        </w:tc>
        <w:tc>
          <w:tcPr>
            <w:tcW w:w="7061" w:type="dxa"/>
            <w:shd w:val="clear" w:color="auto" w:fill="auto"/>
          </w:tcPr>
          <w:p w14:paraId="5D264CCD"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手話の普及その他の手話を使用しやすい環境の整備に当たって、市町村に対する情報の提供、助言その他の必要な支援を通じ、市町村その他関係機関及び関係団体との連携協力を図ります。</w:t>
            </w:r>
          </w:p>
        </w:tc>
        <w:tc>
          <w:tcPr>
            <w:tcW w:w="2194" w:type="dxa"/>
            <w:shd w:val="clear" w:color="auto" w:fill="auto"/>
          </w:tcPr>
          <w:p w14:paraId="215D4B89"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p w14:paraId="1327924D" w14:textId="77777777" w:rsidR="00DC2BB6" w:rsidRPr="00FC2AE4" w:rsidRDefault="00DC2BB6" w:rsidP="00DC2BB6">
            <w:pPr>
              <w:jc w:val="left"/>
              <w:rPr>
                <w:rFonts w:ascii="HG丸ｺﾞｼｯｸM-PRO" w:eastAsia="HG丸ｺﾞｼｯｸM-PRO" w:hAnsi="HG丸ｺﾞｼｯｸM-PRO"/>
                <w:sz w:val="24"/>
                <w:szCs w:val="24"/>
              </w:rPr>
            </w:pPr>
          </w:p>
          <w:p w14:paraId="70244B0B" w14:textId="77777777" w:rsidR="00DC2BB6" w:rsidRPr="00FC2AE4" w:rsidRDefault="00DC2BB6" w:rsidP="00DC2BB6">
            <w:pPr>
              <w:jc w:val="left"/>
              <w:rPr>
                <w:rFonts w:ascii="HG丸ｺﾞｼｯｸM-PRO" w:eastAsia="HG丸ｺﾞｼｯｸM-PRO" w:hAnsi="HG丸ｺﾞｼｯｸM-PRO"/>
                <w:sz w:val="24"/>
                <w:szCs w:val="24"/>
              </w:rPr>
            </w:pPr>
          </w:p>
        </w:tc>
      </w:tr>
      <w:tr w:rsidR="00B3491F" w:rsidRPr="00DC2BB6" w14:paraId="0FDA3E50" w14:textId="77777777" w:rsidTr="00E1588D">
        <w:trPr>
          <w:trHeight w:val="2499"/>
        </w:trPr>
        <w:tc>
          <w:tcPr>
            <w:tcW w:w="707" w:type="dxa"/>
            <w:gridSpan w:val="2"/>
            <w:shd w:val="clear" w:color="auto" w:fill="auto"/>
          </w:tcPr>
          <w:p w14:paraId="2945E1FF" w14:textId="5254154E" w:rsidR="00B3491F" w:rsidRPr="00FC2AE4" w:rsidRDefault="00546FEF" w:rsidP="009C741A">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4</w:t>
            </w:r>
          </w:p>
        </w:tc>
        <w:tc>
          <w:tcPr>
            <w:tcW w:w="7061" w:type="dxa"/>
            <w:shd w:val="clear" w:color="auto" w:fill="auto"/>
          </w:tcPr>
          <w:p w14:paraId="25F07899" w14:textId="35055CD0" w:rsidR="00895A70" w:rsidRPr="00E1588D" w:rsidRDefault="00B3491F" w:rsidP="00DC2BB6">
            <w:pPr>
              <w:tabs>
                <w:tab w:val="center" w:pos="3773"/>
                <w:tab w:val="left" w:pos="5070"/>
              </w:tabs>
              <w:jc w:val="left"/>
              <w:rPr>
                <w:rFonts w:ascii="HG丸ｺﾞｼｯｸM-PRO" w:eastAsia="HG丸ｺﾞｼｯｸM-PRO" w:hAnsi="HG丸ｺﾞｼｯｸM-PRO"/>
                <w:sz w:val="24"/>
                <w:szCs w:val="24"/>
              </w:rPr>
            </w:pPr>
            <w:r w:rsidRPr="00E1588D">
              <w:rPr>
                <w:rFonts w:ascii="HG丸ｺﾞｼｯｸM-PRO" w:eastAsia="HG丸ｺﾞｼｯｸM-PRO" w:hAnsi="HG丸ｺﾞｼｯｸM-PRO" w:hint="eastAsia"/>
                <w:sz w:val="24"/>
                <w:szCs w:val="24"/>
              </w:rPr>
              <w:t>市町村に手話アドバイザーを派遣し、市町村の手話言語</w:t>
            </w:r>
            <w:r w:rsidR="007451A2" w:rsidRPr="00E1588D">
              <w:rPr>
                <w:rFonts w:ascii="HG丸ｺﾞｼｯｸM-PRO" w:eastAsia="HG丸ｺﾞｼｯｸM-PRO" w:hAnsi="HG丸ｺﾞｼｯｸM-PRO" w:hint="eastAsia"/>
                <w:sz w:val="24"/>
                <w:szCs w:val="24"/>
              </w:rPr>
              <w:t>に関する</w:t>
            </w:r>
            <w:r w:rsidRPr="00E1588D">
              <w:rPr>
                <w:rFonts w:ascii="HG丸ｺﾞｼｯｸM-PRO" w:eastAsia="HG丸ｺﾞｼｯｸM-PRO" w:hAnsi="HG丸ｺﾞｼｯｸM-PRO" w:hint="eastAsia"/>
                <w:sz w:val="24"/>
                <w:szCs w:val="24"/>
              </w:rPr>
              <w:t>条例の制定などを支援します。</w:t>
            </w:r>
          </w:p>
          <w:tbl>
            <w:tblPr>
              <w:tblStyle w:val="10"/>
              <w:tblpPr w:leftFromText="142" w:rightFromText="142" w:vertAnchor="page" w:tblpY="921"/>
              <w:tblOverlap w:val="never"/>
              <w:tblW w:w="0" w:type="auto"/>
              <w:tblLook w:val="04A0" w:firstRow="1" w:lastRow="0" w:firstColumn="1" w:lastColumn="0" w:noHBand="0" w:noVBand="1"/>
            </w:tblPr>
            <w:tblGrid>
              <w:gridCol w:w="2713"/>
              <w:gridCol w:w="4122"/>
            </w:tblGrid>
            <w:tr w:rsidR="00895A70" w:rsidRPr="00E1588D" w14:paraId="090BDB84" w14:textId="77777777" w:rsidTr="00895A70">
              <w:tc>
                <w:tcPr>
                  <w:tcW w:w="2713" w:type="dxa"/>
                  <w:shd w:val="clear" w:color="auto" w:fill="A6A6A6" w:themeFill="background1" w:themeFillShade="A6"/>
                </w:tcPr>
                <w:p w14:paraId="5F2172BD" w14:textId="77777777" w:rsidR="00895A70" w:rsidRPr="00E1588D" w:rsidRDefault="00895A70" w:rsidP="00895A70">
                  <w:pPr>
                    <w:jc w:val="center"/>
                    <w:rPr>
                      <w:rFonts w:ascii="HG丸ｺﾞｼｯｸM-PRO" w:eastAsia="HG丸ｺﾞｼｯｸM-PRO" w:hAnsi="HG丸ｺﾞｼｯｸM-PRO"/>
                      <w:b/>
                      <w:sz w:val="20"/>
                      <w:szCs w:val="20"/>
                    </w:rPr>
                  </w:pPr>
                  <w:r w:rsidRPr="00E1588D">
                    <w:rPr>
                      <w:rFonts w:ascii="HG丸ｺﾞｼｯｸM-PRO" w:eastAsia="HG丸ｺﾞｼｯｸM-PRO" w:hAnsi="HG丸ｺﾞｼｯｸM-PRO" w:hint="eastAsia"/>
                      <w:b/>
                      <w:sz w:val="20"/>
                      <w:szCs w:val="20"/>
                    </w:rPr>
                    <w:t>項　　目</w:t>
                  </w:r>
                </w:p>
              </w:tc>
              <w:tc>
                <w:tcPr>
                  <w:tcW w:w="4122" w:type="dxa"/>
                  <w:shd w:val="clear" w:color="auto" w:fill="A6A6A6" w:themeFill="background1" w:themeFillShade="A6"/>
                </w:tcPr>
                <w:p w14:paraId="213BAA95" w14:textId="77777777" w:rsidR="00895A70" w:rsidRPr="00E1588D" w:rsidRDefault="00895A70" w:rsidP="00895A70">
                  <w:pPr>
                    <w:jc w:val="center"/>
                    <w:rPr>
                      <w:rFonts w:ascii="HG丸ｺﾞｼｯｸM-PRO" w:eastAsia="HG丸ｺﾞｼｯｸM-PRO" w:hAnsi="HG丸ｺﾞｼｯｸM-PRO"/>
                      <w:b/>
                      <w:sz w:val="20"/>
                      <w:szCs w:val="20"/>
                    </w:rPr>
                  </w:pPr>
                  <w:r w:rsidRPr="00E1588D">
                    <w:rPr>
                      <w:rFonts w:ascii="HG丸ｺﾞｼｯｸM-PRO" w:eastAsia="HG丸ｺﾞｼｯｸM-PRO" w:hAnsi="HG丸ｺﾞｼｯｸM-PRO" w:hint="eastAsia"/>
                      <w:b/>
                      <w:sz w:val="20"/>
                      <w:szCs w:val="20"/>
                    </w:rPr>
                    <w:t>数値目標</w:t>
                  </w:r>
                </w:p>
              </w:tc>
            </w:tr>
            <w:tr w:rsidR="00895A70" w:rsidRPr="00E1588D" w14:paraId="7A1A546D" w14:textId="77777777" w:rsidTr="00895A70">
              <w:tc>
                <w:tcPr>
                  <w:tcW w:w="2713" w:type="dxa"/>
                  <w:shd w:val="clear" w:color="auto" w:fill="auto"/>
                  <w:vAlign w:val="center"/>
                </w:tcPr>
                <w:p w14:paraId="26F11213" w14:textId="3043B2E9" w:rsidR="00895A70" w:rsidRPr="00E1588D" w:rsidRDefault="00446EDE" w:rsidP="00895A70">
                  <w:pPr>
                    <w:rPr>
                      <w:rFonts w:ascii="HG丸ｺﾞｼｯｸM-PRO" w:eastAsia="HG丸ｺﾞｼｯｸM-PRO" w:hAnsi="HG丸ｺﾞｼｯｸM-PRO"/>
                      <w:sz w:val="20"/>
                      <w:szCs w:val="20"/>
                    </w:rPr>
                  </w:pPr>
                  <w:r w:rsidRPr="00E1588D">
                    <w:rPr>
                      <w:rFonts w:ascii="HG丸ｺﾞｼｯｸM-PRO" w:eastAsia="HG丸ｺﾞｼｯｸM-PRO" w:hAnsi="HG丸ｺﾞｼｯｸM-PRO" w:hint="eastAsia"/>
                      <w:sz w:val="20"/>
                      <w:szCs w:val="20"/>
                    </w:rPr>
                    <w:t>手話言語</w:t>
                  </w:r>
                  <w:r w:rsidR="001174FE" w:rsidRPr="00E1588D">
                    <w:rPr>
                      <w:rFonts w:ascii="HG丸ｺﾞｼｯｸM-PRO" w:eastAsia="HG丸ｺﾞｼｯｸM-PRO" w:hAnsi="HG丸ｺﾞｼｯｸM-PRO" w:hint="eastAsia"/>
                      <w:sz w:val="20"/>
                      <w:szCs w:val="20"/>
                    </w:rPr>
                    <w:t>に関する</w:t>
                  </w:r>
                  <w:r w:rsidRPr="00E1588D">
                    <w:rPr>
                      <w:rFonts w:ascii="HG丸ｺﾞｼｯｸM-PRO" w:eastAsia="HG丸ｺﾞｼｯｸM-PRO" w:hAnsi="HG丸ｺﾞｼｯｸM-PRO" w:hint="eastAsia"/>
                      <w:sz w:val="20"/>
                      <w:szCs w:val="20"/>
                    </w:rPr>
                    <w:t>条例を</w:t>
                  </w:r>
                  <w:r w:rsidR="00874CA2" w:rsidRPr="00E1588D">
                    <w:rPr>
                      <w:rFonts w:ascii="HG丸ｺﾞｼｯｸM-PRO" w:eastAsia="HG丸ｺﾞｼｯｸM-PRO" w:hAnsi="HG丸ｺﾞｼｯｸM-PRO" w:hint="eastAsia"/>
                      <w:sz w:val="20"/>
                      <w:szCs w:val="20"/>
                    </w:rPr>
                    <w:t>定めている</w:t>
                  </w:r>
                  <w:r w:rsidRPr="00E1588D">
                    <w:rPr>
                      <w:rFonts w:ascii="HG丸ｺﾞｼｯｸM-PRO" w:eastAsia="HG丸ｺﾞｼｯｸM-PRO" w:hAnsi="HG丸ｺﾞｼｯｸM-PRO" w:hint="eastAsia"/>
                      <w:sz w:val="20"/>
                      <w:szCs w:val="20"/>
                    </w:rPr>
                    <w:t>市町村数</w:t>
                  </w:r>
                </w:p>
              </w:tc>
              <w:tc>
                <w:tcPr>
                  <w:tcW w:w="4122" w:type="dxa"/>
                  <w:shd w:val="clear" w:color="auto" w:fill="auto"/>
                </w:tcPr>
                <w:p w14:paraId="094F2272" w14:textId="05193FAE" w:rsidR="00895A70" w:rsidRPr="00E1588D" w:rsidRDefault="00874CA2" w:rsidP="00446EDE">
                  <w:pPr>
                    <w:rPr>
                      <w:rFonts w:ascii="HG丸ｺﾞｼｯｸM-PRO" w:eastAsia="HG丸ｺﾞｼｯｸM-PRO" w:hAnsi="HG丸ｺﾞｼｯｸM-PRO"/>
                      <w:sz w:val="20"/>
                      <w:szCs w:val="20"/>
                    </w:rPr>
                  </w:pPr>
                  <w:r w:rsidRPr="00E1588D">
                    <w:rPr>
                      <w:rFonts w:ascii="HG丸ｺﾞｼｯｸM-PRO" w:eastAsia="HG丸ｺﾞｼｯｸM-PRO" w:hAnsi="HG丸ｺﾞｼｯｸM-PRO" w:hint="eastAsia"/>
                      <w:sz w:val="20"/>
                      <w:szCs w:val="20"/>
                    </w:rPr>
                    <w:t>【令和４年度末】</w:t>
                  </w:r>
                  <w:r w:rsidR="00446EDE" w:rsidRPr="00E1588D">
                    <w:rPr>
                      <w:rFonts w:ascii="HG丸ｺﾞｼｯｸM-PRO" w:eastAsia="HG丸ｺﾞｼｯｸM-PRO" w:hAnsi="HG丸ｺﾞｼｯｸM-PRO" w:hint="eastAsia"/>
                      <w:sz w:val="20"/>
                      <w:szCs w:val="20"/>
                    </w:rPr>
                    <w:t xml:space="preserve">　</w:t>
                  </w:r>
                  <w:r w:rsidR="00574497" w:rsidRPr="00E1588D">
                    <w:rPr>
                      <w:rFonts w:ascii="HG丸ｺﾞｼｯｸM-PRO" w:eastAsia="HG丸ｺﾞｼｯｸM-PRO" w:hAnsi="HG丸ｺﾞｼｯｸM-PRO" w:hint="eastAsia"/>
                      <w:sz w:val="20"/>
                      <w:szCs w:val="20"/>
                    </w:rPr>
                    <w:t xml:space="preserve"> </w:t>
                  </w:r>
                  <w:r w:rsidR="00446EDE" w:rsidRPr="00E1588D">
                    <w:rPr>
                      <w:rFonts w:ascii="HG丸ｺﾞｼｯｸM-PRO" w:eastAsia="HG丸ｺﾞｼｯｸM-PRO" w:hAnsi="HG丸ｺﾞｼｯｸM-PRO" w:hint="eastAsia"/>
                      <w:sz w:val="20"/>
                      <w:szCs w:val="20"/>
                    </w:rPr>
                    <w:t xml:space="preserve">　</w:t>
                  </w:r>
                  <w:r w:rsidR="00895A70" w:rsidRPr="00E1588D">
                    <w:rPr>
                      <w:rFonts w:ascii="HG丸ｺﾞｼｯｸM-PRO" w:eastAsia="HG丸ｺﾞｼｯｸM-PRO" w:hAnsi="HG丸ｺﾞｼｯｸM-PRO" w:hint="eastAsia"/>
                      <w:sz w:val="20"/>
                      <w:szCs w:val="20"/>
                    </w:rPr>
                    <w:t>【</w:t>
                  </w:r>
                  <w:r w:rsidR="00446EDE" w:rsidRPr="00E1588D">
                    <w:rPr>
                      <w:rFonts w:ascii="HG丸ｺﾞｼｯｸM-PRO" w:eastAsia="HG丸ｺﾞｼｯｸM-PRO" w:hAnsi="HG丸ｺﾞｼｯｸM-PRO" w:hint="eastAsia"/>
                      <w:sz w:val="20"/>
                      <w:szCs w:val="20"/>
                    </w:rPr>
                    <w:t>令和８</w:t>
                  </w:r>
                  <w:r w:rsidR="00895A70" w:rsidRPr="00E1588D">
                    <w:rPr>
                      <w:rFonts w:ascii="HG丸ｺﾞｼｯｸM-PRO" w:eastAsia="HG丸ｺﾞｼｯｸM-PRO" w:hAnsi="HG丸ｺﾞｼｯｸM-PRO" w:hint="eastAsia"/>
                      <w:sz w:val="20"/>
                      <w:szCs w:val="20"/>
                    </w:rPr>
                    <w:t>年度</w:t>
                  </w:r>
                  <w:r w:rsidRPr="00E1588D">
                    <w:rPr>
                      <w:rFonts w:ascii="HG丸ｺﾞｼｯｸM-PRO" w:eastAsia="HG丸ｺﾞｼｯｸM-PRO" w:hAnsi="HG丸ｺﾞｼｯｸM-PRO" w:hint="eastAsia"/>
                      <w:sz w:val="20"/>
                      <w:szCs w:val="20"/>
                    </w:rPr>
                    <w:t>末</w:t>
                  </w:r>
                  <w:r w:rsidR="00895A70" w:rsidRPr="00E1588D">
                    <w:rPr>
                      <w:rFonts w:ascii="HG丸ｺﾞｼｯｸM-PRO" w:eastAsia="HG丸ｺﾞｼｯｸM-PRO" w:hAnsi="HG丸ｺﾞｼｯｸM-PRO" w:hint="eastAsia"/>
                      <w:sz w:val="20"/>
                      <w:szCs w:val="20"/>
                    </w:rPr>
                    <w:t>】</w:t>
                  </w:r>
                </w:p>
                <w:p w14:paraId="69D1FC99" w14:textId="34ACA8B7" w:rsidR="00895A70" w:rsidRPr="00E1588D" w:rsidRDefault="00446EDE" w:rsidP="00446EDE">
                  <w:pPr>
                    <w:rPr>
                      <w:rFonts w:ascii="HG丸ｺﾞｼｯｸM-PRO" w:eastAsia="HG丸ｺﾞｼｯｸM-PRO" w:hAnsi="HG丸ｺﾞｼｯｸM-PRO"/>
                      <w:sz w:val="20"/>
                      <w:szCs w:val="20"/>
                    </w:rPr>
                  </w:pPr>
                  <w:r w:rsidRPr="00E1588D">
                    <w:rPr>
                      <w:rFonts w:ascii="HG丸ｺﾞｼｯｸM-PRO" w:eastAsia="HG丸ｺﾞｼｯｸM-PRO" w:hAnsi="HG丸ｺﾞｼｯｸM-PRO" w:hint="eastAsia"/>
                      <w:sz w:val="20"/>
                      <w:szCs w:val="20"/>
                    </w:rPr>
                    <w:t xml:space="preserve">　　</w:t>
                  </w:r>
                  <w:r w:rsidR="00874CA2" w:rsidRPr="00E1588D">
                    <w:rPr>
                      <w:rFonts w:ascii="HG丸ｺﾞｼｯｸM-PRO" w:eastAsia="HG丸ｺﾞｼｯｸM-PRO" w:hAnsi="HG丸ｺﾞｼｯｸM-PRO" w:hint="eastAsia"/>
                      <w:sz w:val="20"/>
                      <w:szCs w:val="20"/>
                    </w:rPr>
                    <w:t>４０市町</w:t>
                  </w:r>
                  <w:r w:rsidRPr="00E1588D">
                    <w:rPr>
                      <w:rFonts w:ascii="HG丸ｺﾞｼｯｸM-PRO" w:eastAsia="HG丸ｺﾞｼｯｸM-PRO" w:hAnsi="HG丸ｺﾞｼｯｸM-PRO" w:hint="eastAsia"/>
                      <w:sz w:val="20"/>
                      <w:szCs w:val="20"/>
                    </w:rPr>
                    <w:t xml:space="preserve">　　</w:t>
                  </w:r>
                  <w:r w:rsidR="00574497" w:rsidRPr="00E1588D">
                    <w:rPr>
                      <w:rFonts w:ascii="HG丸ｺﾞｼｯｸM-PRO" w:eastAsia="HG丸ｺﾞｼｯｸM-PRO" w:hAnsi="HG丸ｺﾞｼｯｸM-PRO" w:hint="eastAsia"/>
                      <w:sz w:val="20"/>
                      <w:szCs w:val="20"/>
                    </w:rPr>
                    <w:t xml:space="preserve"> </w:t>
                  </w:r>
                  <w:r w:rsidRPr="00E1588D">
                    <w:rPr>
                      <w:rFonts w:ascii="HG丸ｺﾞｼｯｸM-PRO" w:eastAsia="HG丸ｺﾞｼｯｸM-PRO" w:hAnsi="HG丸ｺﾞｼｯｸM-PRO" w:hint="eastAsia"/>
                      <w:sz w:val="20"/>
                      <w:szCs w:val="20"/>
                    </w:rPr>
                    <w:t>⇒　　 全市町村</w:t>
                  </w:r>
                </w:p>
                <w:p w14:paraId="3BE92417" w14:textId="503B1F2D" w:rsidR="00874CA2" w:rsidRPr="00E1588D" w:rsidRDefault="00874CA2" w:rsidP="00446EDE">
                  <w:pPr>
                    <w:rPr>
                      <w:rFonts w:ascii="HG丸ｺﾞｼｯｸM-PRO" w:eastAsia="HG丸ｺﾞｼｯｸM-PRO" w:hAnsi="HG丸ｺﾞｼｯｸM-PRO"/>
                      <w:sz w:val="20"/>
                      <w:szCs w:val="20"/>
                    </w:rPr>
                  </w:pPr>
                  <w:r w:rsidRPr="00E1588D">
                    <w:rPr>
                      <w:rFonts w:ascii="HG丸ｺﾞｼｯｸM-PRO" w:eastAsia="HG丸ｺﾞｼｯｸM-PRO" w:hAnsi="HG丸ｺﾞｼｯｸM-PRO" w:hint="eastAsia"/>
                      <w:sz w:val="20"/>
                      <w:szCs w:val="20"/>
                    </w:rPr>
                    <w:t xml:space="preserve">　　新規施策</w:t>
                  </w:r>
                </w:p>
              </w:tc>
            </w:tr>
          </w:tbl>
          <w:p w14:paraId="78FBC648" w14:textId="741D80C8" w:rsidR="00895A70" w:rsidRPr="00E1588D" w:rsidRDefault="00895A70" w:rsidP="00DC2BB6">
            <w:pPr>
              <w:tabs>
                <w:tab w:val="center" w:pos="3773"/>
                <w:tab w:val="left" w:pos="5070"/>
              </w:tabs>
              <w:jc w:val="left"/>
              <w:rPr>
                <w:rFonts w:ascii="HG丸ｺﾞｼｯｸM-PRO" w:eastAsia="HG丸ｺﾞｼｯｸM-PRO" w:hAnsi="HG丸ｺﾞｼｯｸM-PRO"/>
                <w:sz w:val="24"/>
                <w:szCs w:val="24"/>
              </w:rPr>
            </w:pPr>
          </w:p>
        </w:tc>
        <w:tc>
          <w:tcPr>
            <w:tcW w:w="2194" w:type="dxa"/>
            <w:shd w:val="clear" w:color="auto" w:fill="auto"/>
          </w:tcPr>
          <w:p w14:paraId="6DF29F68" w14:textId="575B7EB2" w:rsidR="00B3491F" w:rsidRPr="00E1588D" w:rsidRDefault="00B3491F" w:rsidP="00DC2BB6">
            <w:pPr>
              <w:jc w:val="left"/>
              <w:rPr>
                <w:rFonts w:ascii="HG丸ｺﾞｼｯｸM-PRO" w:eastAsia="HG丸ｺﾞｼｯｸM-PRO" w:hAnsi="HG丸ｺﾞｼｯｸM-PRO"/>
                <w:sz w:val="24"/>
                <w:szCs w:val="24"/>
              </w:rPr>
            </w:pPr>
            <w:r w:rsidRPr="00E1588D">
              <w:rPr>
                <w:rFonts w:ascii="HG丸ｺﾞｼｯｸM-PRO" w:eastAsia="HG丸ｺﾞｼｯｸM-PRO" w:hAnsi="HG丸ｺﾞｼｯｸM-PRO" w:hint="eastAsia"/>
                <w:sz w:val="24"/>
                <w:szCs w:val="24"/>
              </w:rPr>
              <w:t>障害者福祉推進課</w:t>
            </w:r>
          </w:p>
        </w:tc>
      </w:tr>
      <w:tr w:rsidR="00DC2BB6" w:rsidRPr="00DC2BB6" w14:paraId="3059BA63" w14:textId="77777777" w:rsidTr="00E1588D">
        <w:trPr>
          <w:trHeight w:val="870"/>
        </w:trPr>
        <w:tc>
          <w:tcPr>
            <w:tcW w:w="707" w:type="dxa"/>
            <w:gridSpan w:val="2"/>
            <w:shd w:val="clear" w:color="auto" w:fill="auto"/>
          </w:tcPr>
          <w:p w14:paraId="66116811" w14:textId="7FF4945B" w:rsidR="00DC2BB6" w:rsidRPr="005F09CA" w:rsidRDefault="00281750" w:rsidP="00784C6F">
            <w:pPr>
              <w:tabs>
                <w:tab w:val="center" w:pos="3773"/>
                <w:tab w:val="left" w:pos="5070"/>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5</w:t>
            </w:r>
          </w:p>
        </w:tc>
        <w:tc>
          <w:tcPr>
            <w:tcW w:w="7061" w:type="dxa"/>
            <w:shd w:val="clear" w:color="auto" w:fill="auto"/>
          </w:tcPr>
          <w:p w14:paraId="44D24252" w14:textId="4DD6500B" w:rsidR="00DC2BB6" w:rsidRPr="00E1588D" w:rsidRDefault="00F133CB" w:rsidP="00DC2BB6">
            <w:pPr>
              <w:tabs>
                <w:tab w:val="center" w:pos="3773"/>
                <w:tab w:val="left" w:pos="5070"/>
              </w:tabs>
              <w:jc w:val="left"/>
              <w:rPr>
                <w:rFonts w:ascii="HG丸ｺﾞｼｯｸM-PRO" w:eastAsia="HG丸ｺﾞｼｯｸM-PRO" w:hAnsi="HG丸ｺﾞｼｯｸM-PRO"/>
                <w:sz w:val="24"/>
                <w:szCs w:val="24"/>
              </w:rPr>
            </w:pPr>
            <w:r w:rsidRPr="00E1588D">
              <w:rPr>
                <w:rFonts w:ascii="HG丸ｺﾞｼｯｸM-PRO" w:eastAsia="HG丸ｺﾞｼｯｸM-PRO" w:hAnsi="HG丸ｺﾞｼｯｸM-PRO" w:hint="eastAsia"/>
                <w:sz w:val="24"/>
                <w:szCs w:val="24"/>
              </w:rPr>
              <w:t>県ホームページ等のメディアを活用して手話に接する機会を拡大するとともに、</w:t>
            </w:r>
            <w:r w:rsidR="00DC2BB6" w:rsidRPr="00E1588D">
              <w:rPr>
                <w:rFonts w:ascii="HG丸ｺﾞｼｯｸM-PRO" w:eastAsia="HG丸ｺﾞｼｯｸM-PRO" w:hAnsi="HG丸ｺﾞｼｯｸM-PRO" w:hint="eastAsia"/>
                <w:sz w:val="24"/>
                <w:szCs w:val="24"/>
              </w:rPr>
              <w:t>県民を対象とした、ろう者や手話に関する講演会や初心者向け手話講習会、手話による文化芸術活動の発表を行うキャンペーン</w:t>
            </w:r>
            <w:r w:rsidR="00162D42" w:rsidRPr="00E1588D">
              <w:rPr>
                <w:rFonts w:ascii="HG丸ｺﾞｼｯｸM-PRO" w:eastAsia="HG丸ｺﾞｼｯｸM-PRO" w:hAnsi="HG丸ｺﾞｼｯｸM-PRO" w:hint="eastAsia"/>
                <w:sz w:val="24"/>
                <w:szCs w:val="24"/>
              </w:rPr>
              <w:t>等</w:t>
            </w:r>
            <w:r w:rsidR="00DC2BB6" w:rsidRPr="00E1588D">
              <w:rPr>
                <w:rFonts w:ascii="HG丸ｺﾞｼｯｸM-PRO" w:eastAsia="HG丸ｺﾞｼｯｸM-PRO" w:hAnsi="HG丸ｺﾞｼｯｸM-PRO" w:hint="eastAsia"/>
                <w:sz w:val="24"/>
                <w:szCs w:val="24"/>
              </w:rPr>
              <w:t>を実施し、県民の手話への関心と理解を深めます。</w:t>
            </w:r>
          </w:p>
        </w:tc>
        <w:tc>
          <w:tcPr>
            <w:tcW w:w="2194" w:type="dxa"/>
            <w:shd w:val="clear" w:color="auto" w:fill="auto"/>
          </w:tcPr>
          <w:p w14:paraId="51471E14" w14:textId="77777777" w:rsidR="00DC2BB6" w:rsidRPr="005F09CA" w:rsidRDefault="00DC2BB6" w:rsidP="00DC2BB6">
            <w:pPr>
              <w:jc w:val="left"/>
              <w:rPr>
                <w:rFonts w:ascii="HG丸ｺﾞｼｯｸM-PRO" w:eastAsia="HG丸ｺﾞｼｯｸM-PRO" w:hAnsi="HG丸ｺﾞｼｯｸM-PRO"/>
                <w:sz w:val="24"/>
                <w:szCs w:val="24"/>
              </w:rPr>
            </w:pPr>
            <w:r w:rsidRPr="005F09CA">
              <w:rPr>
                <w:rFonts w:ascii="HG丸ｺﾞｼｯｸM-PRO" w:eastAsia="HG丸ｺﾞｼｯｸM-PRO" w:hAnsi="HG丸ｺﾞｼｯｸM-PRO" w:hint="eastAsia"/>
                <w:sz w:val="24"/>
                <w:szCs w:val="24"/>
              </w:rPr>
              <w:t>障害者福祉推進課</w:t>
            </w:r>
          </w:p>
        </w:tc>
      </w:tr>
      <w:tr w:rsidR="00F133CB" w:rsidRPr="00DC2BB6" w14:paraId="0CCDF03D" w14:textId="77777777" w:rsidTr="00FC2AE4">
        <w:trPr>
          <w:trHeight w:val="750"/>
        </w:trPr>
        <w:tc>
          <w:tcPr>
            <w:tcW w:w="707" w:type="dxa"/>
            <w:gridSpan w:val="2"/>
            <w:shd w:val="clear" w:color="auto" w:fill="auto"/>
          </w:tcPr>
          <w:p w14:paraId="7D5028A0" w14:textId="432CF6E9" w:rsidR="00F133CB" w:rsidRPr="00FC2AE4" w:rsidRDefault="00281750" w:rsidP="009C741A">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14</w:t>
            </w:r>
            <w:r w:rsidR="001E6A93">
              <w:rPr>
                <w:rFonts w:ascii="HG丸ｺﾞｼｯｸM-PRO" w:eastAsia="HG丸ｺﾞｼｯｸM-PRO" w:hAnsi="HG丸ｺﾞｼｯｸM-PRO" w:hint="eastAsia"/>
                <w:noProof/>
                <w:szCs w:val="21"/>
              </w:rPr>
              <w:t>6</w:t>
            </w:r>
          </w:p>
        </w:tc>
        <w:tc>
          <w:tcPr>
            <w:tcW w:w="7061" w:type="dxa"/>
            <w:shd w:val="clear" w:color="auto" w:fill="auto"/>
          </w:tcPr>
          <w:p w14:paraId="073378F7" w14:textId="77777777" w:rsidR="00F133CB" w:rsidRPr="00FC2AE4" w:rsidRDefault="00F133CB"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大学の手話サークルなどを対象にろう者や手話通訳者との交流の場を提供するなど、若い世代の手話通訳への関心を高めていくための取組を行います。</w:t>
            </w:r>
          </w:p>
        </w:tc>
        <w:tc>
          <w:tcPr>
            <w:tcW w:w="2194" w:type="dxa"/>
            <w:shd w:val="clear" w:color="auto" w:fill="auto"/>
          </w:tcPr>
          <w:p w14:paraId="5CB45280" w14:textId="77777777" w:rsidR="00F133CB" w:rsidRPr="00FC2AE4" w:rsidRDefault="00F133CB"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570DB4F4" w14:textId="77777777" w:rsidTr="001710FD">
        <w:trPr>
          <w:trHeight w:val="750"/>
        </w:trPr>
        <w:tc>
          <w:tcPr>
            <w:tcW w:w="707" w:type="dxa"/>
            <w:gridSpan w:val="2"/>
            <w:shd w:val="clear" w:color="auto" w:fill="auto"/>
          </w:tcPr>
          <w:p w14:paraId="538611AD" w14:textId="1AF66A81" w:rsidR="00DC2BB6" w:rsidRPr="00FC2AE4" w:rsidRDefault="00281750" w:rsidP="009C741A">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7</w:t>
            </w:r>
          </w:p>
        </w:tc>
        <w:tc>
          <w:tcPr>
            <w:tcW w:w="7061" w:type="dxa"/>
            <w:shd w:val="clear" w:color="auto" w:fill="auto"/>
          </w:tcPr>
          <w:p w14:paraId="5960F88E"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市町村その他関係機関、関係団体と協力して県民を対象とした手話講習会を開催し、県民が手話を学ぶ機会を提供します。</w:t>
            </w:r>
          </w:p>
        </w:tc>
        <w:tc>
          <w:tcPr>
            <w:tcW w:w="2194" w:type="dxa"/>
            <w:shd w:val="clear" w:color="auto" w:fill="auto"/>
          </w:tcPr>
          <w:p w14:paraId="782C5033"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3E541195" w14:textId="77777777" w:rsidTr="001710FD">
        <w:trPr>
          <w:trHeight w:val="728"/>
        </w:trPr>
        <w:tc>
          <w:tcPr>
            <w:tcW w:w="707" w:type="dxa"/>
            <w:gridSpan w:val="2"/>
            <w:shd w:val="clear" w:color="auto" w:fill="auto"/>
          </w:tcPr>
          <w:p w14:paraId="1763801D" w14:textId="2C63C4B8" w:rsidR="00DC2BB6" w:rsidRPr="00FC2AE4" w:rsidRDefault="00281750"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8</w:t>
            </w:r>
          </w:p>
        </w:tc>
        <w:tc>
          <w:tcPr>
            <w:tcW w:w="7061" w:type="dxa"/>
            <w:shd w:val="clear" w:color="auto" w:fill="auto"/>
          </w:tcPr>
          <w:p w14:paraId="5F369FA4"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公共施設などを円滑に利用できるように、県内自治体職員等を対象とした手話講習会を実施します。</w:t>
            </w:r>
          </w:p>
        </w:tc>
        <w:tc>
          <w:tcPr>
            <w:tcW w:w="2194" w:type="dxa"/>
            <w:shd w:val="clear" w:color="auto" w:fill="auto"/>
          </w:tcPr>
          <w:p w14:paraId="4D973EE1"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F133CB" w:rsidRPr="00DC2BB6" w14:paraId="62B4CD01" w14:textId="77777777" w:rsidTr="00FC2AE4">
        <w:trPr>
          <w:trHeight w:val="728"/>
        </w:trPr>
        <w:tc>
          <w:tcPr>
            <w:tcW w:w="707" w:type="dxa"/>
            <w:gridSpan w:val="2"/>
            <w:shd w:val="clear" w:color="auto" w:fill="auto"/>
          </w:tcPr>
          <w:p w14:paraId="3A3364C9" w14:textId="6C5ABC2B" w:rsidR="00F133CB" w:rsidRPr="00FC2AE4" w:rsidRDefault="00281750"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r w:rsidR="001E6A93">
              <w:rPr>
                <w:rFonts w:ascii="HG丸ｺﾞｼｯｸM-PRO" w:eastAsia="HG丸ｺﾞｼｯｸM-PRO" w:hAnsi="HG丸ｺﾞｼｯｸM-PRO" w:hint="eastAsia"/>
                <w:szCs w:val="21"/>
              </w:rPr>
              <w:t>9</w:t>
            </w:r>
          </w:p>
        </w:tc>
        <w:tc>
          <w:tcPr>
            <w:tcW w:w="7061" w:type="dxa"/>
            <w:shd w:val="clear" w:color="auto" w:fill="auto"/>
          </w:tcPr>
          <w:p w14:paraId="60AE3CD2" w14:textId="77777777" w:rsidR="00F133CB" w:rsidRPr="00FC2AE4" w:rsidRDefault="00F133CB"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職員が埼玉県手話言語条例の基本理念を理解し、手話を学ぶことができるよう、県職員向け手話講習会を開催します</w:t>
            </w:r>
            <w:r w:rsidR="00E34FCE" w:rsidRPr="00FC2AE4">
              <w:rPr>
                <w:rFonts w:ascii="HG丸ｺﾞｼｯｸM-PRO" w:eastAsia="HG丸ｺﾞｼｯｸM-PRO" w:hAnsi="HG丸ｺﾞｼｯｸM-PRO" w:hint="eastAsia"/>
                <w:sz w:val="24"/>
                <w:szCs w:val="24"/>
              </w:rPr>
              <w:t>。</w:t>
            </w:r>
          </w:p>
        </w:tc>
        <w:tc>
          <w:tcPr>
            <w:tcW w:w="2194" w:type="dxa"/>
            <w:shd w:val="clear" w:color="auto" w:fill="auto"/>
          </w:tcPr>
          <w:p w14:paraId="17604146" w14:textId="77777777" w:rsidR="00F133CB" w:rsidRPr="00FC2AE4" w:rsidRDefault="00F133CB"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43D9F867" w14:textId="77777777" w:rsidTr="001710FD">
        <w:trPr>
          <w:trHeight w:val="730"/>
        </w:trPr>
        <w:tc>
          <w:tcPr>
            <w:tcW w:w="707" w:type="dxa"/>
            <w:gridSpan w:val="2"/>
            <w:shd w:val="clear" w:color="auto" w:fill="auto"/>
          </w:tcPr>
          <w:p w14:paraId="4D299081" w14:textId="4EE4F28F" w:rsidR="00DC2BB6" w:rsidRPr="00FC2AE4" w:rsidRDefault="00281750" w:rsidP="00E72B2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1E6A93">
              <w:rPr>
                <w:rFonts w:ascii="HG丸ｺﾞｼｯｸM-PRO" w:eastAsia="HG丸ｺﾞｼｯｸM-PRO" w:hAnsi="HG丸ｺﾞｼｯｸM-PRO" w:hint="eastAsia"/>
                <w:szCs w:val="21"/>
              </w:rPr>
              <w:t>50</w:t>
            </w:r>
          </w:p>
        </w:tc>
        <w:tc>
          <w:tcPr>
            <w:tcW w:w="7061" w:type="dxa"/>
            <w:shd w:val="clear" w:color="auto" w:fill="auto"/>
          </w:tcPr>
          <w:p w14:paraId="4E998957" w14:textId="77777777" w:rsidR="00DC2BB6" w:rsidRPr="00FC2AE4" w:rsidRDefault="00DC2BB6"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ろう学校に手話通訳者の資格を持つ教員を配置し、ろう学校内で手話が学べる環境を整えます。また、ろう学校及びろう児（ろう重複児を含む）が通学する学校の教職員が手話を学びやすい環境を整備します。</w:t>
            </w:r>
          </w:p>
        </w:tc>
        <w:tc>
          <w:tcPr>
            <w:tcW w:w="2194" w:type="dxa"/>
            <w:shd w:val="clear" w:color="auto" w:fill="auto"/>
          </w:tcPr>
          <w:p w14:paraId="7336BEB2"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県立学校人事課</w:t>
            </w:r>
          </w:p>
          <w:p w14:paraId="163EA8AE"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p w14:paraId="7CD9D1FB"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p w14:paraId="4B5981EB" w14:textId="77777777" w:rsidR="00DC2BB6" w:rsidRPr="00FC2AE4" w:rsidRDefault="00DC2BB6" w:rsidP="00DC2BB6">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高校教育指導課</w:t>
            </w:r>
          </w:p>
        </w:tc>
      </w:tr>
      <w:tr w:rsidR="00DC2BB6" w:rsidRPr="00DC2BB6" w14:paraId="0ABB4087" w14:textId="77777777" w:rsidTr="001710FD">
        <w:trPr>
          <w:trHeight w:val="946"/>
        </w:trPr>
        <w:tc>
          <w:tcPr>
            <w:tcW w:w="707" w:type="dxa"/>
            <w:gridSpan w:val="2"/>
            <w:shd w:val="clear" w:color="auto" w:fill="auto"/>
          </w:tcPr>
          <w:p w14:paraId="1C1B4DB4" w14:textId="7D606A85" w:rsidR="00DC2BB6" w:rsidRPr="00DC2BB6" w:rsidRDefault="00281750" w:rsidP="00E72B2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w:t>
            </w:r>
            <w:r w:rsidR="001E6A93">
              <w:rPr>
                <w:rFonts w:ascii="HG丸ｺﾞｼｯｸM-PRO" w:eastAsia="HG丸ｺﾞｼｯｸM-PRO" w:hAnsi="HG丸ｺﾞｼｯｸM-PRO" w:hint="eastAsia"/>
                <w:szCs w:val="21"/>
              </w:rPr>
              <w:t>1</w:t>
            </w:r>
          </w:p>
        </w:tc>
        <w:tc>
          <w:tcPr>
            <w:tcW w:w="7061" w:type="dxa"/>
            <w:shd w:val="clear" w:color="auto" w:fill="auto"/>
          </w:tcPr>
          <w:p w14:paraId="5E80B467" w14:textId="77777777" w:rsidR="00DC2BB6" w:rsidRPr="00DC2BB6" w:rsidRDefault="00DC2BB6" w:rsidP="00DC2BB6">
            <w:pPr>
              <w:tabs>
                <w:tab w:val="center" w:pos="3773"/>
                <w:tab w:val="left" w:pos="5070"/>
              </w:tabs>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ろう児（ろう重複児を含む）及びその保護者が手話を学べる仕組みを整えるとともに、教育に関する相談・支援を充実します。</w:t>
            </w:r>
          </w:p>
        </w:tc>
        <w:tc>
          <w:tcPr>
            <w:tcW w:w="2194" w:type="dxa"/>
            <w:shd w:val="clear" w:color="auto" w:fill="auto"/>
          </w:tcPr>
          <w:p w14:paraId="0A95AE3C"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義務教育指導課</w:t>
            </w:r>
          </w:p>
          <w:p w14:paraId="2B49ECF8"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p w14:paraId="4E14B046"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高校教育指導課</w:t>
            </w:r>
          </w:p>
        </w:tc>
      </w:tr>
      <w:tr w:rsidR="00DC2BB6" w:rsidRPr="00DC2BB6" w14:paraId="63523694" w14:textId="77777777" w:rsidTr="001710FD">
        <w:trPr>
          <w:trHeight w:val="2137"/>
        </w:trPr>
        <w:tc>
          <w:tcPr>
            <w:tcW w:w="707" w:type="dxa"/>
            <w:gridSpan w:val="2"/>
            <w:shd w:val="clear" w:color="auto" w:fill="auto"/>
          </w:tcPr>
          <w:p w14:paraId="4CA73F61" w14:textId="57D44CE5" w:rsidR="00DC2BB6" w:rsidRPr="00DC2BB6" w:rsidRDefault="00281750" w:rsidP="00DC2BB6">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w:t>
            </w:r>
            <w:r w:rsidR="001E6A93">
              <w:rPr>
                <w:rFonts w:ascii="HG丸ｺﾞｼｯｸM-PRO" w:eastAsia="HG丸ｺﾞｼｯｸM-PRO" w:hAnsi="HG丸ｺﾞｼｯｸM-PRO" w:hint="eastAsia"/>
                <w:szCs w:val="21"/>
              </w:rPr>
              <w:t>2</w:t>
            </w:r>
          </w:p>
        </w:tc>
        <w:tc>
          <w:tcPr>
            <w:tcW w:w="7061" w:type="dxa"/>
            <w:shd w:val="clear" w:color="auto" w:fill="auto"/>
          </w:tcPr>
          <w:p w14:paraId="473738E4" w14:textId="77777777" w:rsidR="00DC2BB6" w:rsidRPr="00DC2BB6" w:rsidRDefault="00DC2BB6" w:rsidP="00DC2BB6">
            <w:pPr>
              <w:tabs>
                <w:tab w:val="center" w:pos="3773"/>
                <w:tab w:val="left" w:pos="5070"/>
              </w:tabs>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手話の技能を有する教員の確保と教員の専門性の向上に努めます。</w:t>
            </w:r>
          </w:p>
        </w:tc>
        <w:tc>
          <w:tcPr>
            <w:tcW w:w="2194" w:type="dxa"/>
            <w:shd w:val="clear" w:color="auto" w:fill="auto"/>
          </w:tcPr>
          <w:p w14:paraId="2C8E55B3"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教職員採用課</w:t>
            </w:r>
          </w:p>
          <w:p w14:paraId="6B7A89D1"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県立学校人事課</w:t>
            </w:r>
          </w:p>
          <w:p w14:paraId="5706164E"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小中学校人事課</w:t>
            </w:r>
          </w:p>
          <w:p w14:paraId="1F928016"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義務教育指導課</w:t>
            </w:r>
          </w:p>
          <w:p w14:paraId="524885FC"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高校教育指導課</w:t>
            </w:r>
          </w:p>
          <w:p w14:paraId="43490504"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tc>
      </w:tr>
      <w:tr w:rsidR="00DC2BB6" w:rsidRPr="00DC2BB6" w14:paraId="797A474D" w14:textId="77777777" w:rsidTr="00FC2AE4">
        <w:trPr>
          <w:trHeight w:val="1070"/>
        </w:trPr>
        <w:tc>
          <w:tcPr>
            <w:tcW w:w="698" w:type="dxa"/>
            <w:shd w:val="clear" w:color="auto" w:fill="auto"/>
          </w:tcPr>
          <w:p w14:paraId="6404BA95" w14:textId="1C7CD71F" w:rsidR="00DC2BB6" w:rsidRPr="00FC2AE4" w:rsidRDefault="00281750" w:rsidP="00E72B2E">
            <w:pPr>
              <w:tabs>
                <w:tab w:val="center" w:pos="3773"/>
                <w:tab w:val="left" w:pos="507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w:t>
            </w:r>
            <w:r w:rsidR="001E6A93">
              <w:rPr>
                <w:rFonts w:ascii="HG丸ｺﾞｼｯｸM-PRO" w:eastAsia="HG丸ｺﾞｼｯｸM-PRO" w:hAnsi="HG丸ｺﾞｼｯｸM-PRO" w:hint="eastAsia"/>
                <w:szCs w:val="21"/>
              </w:rPr>
              <w:t>3</w:t>
            </w:r>
          </w:p>
        </w:tc>
        <w:tc>
          <w:tcPr>
            <w:tcW w:w="7070" w:type="dxa"/>
            <w:gridSpan w:val="2"/>
            <w:shd w:val="clear" w:color="auto" w:fill="auto"/>
          </w:tcPr>
          <w:p w14:paraId="2476D8C5" w14:textId="77777777" w:rsidR="001C0039" w:rsidRPr="00FC2AE4" w:rsidRDefault="00A90584" w:rsidP="00DC2BB6">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各学校において、</w:t>
            </w:r>
            <w:r w:rsidR="00DC2BB6" w:rsidRPr="00FC2AE4">
              <w:rPr>
                <w:rFonts w:ascii="HG丸ｺﾞｼｯｸM-PRO" w:eastAsia="HG丸ｺﾞｼｯｸM-PRO" w:hAnsi="HG丸ｺﾞｼｯｸM-PRO" w:hint="eastAsia"/>
                <w:sz w:val="24"/>
                <w:szCs w:val="24"/>
              </w:rPr>
              <w:t>手話言語条例の基本理念</w:t>
            </w:r>
            <w:r w:rsidR="009D318A" w:rsidRPr="00FC2AE4">
              <w:rPr>
                <w:rFonts w:ascii="HG丸ｺﾞｼｯｸM-PRO" w:eastAsia="HG丸ｺﾞｼｯｸM-PRO" w:hAnsi="HG丸ｺﾞｼｯｸM-PRO" w:hint="eastAsia"/>
                <w:sz w:val="24"/>
                <w:szCs w:val="24"/>
              </w:rPr>
              <w:t>や</w:t>
            </w:r>
            <w:r w:rsidR="00DC2BB6" w:rsidRPr="00FC2AE4">
              <w:rPr>
                <w:rFonts w:ascii="HG丸ｺﾞｼｯｸM-PRO" w:eastAsia="HG丸ｺﾞｼｯｸM-PRO" w:hAnsi="HG丸ｺﾞｼｯｸM-PRO" w:hint="eastAsia"/>
                <w:sz w:val="24"/>
                <w:szCs w:val="24"/>
              </w:rPr>
              <w:t>手話</w:t>
            </w:r>
            <w:r w:rsidR="00F133CB" w:rsidRPr="00FC2AE4">
              <w:rPr>
                <w:rFonts w:ascii="HG丸ｺﾞｼｯｸM-PRO" w:eastAsia="HG丸ｺﾞｼｯｸM-PRO" w:hAnsi="HG丸ｺﾞｼｯｸM-PRO" w:hint="eastAsia"/>
                <w:sz w:val="24"/>
                <w:szCs w:val="24"/>
              </w:rPr>
              <w:t>及びろう者に対する理解・啓発に努めるとともに、交流を通じた相互理解について働き掛けます。</w:t>
            </w:r>
          </w:p>
        </w:tc>
        <w:tc>
          <w:tcPr>
            <w:tcW w:w="2194" w:type="dxa"/>
            <w:shd w:val="clear" w:color="auto" w:fill="auto"/>
          </w:tcPr>
          <w:p w14:paraId="7E66D3F5"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義務教育指導課</w:t>
            </w:r>
          </w:p>
          <w:p w14:paraId="49DE4867"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p w14:paraId="6F8C6E8F" w14:textId="77777777" w:rsidR="00DC2BB6" w:rsidRPr="00DC2BB6" w:rsidRDefault="00DC2BB6" w:rsidP="00DC2BB6">
            <w:pPr>
              <w:jc w:val="lef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高校教育指導課</w:t>
            </w:r>
          </w:p>
        </w:tc>
      </w:tr>
    </w:tbl>
    <w:p w14:paraId="630E4FC7" w14:textId="77777777" w:rsidR="00B14E51" w:rsidRPr="00970117" w:rsidRDefault="00B14E51" w:rsidP="00DC2BB6">
      <w:pPr>
        <w:rPr>
          <w:rFonts w:ascii="HG丸ｺﾞｼｯｸM-PRO" w:eastAsia="HG丸ｺﾞｼｯｸM-PRO" w:hAnsi="HG丸ｺﾞｼｯｸM-PRO"/>
          <w:color w:val="FF0000"/>
          <w:sz w:val="24"/>
          <w:szCs w:val="24"/>
        </w:rPr>
      </w:pPr>
    </w:p>
    <w:p w14:paraId="37177A68" w14:textId="77777777" w:rsidR="00F6117E" w:rsidRPr="00FC2AE4" w:rsidRDefault="00F6117E"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85536" behindDoc="0" locked="0" layoutInCell="1" allowOverlap="1" wp14:anchorId="28D5CF87" wp14:editId="6C6EC4CD">
                <wp:simplePos x="0" y="0"/>
                <wp:positionH relativeFrom="column">
                  <wp:posOffset>-191770</wp:posOffset>
                </wp:positionH>
                <wp:positionV relativeFrom="paragraph">
                  <wp:posOffset>414020</wp:posOffset>
                </wp:positionV>
                <wp:extent cx="666750" cy="3429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77EA9FAE" w14:textId="77777777" w:rsidR="00D760B5" w:rsidRPr="008E7AB1" w:rsidRDefault="00D760B5" w:rsidP="00F6117E">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CF87" id="正方形/長方形 30" o:spid="_x0000_s1067" style="position:absolute;left:0;text-align:left;margin-left:-15.1pt;margin-top:32.6pt;width:52.5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" filled="f" stroked="f" strokeweight="2pt">
                <v:textbox>
                  <w:txbxContent>
                    <w:p w14:paraId="77EA9FAE" w14:textId="77777777" w:rsidR="00D760B5" w:rsidRPr="008E7AB1" w:rsidRDefault="00D760B5" w:rsidP="00F6117E">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FC2AE4">
        <w:rPr>
          <w:rFonts w:ascii="HG丸ｺﾞｼｯｸM-PRO" w:eastAsia="HG丸ｺﾞｼｯｸM-PRO" w:hAnsi="HG丸ｺﾞｼｯｸM-PRO" w:hint="eastAsia"/>
          <w:b/>
          <w:sz w:val="28"/>
          <w:szCs w:val="28"/>
        </w:rPr>
        <w:t>（４）視覚障害者等の読書環境の整備</w:t>
      </w:r>
    </w:p>
    <w:tbl>
      <w:tblPr>
        <w:tblStyle w:val="10"/>
        <w:tblW w:w="0" w:type="auto"/>
        <w:tblLook w:val="04A0" w:firstRow="1" w:lastRow="0" w:firstColumn="1" w:lastColumn="0" w:noHBand="0" w:noVBand="1"/>
      </w:tblPr>
      <w:tblGrid>
        <w:gridCol w:w="707"/>
        <w:gridCol w:w="7061"/>
        <w:gridCol w:w="2194"/>
      </w:tblGrid>
      <w:tr w:rsidR="00F6117E" w:rsidRPr="00DC2BB6" w14:paraId="13A1E1C6" w14:textId="77777777" w:rsidTr="00C63D0E">
        <w:tc>
          <w:tcPr>
            <w:tcW w:w="707" w:type="dxa"/>
            <w:shd w:val="clear" w:color="auto" w:fill="A6A6A6" w:themeFill="background1" w:themeFillShade="A6"/>
          </w:tcPr>
          <w:p w14:paraId="1ABFBDF4" w14:textId="77777777" w:rsidR="00F6117E" w:rsidRPr="00DC2BB6" w:rsidRDefault="00F6117E" w:rsidP="00C63D0E">
            <w:pPr>
              <w:tabs>
                <w:tab w:val="center" w:pos="3773"/>
                <w:tab w:val="left" w:pos="5070"/>
              </w:tabs>
              <w:jc w:val="center"/>
              <w:rPr>
                <w:rFonts w:ascii="HG丸ｺﾞｼｯｸM-PRO" w:eastAsia="HG丸ｺﾞｼｯｸM-PRO" w:hAnsi="HG丸ｺﾞｼｯｸM-PRO"/>
                <w:b/>
                <w:sz w:val="24"/>
                <w:szCs w:val="24"/>
              </w:rPr>
            </w:pPr>
          </w:p>
        </w:tc>
        <w:tc>
          <w:tcPr>
            <w:tcW w:w="7061" w:type="dxa"/>
            <w:shd w:val="clear" w:color="auto" w:fill="A6A6A6" w:themeFill="background1" w:themeFillShade="A6"/>
          </w:tcPr>
          <w:p w14:paraId="48E6E8C5" w14:textId="77777777" w:rsidR="00F6117E" w:rsidRPr="00DC2BB6" w:rsidRDefault="00F6117E" w:rsidP="00C63D0E">
            <w:pPr>
              <w:tabs>
                <w:tab w:val="center" w:pos="3773"/>
                <w:tab w:val="left" w:pos="5070"/>
              </w:tabs>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94" w:type="dxa"/>
            <w:shd w:val="clear" w:color="auto" w:fill="A6A6A6" w:themeFill="background1" w:themeFillShade="A6"/>
          </w:tcPr>
          <w:p w14:paraId="5D7CB112" w14:textId="77777777" w:rsidR="00F6117E" w:rsidRPr="00DC2BB6" w:rsidRDefault="00F6117E" w:rsidP="00C63D0E">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F6117E" w:rsidRPr="00464A90" w14:paraId="7380B553" w14:textId="77777777" w:rsidTr="00FC2AE4">
        <w:tc>
          <w:tcPr>
            <w:tcW w:w="707" w:type="dxa"/>
            <w:shd w:val="clear" w:color="auto" w:fill="auto"/>
          </w:tcPr>
          <w:p w14:paraId="10922ACB" w14:textId="27410AA6" w:rsidR="00F6117E" w:rsidRPr="00FC2AE4" w:rsidRDefault="00C71779" w:rsidP="00C63D0E">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15</w:t>
            </w:r>
            <w:r w:rsidR="001E6A93">
              <w:rPr>
                <w:rFonts w:ascii="HG丸ｺﾞｼｯｸM-PRO" w:eastAsia="HG丸ｺﾞｼｯｸM-PRO" w:hAnsi="HG丸ｺﾞｼｯｸM-PRO" w:hint="eastAsia"/>
                <w:noProof/>
                <w:szCs w:val="21"/>
              </w:rPr>
              <w:t>4</w:t>
            </w:r>
          </w:p>
        </w:tc>
        <w:tc>
          <w:tcPr>
            <w:tcW w:w="7061" w:type="dxa"/>
            <w:shd w:val="clear" w:color="auto" w:fill="auto"/>
          </w:tcPr>
          <w:p w14:paraId="52805934" w14:textId="77777777" w:rsidR="00F6117E" w:rsidRPr="00FC2AE4" w:rsidRDefault="00F6117E" w:rsidP="00C63D0E">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県立図書館において、地域や機関等の実情を踏まえ、点字図書館や他の図書館等と連携しつつ、県内公立図書館等の</w:t>
            </w:r>
            <w:r w:rsidR="00D81047" w:rsidRPr="00FC2AE4">
              <w:rPr>
                <w:rFonts w:ascii="HG丸ｺﾞｼｯｸM-PRO" w:eastAsia="HG丸ｺﾞｼｯｸM-PRO" w:hAnsi="HG丸ｺﾞｼｯｸM-PRO" w:hint="eastAsia"/>
                <w:sz w:val="24"/>
                <w:szCs w:val="24"/>
              </w:rPr>
              <w:t>デイジー図書・点字図書等のアクセシブルな書籍を充実させる取組を促進します。</w:t>
            </w:r>
          </w:p>
        </w:tc>
        <w:tc>
          <w:tcPr>
            <w:tcW w:w="2194" w:type="dxa"/>
            <w:shd w:val="clear" w:color="auto" w:fill="auto"/>
          </w:tcPr>
          <w:p w14:paraId="20EB0738" w14:textId="77777777" w:rsidR="005A470E" w:rsidRPr="00FC2AE4" w:rsidRDefault="00A90584"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tc>
      </w:tr>
      <w:tr w:rsidR="00761EBF" w:rsidRPr="00464A90" w14:paraId="7491F02C" w14:textId="77777777" w:rsidTr="00FC2AE4">
        <w:trPr>
          <w:trHeight w:val="2011"/>
        </w:trPr>
        <w:tc>
          <w:tcPr>
            <w:tcW w:w="707" w:type="dxa"/>
            <w:shd w:val="clear" w:color="auto" w:fill="auto"/>
          </w:tcPr>
          <w:p w14:paraId="2BB92405" w14:textId="6B9FE698" w:rsidR="004A3BC5" w:rsidRPr="004A3BC5" w:rsidRDefault="00C71779" w:rsidP="00C63D0E">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15</w:t>
            </w:r>
            <w:r w:rsidR="001E6A93">
              <w:rPr>
                <w:rFonts w:ascii="HG丸ｺﾞｼｯｸM-PRO" w:eastAsia="HG丸ｺﾞｼｯｸM-PRO" w:hAnsi="HG丸ｺﾞｼｯｸM-PRO" w:hint="eastAsia"/>
                <w:noProof/>
                <w:szCs w:val="21"/>
              </w:rPr>
              <w:t>5</w:t>
            </w:r>
          </w:p>
        </w:tc>
        <w:tc>
          <w:tcPr>
            <w:tcW w:w="7061" w:type="dxa"/>
            <w:shd w:val="clear" w:color="auto" w:fill="auto"/>
          </w:tcPr>
          <w:p w14:paraId="78A798D2" w14:textId="77777777" w:rsidR="00761EBF" w:rsidRPr="00FC2AE4" w:rsidRDefault="00761EBF" w:rsidP="00C63D0E">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県立図書館において、施設の特性や利用者のニーズ等に応じ、段差の解消や対面朗読室等の施設の整備、アクセシブルな書籍等の紹介コーナーの設置、拡大読書器等の読書</w:t>
            </w:r>
            <w:r w:rsidR="005A470E" w:rsidRPr="00FC2AE4">
              <w:rPr>
                <w:rFonts w:ascii="HG丸ｺﾞｼｯｸM-PRO" w:eastAsia="HG丸ｺﾞｼｯｸM-PRO" w:hAnsi="HG丸ｺﾞｼｯｸM-PRO" w:hint="eastAsia"/>
                <w:sz w:val="24"/>
                <w:szCs w:val="24"/>
              </w:rPr>
              <w:t>支援</w:t>
            </w:r>
            <w:r w:rsidRPr="00FC2AE4">
              <w:rPr>
                <w:rFonts w:ascii="HG丸ｺﾞｼｯｸM-PRO" w:eastAsia="HG丸ｺﾞｼｯｸM-PRO" w:hAnsi="HG丸ｺﾞｼｯｸM-PRO" w:hint="eastAsia"/>
                <w:sz w:val="24"/>
                <w:szCs w:val="24"/>
              </w:rPr>
              <w:t>機器の整備、点字による表示、ピクトグラム等を使った分かりやすい表示、インターネットを活用した広報・情報提供体制の充実及び障害者サービスの充実を図るなどの県内公立図書館等の取組を促進します。</w:t>
            </w:r>
          </w:p>
        </w:tc>
        <w:tc>
          <w:tcPr>
            <w:tcW w:w="2194" w:type="dxa"/>
            <w:shd w:val="clear" w:color="auto" w:fill="auto"/>
          </w:tcPr>
          <w:p w14:paraId="509EBBA8" w14:textId="77777777" w:rsidR="00761EBF" w:rsidRPr="00FC2AE4" w:rsidRDefault="00761EBF"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tc>
      </w:tr>
      <w:tr w:rsidR="00C63D0E" w:rsidRPr="00464A90" w14:paraId="3DDB1BF8" w14:textId="77777777" w:rsidTr="00FC2AE4">
        <w:trPr>
          <w:trHeight w:val="1391"/>
        </w:trPr>
        <w:tc>
          <w:tcPr>
            <w:tcW w:w="707" w:type="dxa"/>
            <w:shd w:val="clear" w:color="auto" w:fill="auto"/>
          </w:tcPr>
          <w:p w14:paraId="1DB7C784" w14:textId="1328B964" w:rsidR="00C63D0E" w:rsidRPr="00FC2AE4" w:rsidRDefault="00C71779" w:rsidP="00C63D0E">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15</w:t>
            </w:r>
            <w:r w:rsidR="001E6A93">
              <w:rPr>
                <w:rFonts w:ascii="HG丸ｺﾞｼｯｸM-PRO" w:eastAsia="HG丸ｺﾞｼｯｸM-PRO" w:hAnsi="HG丸ｺﾞｼｯｸM-PRO" w:hint="eastAsia"/>
                <w:noProof/>
                <w:szCs w:val="21"/>
              </w:rPr>
              <w:t>6</w:t>
            </w:r>
          </w:p>
        </w:tc>
        <w:tc>
          <w:tcPr>
            <w:tcW w:w="7061" w:type="dxa"/>
            <w:shd w:val="clear" w:color="auto" w:fill="auto"/>
          </w:tcPr>
          <w:p w14:paraId="2E6DCC6D" w14:textId="77777777" w:rsidR="00C63D0E" w:rsidRPr="00FC2AE4" w:rsidRDefault="00D81047" w:rsidP="00C63D0E">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図書館及び熊谷点字図書館において、公立図書館等との連携を図り、視覚障害者その他視覚による表現の認識が困難な障害者に対し、アクセシブルな書籍による読書の機会を提供するとともに、郵送サービスなど円滑な利用のための支援を実施します。</w:t>
            </w:r>
          </w:p>
        </w:tc>
        <w:tc>
          <w:tcPr>
            <w:tcW w:w="2194" w:type="dxa"/>
            <w:shd w:val="clear" w:color="auto" w:fill="auto"/>
          </w:tcPr>
          <w:p w14:paraId="45483149" w14:textId="77777777" w:rsidR="00D81047" w:rsidRPr="00FC2AE4" w:rsidRDefault="00D81047"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p w14:paraId="7D97A67E" w14:textId="77777777" w:rsidR="00C63D0E" w:rsidRPr="00FC2AE4" w:rsidRDefault="00CC1E58"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C63D0E" w:rsidRPr="00464A90" w14:paraId="13736E6C" w14:textId="77777777" w:rsidTr="00FC2AE4">
        <w:tc>
          <w:tcPr>
            <w:tcW w:w="707" w:type="dxa"/>
            <w:shd w:val="clear" w:color="auto" w:fill="auto"/>
          </w:tcPr>
          <w:p w14:paraId="636E595B" w14:textId="6174ED12" w:rsidR="00C63D0E" w:rsidRPr="00FC2AE4" w:rsidRDefault="00C71779" w:rsidP="00C63D0E">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15</w:t>
            </w:r>
            <w:r w:rsidR="001E6A93">
              <w:rPr>
                <w:rFonts w:ascii="HG丸ｺﾞｼｯｸM-PRO" w:eastAsia="HG丸ｺﾞｼｯｸM-PRO" w:hAnsi="HG丸ｺﾞｼｯｸM-PRO" w:hint="eastAsia"/>
                <w:noProof/>
                <w:szCs w:val="21"/>
              </w:rPr>
              <w:t>7</w:t>
            </w:r>
          </w:p>
        </w:tc>
        <w:tc>
          <w:tcPr>
            <w:tcW w:w="7061" w:type="dxa"/>
            <w:shd w:val="clear" w:color="auto" w:fill="auto"/>
          </w:tcPr>
          <w:p w14:paraId="1B66D559" w14:textId="77777777" w:rsidR="007D2118" w:rsidRPr="00FC2AE4" w:rsidRDefault="00C63D0E" w:rsidP="00C63D0E">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県立図書館及び</w:t>
            </w:r>
            <w:r w:rsidR="00D81047" w:rsidRPr="00FC2AE4">
              <w:rPr>
                <w:rFonts w:ascii="HG丸ｺﾞｼｯｸM-PRO" w:eastAsia="HG丸ｺﾞｼｯｸM-PRO" w:hAnsi="HG丸ｺﾞｼｯｸM-PRO" w:hint="eastAsia"/>
                <w:sz w:val="24"/>
                <w:szCs w:val="24"/>
              </w:rPr>
              <w:t>熊谷</w:t>
            </w:r>
            <w:r w:rsidRPr="00FC2AE4">
              <w:rPr>
                <w:rFonts w:ascii="HG丸ｺﾞｼｯｸM-PRO" w:eastAsia="HG丸ｺﾞｼｯｸM-PRO" w:hAnsi="HG丸ｺﾞｼｯｸM-PRO" w:hint="eastAsia"/>
                <w:sz w:val="24"/>
                <w:szCs w:val="24"/>
              </w:rPr>
              <w:t>点字図書館において、視覚障害者等に対し、</w:t>
            </w:r>
            <w:r w:rsidR="00D81047" w:rsidRPr="00FC2AE4">
              <w:rPr>
                <w:rFonts w:ascii="HG丸ｺﾞｼｯｸM-PRO" w:eastAsia="HG丸ｺﾞｼｯｸM-PRO" w:hAnsi="HG丸ｺﾞｼｯｸM-PRO" w:hint="eastAsia"/>
                <w:sz w:val="24"/>
                <w:szCs w:val="24"/>
              </w:rPr>
              <w:t>デイジー図書等の利用や製作着手情報の入手ができるシステム（サピエ図書館等）について周知を図ります。</w:t>
            </w:r>
          </w:p>
        </w:tc>
        <w:tc>
          <w:tcPr>
            <w:tcW w:w="2194" w:type="dxa"/>
            <w:shd w:val="clear" w:color="auto" w:fill="auto"/>
          </w:tcPr>
          <w:p w14:paraId="53137047" w14:textId="77777777" w:rsidR="00C63D0E" w:rsidRPr="00FC2AE4" w:rsidRDefault="00C63D0E"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p w14:paraId="2BC72F6F" w14:textId="77777777" w:rsidR="00C63D0E" w:rsidRPr="00FC2AE4" w:rsidRDefault="00C63D0E"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F5018" w:rsidRPr="00464A90" w14:paraId="34D41FDA" w14:textId="77777777" w:rsidTr="00FC2AE4">
        <w:tc>
          <w:tcPr>
            <w:tcW w:w="707" w:type="dxa"/>
            <w:shd w:val="clear" w:color="auto" w:fill="auto"/>
          </w:tcPr>
          <w:p w14:paraId="506534A1" w14:textId="028BF571" w:rsidR="00C3591C" w:rsidRPr="00FC2AE4" w:rsidRDefault="00C71779" w:rsidP="00C63D0E">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15</w:t>
            </w:r>
            <w:r w:rsidR="001E6A93">
              <w:rPr>
                <w:rFonts w:ascii="HG丸ｺﾞｼｯｸM-PRO" w:eastAsia="HG丸ｺﾞｼｯｸM-PRO" w:hAnsi="HG丸ｺﾞｼｯｸM-PRO" w:hint="eastAsia"/>
                <w:noProof/>
                <w:szCs w:val="21"/>
              </w:rPr>
              <w:t>8</w:t>
            </w:r>
          </w:p>
        </w:tc>
        <w:tc>
          <w:tcPr>
            <w:tcW w:w="7061" w:type="dxa"/>
            <w:shd w:val="clear" w:color="auto" w:fill="auto"/>
          </w:tcPr>
          <w:p w14:paraId="55A0EECF" w14:textId="77777777" w:rsidR="00D81047" w:rsidRPr="00FC2AE4" w:rsidRDefault="00D81047" w:rsidP="00C63D0E">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w:t>
            </w:r>
            <w:r w:rsidR="008F5018" w:rsidRPr="00FC2AE4">
              <w:rPr>
                <w:rFonts w:ascii="HG丸ｺﾞｼｯｸM-PRO" w:eastAsia="HG丸ｺﾞｼｯｸM-PRO" w:hAnsi="HG丸ｺﾞｼｯｸM-PRO" w:hint="eastAsia"/>
                <w:sz w:val="24"/>
                <w:szCs w:val="24"/>
              </w:rPr>
              <w:t>図書館と</w:t>
            </w:r>
            <w:r w:rsidRPr="00FC2AE4">
              <w:rPr>
                <w:rFonts w:ascii="HG丸ｺﾞｼｯｸM-PRO" w:eastAsia="HG丸ｺﾞｼｯｸM-PRO" w:hAnsi="HG丸ｺﾞｼｯｸM-PRO" w:hint="eastAsia"/>
                <w:sz w:val="24"/>
                <w:szCs w:val="24"/>
              </w:rPr>
              <w:t>熊谷点字</w:t>
            </w:r>
            <w:r w:rsidR="008F5018" w:rsidRPr="00FC2AE4">
              <w:rPr>
                <w:rFonts w:ascii="HG丸ｺﾞｼｯｸM-PRO" w:eastAsia="HG丸ｺﾞｼｯｸM-PRO" w:hAnsi="HG丸ｺﾞｼｯｸM-PRO" w:hint="eastAsia"/>
                <w:sz w:val="24"/>
                <w:szCs w:val="24"/>
              </w:rPr>
              <w:t>図書館が連携し、アクセシブルな書籍や端末機器の利用方法について広報します。</w:t>
            </w:r>
          </w:p>
        </w:tc>
        <w:tc>
          <w:tcPr>
            <w:tcW w:w="2194" w:type="dxa"/>
            <w:shd w:val="clear" w:color="auto" w:fill="auto"/>
          </w:tcPr>
          <w:p w14:paraId="19F671BD" w14:textId="77777777" w:rsidR="008F5018" w:rsidRPr="00FC2AE4" w:rsidRDefault="00CC1E58"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p w14:paraId="1E7620C6" w14:textId="77777777" w:rsidR="00CC1E58" w:rsidRPr="00FC2AE4" w:rsidRDefault="00CC1E58" w:rsidP="00C63D0E">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791C62" w:rsidRPr="00464A90" w14:paraId="6AD9D2B8" w14:textId="77777777" w:rsidTr="00FC2AE4">
        <w:tc>
          <w:tcPr>
            <w:tcW w:w="707" w:type="dxa"/>
            <w:shd w:val="clear" w:color="auto" w:fill="auto"/>
          </w:tcPr>
          <w:p w14:paraId="6F88F82F" w14:textId="7E24FF5C" w:rsidR="00791C62" w:rsidRPr="00FC2AE4" w:rsidRDefault="00C71779" w:rsidP="00791C62">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15</w:t>
            </w:r>
            <w:r w:rsidR="001E6A93">
              <w:rPr>
                <w:rFonts w:ascii="HG丸ｺﾞｼｯｸM-PRO" w:eastAsia="HG丸ｺﾞｼｯｸM-PRO" w:hAnsi="HG丸ｺﾞｼｯｸM-PRO" w:hint="eastAsia"/>
                <w:noProof/>
                <w:szCs w:val="21"/>
              </w:rPr>
              <w:t>9</w:t>
            </w:r>
          </w:p>
        </w:tc>
        <w:tc>
          <w:tcPr>
            <w:tcW w:w="7061" w:type="dxa"/>
            <w:shd w:val="clear" w:color="auto" w:fill="auto"/>
          </w:tcPr>
          <w:p w14:paraId="74A6206D" w14:textId="77777777" w:rsidR="00963B54" w:rsidRPr="00FC2AE4" w:rsidRDefault="00D81047" w:rsidP="00791C62">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アクセシブルな書籍の製作に関するマニュアルを作成し、県内図書館及び図書館協力者等に配布します。</w:t>
            </w:r>
          </w:p>
        </w:tc>
        <w:tc>
          <w:tcPr>
            <w:tcW w:w="2194" w:type="dxa"/>
            <w:shd w:val="clear" w:color="auto" w:fill="auto"/>
          </w:tcPr>
          <w:p w14:paraId="2436F175"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w:t>
            </w:r>
            <w:r w:rsidR="00D81047" w:rsidRPr="00FC2AE4">
              <w:rPr>
                <w:rFonts w:ascii="HG丸ｺﾞｼｯｸM-PRO" w:eastAsia="HG丸ｺﾞｼｯｸM-PRO" w:hAnsi="HG丸ｺﾞｼｯｸM-PRO" w:hint="eastAsia"/>
                <w:sz w:val="24"/>
                <w:szCs w:val="24"/>
              </w:rPr>
              <w:t>推進課</w:t>
            </w:r>
          </w:p>
        </w:tc>
      </w:tr>
      <w:tr w:rsidR="00791C62" w:rsidRPr="00464A90" w14:paraId="7D542CD5" w14:textId="77777777" w:rsidTr="00FC2AE4">
        <w:tc>
          <w:tcPr>
            <w:tcW w:w="707" w:type="dxa"/>
            <w:shd w:val="clear" w:color="auto" w:fill="auto"/>
          </w:tcPr>
          <w:p w14:paraId="5E3B6EBC" w14:textId="2AF17DE6" w:rsidR="00791C62" w:rsidRPr="00FC2AE4" w:rsidRDefault="00C71779" w:rsidP="00791C62">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w:t>
            </w:r>
            <w:r w:rsidR="001E6A93">
              <w:rPr>
                <w:rFonts w:ascii="HG丸ｺﾞｼｯｸM-PRO" w:eastAsia="HG丸ｺﾞｼｯｸM-PRO" w:hAnsi="HG丸ｺﾞｼｯｸM-PRO" w:hint="eastAsia"/>
                <w:noProof/>
                <w:szCs w:val="21"/>
              </w:rPr>
              <w:t>60</w:t>
            </w:r>
          </w:p>
        </w:tc>
        <w:tc>
          <w:tcPr>
            <w:tcW w:w="7061" w:type="dxa"/>
            <w:shd w:val="clear" w:color="auto" w:fill="auto"/>
          </w:tcPr>
          <w:p w14:paraId="2913FADD" w14:textId="77777777" w:rsidR="00791C62" w:rsidRPr="00FC2AE4" w:rsidRDefault="00D81047" w:rsidP="00791C62">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w:t>
            </w:r>
            <w:r w:rsidR="001E6B1F" w:rsidRPr="00FC2AE4">
              <w:rPr>
                <w:rFonts w:ascii="HG丸ｺﾞｼｯｸM-PRO" w:eastAsia="HG丸ｺﾞｼｯｸM-PRO" w:hAnsi="HG丸ｺﾞｼｯｸM-PRO" w:hint="eastAsia"/>
                <w:sz w:val="24"/>
                <w:szCs w:val="24"/>
              </w:rPr>
              <w:t>立</w:t>
            </w:r>
            <w:r w:rsidRPr="00FC2AE4">
              <w:rPr>
                <w:rFonts w:ascii="HG丸ｺﾞｼｯｸM-PRO" w:eastAsia="HG丸ｺﾞｼｯｸM-PRO" w:hAnsi="HG丸ｺﾞｼｯｸM-PRO" w:hint="eastAsia"/>
                <w:sz w:val="24"/>
                <w:szCs w:val="24"/>
              </w:rPr>
              <w:t>図書館及び熊谷点字図書館において、公立図書館等の課題共有や協力を促進するため、懇談会等の交流を行います。</w:t>
            </w:r>
          </w:p>
        </w:tc>
        <w:tc>
          <w:tcPr>
            <w:tcW w:w="2194" w:type="dxa"/>
            <w:shd w:val="clear" w:color="auto" w:fill="auto"/>
          </w:tcPr>
          <w:p w14:paraId="7E8BBE95"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p w14:paraId="521B5336" w14:textId="77777777" w:rsidR="00D81047" w:rsidRPr="00FC2AE4" w:rsidRDefault="00D81047"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791C62" w:rsidRPr="00464A90" w14:paraId="00FF546D" w14:textId="77777777" w:rsidTr="00FC2AE4">
        <w:tc>
          <w:tcPr>
            <w:tcW w:w="707" w:type="dxa"/>
            <w:shd w:val="clear" w:color="auto" w:fill="auto"/>
          </w:tcPr>
          <w:p w14:paraId="0605A427" w14:textId="3AB11CEC" w:rsidR="00791C62" w:rsidRPr="00FC2AE4" w:rsidRDefault="00C71779" w:rsidP="00791C62">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16</w:t>
            </w:r>
            <w:r w:rsidR="001E6A93">
              <w:rPr>
                <w:rFonts w:ascii="HG丸ｺﾞｼｯｸM-PRO" w:eastAsia="HG丸ｺﾞｼｯｸM-PRO" w:hAnsi="HG丸ｺﾞｼｯｸM-PRO" w:hint="eastAsia"/>
                <w:noProof/>
                <w:szCs w:val="21"/>
              </w:rPr>
              <w:t>1</w:t>
            </w:r>
          </w:p>
        </w:tc>
        <w:tc>
          <w:tcPr>
            <w:tcW w:w="7061" w:type="dxa"/>
            <w:shd w:val="clear" w:color="auto" w:fill="auto"/>
          </w:tcPr>
          <w:p w14:paraId="217714C8" w14:textId="77777777" w:rsidR="00791C62" w:rsidRPr="00FC2AE4" w:rsidRDefault="00D81047" w:rsidP="00791C62">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w:t>
            </w:r>
            <w:r w:rsidR="001E6B1F" w:rsidRPr="00FC2AE4">
              <w:rPr>
                <w:rFonts w:ascii="HG丸ｺﾞｼｯｸM-PRO" w:eastAsia="HG丸ｺﾞｼｯｸM-PRO" w:hAnsi="HG丸ｺﾞｼｯｸM-PRO" w:hint="eastAsia"/>
                <w:sz w:val="24"/>
                <w:szCs w:val="24"/>
              </w:rPr>
              <w:t>立</w:t>
            </w:r>
            <w:r w:rsidRPr="00FC2AE4">
              <w:rPr>
                <w:rFonts w:ascii="HG丸ｺﾞｼｯｸM-PRO" w:eastAsia="HG丸ｺﾞｼｯｸM-PRO" w:hAnsi="HG丸ｺﾞｼｯｸM-PRO" w:hint="eastAsia"/>
                <w:sz w:val="24"/>
                <w:szCs w:val="24"/>
              </w:rPr>
              <w:t>図書館と熊谷点字図書館</w:t>
            </w:r>
            <w:r w:rsidR="00791C62" w:rsidRPr="00FC2AE4">
              <w:rPr>
                <w:rFonts w:ascii="HG丸ｺﾞｼｯｸM-PRO" w:eastAsia="HG丸ｺﾞｼｯｸM-PRO" w:hAnsi="HG丸ｺﾞｼｯｸM-PRO" w:hint="eastAsia"/>
                <w:sz w:val="24"/>
                <w:szCs w:val="24"/>
              </w:rPr>
              <w:t>が連携し、</w:t>
            </w:r>
            <w:r w:rsidRPr="00FC2AE4">
              <w:rPr>
                <w:rFonts w:ascii="HG丸ｺﾞｼｯｸM-PRO" w:eastAsia="HG丸ｺﾞｼｯｸM-PRO" w:hAnsi="HG丸ｺﾞｼｯｸM-PRO" w:hint="eastAsia"/>
                <w:sz w:val="24"/>
                <w:szCs w:val="24"/>
              </w:rPr>
              <w:t>デイジー図書等のアクセシブルな電子書籍</w:t>
            </w:r>
            <w:r w:rsidR="00791C62" w:rsidRPr="00FC2AE4">
              <w:rPr>
                <w:rFonts w:ascii="HG丸ｺﾞｼｯｸM-PRO" w:eastAsia="HG丸ｺﾞｼｯｸM-PRO" w:hAnsi="HG丸ｺﾞｼｯｸM-PRO" w:hint="eastAsia"/>
                <w:sz w:val="24"/>
                <w:szCs w:val="24"/>
              </w:rPr>
              <w:t>の利用を促進するため、端末機器等の利用に当たり</w:t>
            </w:r>
            <w:r w:rsidRPr="00FC2AE4">
              <w:rPr>
                <w:rFonts w:ascii="HG丸ｺﾞｼｯｸM-PRO" w:eastAsia="HG丸ｺﾞｼｯｸM-PRO" w:hAnsi="HG丸ｺﾞｼｯｸM-PRO" w:hint="eastAsia"/>
                <w:sz w:val="24"/>
                <w:szCs w:val="24"/>
              </w:rPr>
              <w:t>視覚障害者等が必要な支援を受けられるよう、施策の推進を図ります。</w:t>
            </w:r>
          </w:p>
        </w:tc>
        <w:tc>
          <w:tcPr>
            <w:tcW w:w="2194" w:type="dxa"/>
            <w:shd w:val="clear" w:color="auto" w:fill="auto"/>
          </w:tcPr>
          <w:p w14:paraId="7065015D"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p w14:paraId="6DF23C47"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791C62" w:rsidRPr="00464A90" w14:paraId="1A1DDB27" w14:textId="77777777" w:rsidTr="00FC2AE4">
        <w:tc>
          <w:tcPr>
            <w:tcW w:w="707" w:type="dxa"/>
            <w:shd w:val="clear" w:color="auto" w:fill="auto"/>
          </w:tcPr>
          <w:p w14:paraId="391E6732" w14:textId="5F5AE980" w:rsidR="00791C62" w:rsidRPr="00FC2AE4" w:rsidRDefault="00C71779" w:rsidP="00791C62">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16</w:t>
            </w:r>
            <w:r w:rsidR="001E6A93">
              <w:rPr>
                <w:rFonts w:ascii="HG丸ｺﾞｼｯｸM-PRO" w:eastAsia="HG丸ｺﾞｼｯｸM-PRO" w:hAnsi="HG丸ｺﾞｼｯｸM-PRO" w:hint="eastAsia"/>
                <w:noProof/>
                <w:szCs w:val="21"/>
              </w:rPr>
              <w:t>2</w:t>
            </w:r>
          </w:p>
        </w:tc>
        <w:tc>
          <w:tcPr>
            <w:tcW w:w="7061" w:type="dxa"/>
            <w:shd w:val="clear" w:color="auto" w:fill="auto"/>
          </w:tcPr>
          <w:p w14:paraId="5E69CE51" w14:textId="77777777" w:rsidR="00791C62" w:rsidRPr="00FC2AE4" w:rsidRDefault="00791C62" w:rsidP="00791C62">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県立図書館において、県内図書館の職員等（司書、司書教諭、職員等）に対し、アクセシブルな電子書籍</w:t>
            </w:r>
            <w:r w:rsidR="00D81047" w:rsidRPr="00FC2AE4">
              <w:rPr>
                <w:rFonts w:ascii="HG丸ｺﾞｼｯｸM-PRO" w:eastAsia="HG丸ｺﾞｼｯｸM-PRO" w:hAnsi="HG丸ｺﾞｼｯｸM-PRO" w:hint="eastAsia"/>
                <w:sz w:val="24"/>
                <w:szCs w:val="24"/>
              </w:rPr>
              <w:t>を利用するための端末機器等の習得支援等を行う研修を実施し、視覚障害者等が必要な支援を受けることが可能となるよう、施策の推進を図ります。</w:t>
            </w:r>
          </w:p>
        </w:tc>
        <w:tc>
          <w:tcPr>
            <w:tcW w:w="2194" w:type="dxa"/>
            <w:shd w:val="clear" w:color="auto" w:fill="auto"/>
          </w:tcPr>
          <w:p w14:paraId="1C1CDB82"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tc>
      </w:tr>
      <w:tr w:rsidR="00791C62" w:rsidRPr="00464A90" w14:paraId="543BCB86" w14:textId="77777777" w:rsidTr="00FC2AE4">
        <w:tc>
          <w:tcPr>
            <w:tcW w:w="707" w:type="dxa"/>
            <w:shd w:val="clear" w:color="auto" w:fill="auto"/>
          </w:tcPr>
          <w:p w14:paraId="23A0F23C" w14:textId="0BE95773" w:rsidR="00791C62" w:rsidRPr="00FC2AE4" w:rsidRDefault="00C71779" w:rsidP="00791C62">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16</w:t>
            </w:r>
            <w:r w:rsidR="001E6A93">
              <w:rPr>
                <w:rFonts w:ascii="HG丸ｺﾞｼｯｸM-PRO" w:eastAsia="HG丸ｺﾞｼｯｸM-PRO" w:hAnsi="HG丸ｺﾞｼｯｸM-PRO" w:hint="eastAsia"/>
                <w:noProof/>
                <w:szCs w:val="21"/>
              </w:rPr>
              <w:t>3</w:t>
            </w:r>
          </w:p>
        </w:tc>
        <w:tc>
          <w:tcPr>
            <w:tcW w:w="7061" w:type="dxa"/>
            <w:shd w:val="clear" w:color="auto" w:fill="auto"/>
          </w:tcPr>
          <w:p w14:paraId="7079AFCD" w14:textId="77777777" w:rsidR="00791C62" w:rsidRPr="00FC2AE4" w:rsidRDefault="00791C62" w:rsidP="00791C62">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点訳、音訳、アクセシブルな電子データ製作等に携わる人材</w:t>
            </w:r>
            <w:r w:rsidR="00D81047" w:rsidRPr="00FC2AE4">
              <w:rPr>
                <w:rFonts w:ascii="HG丸ｺﾞｼｯｸM-PRO" w:eastAsia="HG丸ｺﾞｼｯｸM-PRO" w:hAnsi="HG丸ｺﾞｼｯｸM-PRO" w:hint="eastAsia"/>
                <w:sz w:val="24"/>
                <w:szCs w:val="24"/>
              </w:rPr>
              <w:t>を確保するため、募集や養成、活動支援等に計画的に取り組みます。また、アクセシブルな書籍の質の向上を図るため、製作基準の共有やノウハウ等の習得に係る研修を実施します。</w:t>
            </w:r>
          </w:p>
        </w:tc>
        <w:tc>
          <w:tcPr>
            <w:tcW w:w="2194" w:type="dxa"/>
            <w:shd w:val="clear" w:color="auto" w:fill="auto"/>
          </w:tcPr>
          <w:p w14:paraId="075A3AAC"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p w14:paraId="2B897AE1"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791C62" w:rsidRPr="00464A90" w14:paraId="772561F9" w14:textId="77777777" w:rsidTr="00FC2AE4">
        <w:trPr>
          <w:trHeight w:val="2483"/>
        </w:trPr>
        <w:tc>
          <w:tcPr>
            <w:tcW w:w="707" w:type="dxa"/>
            <w:shd w:val="clear" w:color="auto" w:fill="auto"/>
          </w:tcPr>
          <w:p w14:paraId="18FFB92D" w14:textId="0264B69B" w:rsidR="00791C62" w:rsidRPr="00DC3D76" w:rsidRDefault="00C71779" w:rsidP="00791C62">
            <w:pPr>
              <w:tabs>
                <w:tab w:val="center" w:pos="3773"/>
                <w:tab w:val="left" w:pos="5070"/>
              </w:tabs>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16</w:t>
            </w:r>
            <w:r w:rsidR="001E6A93">
              <w:rPr>
                <w:rFonts w:ascii="HG丸ｺﾞｼｯｸM-PRO" w:eastAsia="HG丸ｺﾞｼｯｸM-PRO" w:hAnsi="HG丸ｺﾞｼｯｸM-PRO" w:hint="eastAsia"/>
                <w:noProof/>
                <w:szCs w:val="21"/>
              </w:rPr>
              <w:t>4</w:t>
            </w:r>
          </w:p>
        </w:tc>
        <w:tc>
          <w:tcPr>
            <w:tcW w:w="7061" w:type="dxa"/>
            <w:shd w:val="clear" w:color="auto" w:fill="auto"/>
          </w:tcPr>
          <w:p w14:paraId="256FBC68" w14:textId="77777777" w:rsidR="00791C62" w:rsidRPr="00FC2AE4" w:rsidRDefault="00D81047" w:rsidP="00791C62">
            <w:pPr>
              <w:tabs>
                <w:tab w:val="center" w:pos="3773"/>
                <w:tab w:val="left" w:pos="5070"/>
              </w:tabs>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アクセシブルな書籍の量的拡充を図るため、新たなデイジー図書・点字図書等を製作します。</w:t>
            </w:r>
          </w:p>
          <w:p w14:paraId="4A9B9914" w14:textId="77777777" w:rsidR="00EF5249" w:rsidRPr="00FC2AE4" w:rsidRDefault="00EF5249" w:rsidP="00791C62">
            <w:pPr>
              <w:tabs>
                <w:tab w:val="center" w:pos="3773"/>
                <w:tab w:val="left" w:pos="5070"/>
              </w:tabs>
              <w:jc w:val="left"/>
              <w:rPr>
                <w:rFonts w:ascii="HG丸ｺﾞｼｯｸM-PRO" w:eastAsia="HG丸ｺﾞｼｯｸM-PRO" w:hAnsi="HG丸ｺﾞｼｯｸM-PRO"/>
                <w:sz w:val="24"/>
                <w:szCs w:val="24"/>
              </w:rPr>
            </w:pPr>
          </w:p>
          <w:tbl>
            <w:tblPr>
              <w:tblStyle w:val="10"/>
              <w:tblW w:w="0" w:type="auto"/>
              <w:jc w:val="center"/>
              <w:tblLook w:val="04A0" w:firstRow="1" w:lastRow="0" w:firstColumn="1" w:lastColumn="0" w:noHBand="0" w:noVBand="1"/>
            </w:tblPr>
            <w:tblGrid>
              <w:gridCol w:w="2713"/>
              <w:gridCol w:w="4122"/>
            </w:tblGrid>
            <w:tr w:rsidR="00FC2AE4" w:rsidRPr="00FC2AE4" w14:paraId="1D6CB03C" w14:textId="77777777" w:rsidTr="00503E7F">
              <w:trPr>
                <w:jc w:val="center"/>
              </w:trPr>
              <w:tc>
                <w:tcPr>
                  <w:tcW w:w="2713" w:type="dxa"/>
                  <w:shd w:val="clear" w:color="auto" w:fill="A6A6A6" w:themeFill="background1" w:themeFillShade="A6"/>
                </w:tcPr>
                <w:p w14:paraId="4E4C700D" w14:textId="77777777" w:rsidR="00791C62" w:rsidRPr="00FC2AE4" w:rsidRDefault="00791C62" w:rsidP="00791C62">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22" w:type="dxa"/>
                  <w:shd w:val="clear" w:color="auto" w:fill="A6A6A6" w:themeFill="background1" w:themeFillShade="A6"/>
                </w:tcPr>
                <w:p w14:paraId="6573901E" w14:textId="77777777" w:rsidR="00791C62" w:rsidRPr="00FC2AE4" w:rsidRDefault="00791C62" w:rsidP="00791C62">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22E51CC5" w14:textId="77777777" w:rsidTr="00503E7F">
              <w:trPr>
                <w:jc w:val="center"/>
              </w:trPr>
              <w:tc>
                <w:tcPr>
                  <w:tcW w:w="2713" w:type="dxa"/>
                  <w:shd w:val="clear" w:color="auto" w:fill="auto"/>
                  <w:vAlign w:val="center"/>
                </w:tcPr>
                <w:p w14:paraId="6DB19F66" w14:textId="77777777" w:rsidR="00791C62" w:rsidRPr="00FC2AE4" w:rsidRDefault="00791C62" w:rsidP="00791C62">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新規デイジー</w:t>
                  </w:r>
                  <w:r w:rsidR="00D81047" w:rsidRPr="00FC2AE4">
                    <w:rPr>
                      <w:rFonts w:ascii="HG丸ｺﾞｼｯｸM-PRO" w:eastAsia="HG丸ｺﾞｼｯｸM-PRO" w:hAnsi="HG丸ｺﾞｼｯｸM-PRO" w:hint="eastAsia"/>
                      <w:sz w:val="20"/>
                      <w:szCs w:val="20"/>
                    </w:rPr>
                    <w:t>図書・点字図書等</w:t>
                  </w:r>
                  <w:r w:rsidRPr="00FC2AE4">
                    <w:rPr>
                      <w:rFonts w:ascii="HG丸ｺﾞｼｯｸM-PRO" w:eastAsia="HG丸ｺﾞｼｯｸM-PRO" w:hAnsi="HG丸ｺﾞｼｯｸM-PRO" w:hint="eastAsia"/>
                      <w:sz w:val="20"/>
                      <w:szCs w:val="20"/>
                    </w:rPr>
                    <w:t>製作点数</w:t>
                  </w:r>
                </w:p>
              </w:tc>
              <w:tc>
                <w:tcPr>
                  <w:tcW w:w="4122" w:type="dxa"/>
                  <w:shd w:val="clear" w:color="auto" w:fill="auto"/>
                </w:tcPr>
                <w:p w14:paraId="523CEF55" w14:textId="77777777" w:rsidR="00791C62" w:rsidRPr="00FC2AE4" w:rsidRDefault="00791C62" w:rsidP="00791C62">
                  <w:pPr>
                    <w:jc w:val="cente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【各年度】</w:t>
                  </w:r>
                </w:p>
                <w:p w14:paraId="06B683A6" w14:textId="5DB06FC3" w:rsidR="00791C62" w:rsidRPr="00FC2AE4" w:rsidRDefault="00D81047" w:rsidP="00791C62">
                  <w:pPr>
                    <w:jc w:val="center"/>
                    <w:rPr>
                      <w:rFonts w:ascii="HG丸ｺﾞｼｯｸM-PRO" w:eastAsia="HG丸ｺﾞｼｯｸM-PRO" w:hAnsi="HG丸ｺﾞｼｯｸM-PRO"/>
                      <w:sz w:val="20"/>
                      <w:szCs w:val="20"/>
                    </w:rPr>
                  </w:pPr>
                  <w:r w:rsidRPr="00C36CC2">
                    <w:rPr>
                      <w:rFonts w:ascii="HG丸ｺﾞｼｯｸM-PRO" w:eastAsia="HG丸ｺﾞｼｯｸM-PRO" w:hAnsi="HG丸ｺﾞｼｯｸM-PRO" w:hint="eastAsia"/>
                      <w:sz w:val="20"/>
                      <w:szCs w:val="20"/>
                    </w:rPr>
                    <w:t>２</w:t>
                  </w:r>
                  <w:r w:rsidR="00772262" w:rsidRPr="00C36CC2">
                    <w:rPr>
                      <w:rFonts w:ascii="HG丸ｺﾞｼｯｸM-PRO" w:eastAsia="HG丸ｺﾞｼｯｸM-PRO" w:hAnsi="HG丸ｺﾞｼｯｸM-PRO" w:hint="eastAsia"/>
                      <w:sz w:val="20"/>
                      <w:szCs w:val="20"/>
                    </w:rPr>
                    <w:t>４０</w:t>
                  </w:r>
                  <w:r w:rsidR="00791C62" w:rsidRPr="00FC2AE4">
                    <w:rPr>
                      <w:rFonts w:ascii="HG丸ｺﾞｼｯｸM-PRO" w:eastAsia="HG丸ｺﾞｼｯｸM-PRO" w:hAnsi="HG丸ｺﾞｼｯｸM-PRO" w:hint="eastAsia"/>
                      <w:sz w:val="20"/>
                      <w:szCs w:val="20"/>
                    </w:rPr>
                    <w:t>タイトル</w:t>
                  </w:r>
                </w:p>
              </w:tc>
            </w:tr>
          </w:tbl>
          <w:p w14:paraId="4A8D8483" w14:textId="77777777" w:rsidR="00791C62" w:rsidRPr="00FC2AE4" w:rsidRDefault="00791C62" w:rsidP="00791C62">
            <w:pPr>
              <w:tabs>
                <w:tab w:val="center" w:pos="3773"/>
                <w:tab w:val="left" w:pos="5070"/>
              </w:tabs>
              <w:jc w:val="left"/>
              <w:rPr>
                <w:rFonts w:ascii="HG丸ｺﾞｼｯｸM-PRO" w:eastAsia="HG丸ｺﾞｼｯｸM-PRO" w:hAnsi="HG丸ｺﾞｼｯｸM-PRO"/>
                <w:sz w:val="24"/>
                <w:szCs w:val="24"/>
              </w:rPr>
            </w:pPr>
          </w:p>
        </w:tc>
        <w:tc>
          <w:tcPr>
            <w:tcW w:w="2194" w:type="dxa"/>
            <w:shd w:val="clear" w:color="auto" w:fill="auto"/>
          </w:tcPr>
          <w:p w14:paraId="3221725A" w14:textId="77777777" w:rsidR="00791C62" w:rsidRPr="00FC2AE4" w:rsidRDefault="00791C62"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生涯学習推進課</w:t>
            </w:r>
          </w:p>
          <w:p w14:paraId="482CBB97" w14:textId="77777777" w:rsidR="00D81047" w:rsidRPr="00FC2AE4" w:rsidRDefault="00D81047" w:rsidP="00791C62">
            <w:pPr>
              <w:jc w:val="lef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bl>
    <w:p w14:paraId="78B658F7" w14:textId="77777777" w:rsidR="00CC1E58" w:rsidRPr="00A277FD" w:rsidRDefault="00CC1E58" w:rsidP="00DC2BB6">
      <w:pPr>
        <w:rPr>
          <w:rFonts w:ascii="HG丸ｺﾞｼｯｸM-PRO" w:eastAsia="HG丸ｺﾞｼｯｸM-PRO" w:hAnsi="HG丸ｺﾞｼｯｸM-PRO"/>
          <w:sz w:val="24"/>
          <w:szCs w:val="24"/>
          <w:shd w:val="pct15" w:color="auto" w:fill="FFFFFF"/>
        </w:rPr>
      </w:pPr>
    </w:p>
    <w:p w14:paraId="067FF724" w14:textId="77777777" w:rsidR="00CC1E58" w:rsidRPr="00A277FD" w:rsidRDefault="00CC1E58" w:rsidP="00DC2BB6">
      <w:pPr>
        <w:rPr>
          <w:rFonts w:ascii="HG丸ｺﾞｼｯｸM-PRO" w:eastAsia="HG丸ｺﾞｼｯｸM-PRO" w:hAnsi="HG丸ｺﾞｼｯｸM-PRO"/>
          <w:sz w:val="24"/>
          <w:szCs w:val="24"/>
          <w:shd w:val="pct15" w:color="auto" w:fill="FFFFFF"/>
        </w:rPr>
      </w:pPr>
    </w:p>
    <w:p w14:paraId="7638D9D8" w14:textId="36B39B6D" w:rsidR="00B64A68" w:rsidRPr="00A277FD" w:rsidRDefault="00B64A68">
      <w:pPr>
        <w:widowControl/>
        <w:jc w:val="left"/>
        <w:rPr>
          <w:rFonts w:ascii="HG丸ｺﾞｼｯｸM-PRO" w:eastAsia="HG丸ｺﾞｼｯｸM-PRO" w:hAnsi="HG丸ｺﾞｼｯｸM-PRO"/>
          <w:sz w:val="24"/>
          <w:szCs w:val="24"/>
        </w:rPr>
      </w:pPr>
      <w:r w:rsidRPr="00A277FD">
        <w:rPr>
          <w:rFonts w:ascii="HG丸ｺﾞｼｯｸM-PRO" w:eastAsia="HG丸ｺﾞｼｯｸM-PRO" w:hAnsi="HG丸ｺﾞｼｯｸM-PRO"/>
          <w:sz w:val="24"/>
          <w:szCs w:val="24"/>
        </w:rPr>
        <w:br w:type="page"/>
      </w:r>
    </w:p>
    <w:p w14:paraId="1A4515E8"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５　社会参加の支援　　　　　　　　　　　　　　　　　　</w:t>
      </w:r>
    </w:p>
    <w:p w14:paraId="67661D07"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04320" behindDoc="0" locked="0" layoutInCell="1" allowOverlap="1" wp14:anchorId="78793FE4" wp14:editId="7080E268">
                <wp:simplePos x="0" y="0"/>
                <wp:positionH relativeFrom="column">
                  <wp:posOffset>-200025</wp:posOffset>
                </wp:positionH>
                <wp:positionV relativeFrom="paragraph">
                  <wp:posOffset>342900</wp:posOffset>
                </wp:positionV>
                <wp:extent cx="666750" cy="342900"/>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671BFAC5"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93FE4" id="正方形/長方形 101" o:spid="_x0000_s1068" style="position:absolute;left:0;text-align:left;margin-left:-15.75pt;margin-top:27pt;width:52.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FBFWrZvAgAAqAQAAA4AAAAAAAAAAAAA&#10;AAAALgIAAGRycy9lMm9Eb2MueG1sUEsBAi0AFAAGAAgAAAAhAG+0h1reAAAACQEAAA8AAAAAAAAA&#10;AAAAAAAAyQQAAGRycy9kb3ducmV2LnhtbFBLBQYAAAAABAAEAPMAAADUBQAAAAA=&#10;" filled="f" stroked="f" strokeweight="2pt">
                <v:textbox>
                  <w:txbxContent>
                    <w:p w14:paraId="671BFAC5"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（１）交流・ふれあいの機会や多様な学習機会の拡大</w:t>
      </w:r>
    </w:p>
    <w:tbl>
      <w:tblPr>
        <w:tblStyle w:val="10"/>
        <w:tblW w:w="0" w:type="auto"/>
        <w:tblLook w:val="04A0" w:firstRow="1" w:lastRow="0" w:firstColumn="1" w:lastColumn="0" w:noHBand="0" w:noVBand="1"/>
      </w:tblPr>
      <w:tblGrid>
        <w:gridCol w:w="684"/>
        <w:gridCol w:w="7088"/>
        <w:gridCol w:w="2181"/>
      </w:tblGrid>
      <w:tr w:rsidR="00DC2BB6" w:rsidRPr="00DC2BB6" w14:paraId="41B4871D" w14:textId="77777777" w:rsidTr="001710FD">
        <w:tc>
          <w:tcPr>
            <w:tcW w:w="675" w:type="dxa"/>
            <w:shd w:val="clear" w:color="auto" w:fill="A6A6A6" w:themeFill="background1" w:themeFillShade="A6"/>
          </w:tcPr>
          <w:p w14:paraId="537474C7"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5B0CAF7"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5A6722F2"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204530E9" w14:textId="77777777" w:rsidTr="007D39ED">
        <w:tc>
          <w:tcPr>
            <w:tcW w:w="675" w:type="dxa"/>
            <w:shd w:val="clear" w:color="auto" w:fill="auto"/>
          </w:tcPr>
          <w:p w14:paraId="45B03E46" w14:textId="54106B20" w:rsidR="00DC2BB6" w:rsidRPr="00DC2BB6" w:rsidRDefault="00C7177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r w:rsidR="001E6A93">
              <w:rPr>
                <w:rFonts w:ascii="HG丸ｺﾞｼｯｸM-PRO" w:eastAsia="HG丸ｺﾞｼｯｸM-PRO" w:hAnsi="HG丸ｺﾞｼｯｸM-PRO" w:hint="eastAsia"/>
                <w:szCs w:val="21"/>
              </w:rPr>
              <w:t>5</w:t>
            </w:r>
          </w:p>
        </w:tc>
        <w:tc>
          <w:tcPr>
            <w:tcW w:w="7088" w:type="dxa"/>
          </w:tcPr>
          <w:p w14:paraId="2E499D1D" w14:textId="7195D46A" w:rsidR="009B6B56" w:rsidRDefault="009B6B5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30592" behindDoc="0" locked="0" layoutInCell="1" allowOverlap="1" wp14:anchorId="522F310D" wp14:editId="1B7AAC64">
                      <wp:simplePos x="0" y="0"/>
                      <wp:positionH relativeFrom="column">
                        <wp:posOffset>1808480</wp:posOffset>
                      </wp:positionH>
                      <wp:positionV relativeFrom="paragraph">
                        <wp:posOffset>642409</wp:posOffset>
                      </wp:positionV>
                      <wp:extent cx="2552700" cy="1468967"/>
                      <wp:effectExtent l="0" t="0" r="19050" b="17145"/>
                      <wp:wrapNone/>
                      <wp:docPr id="34" name="正方形/長方形 34"/>
                      <wp:cNvGraphicFramePr/>
                      <a:graphic xmlns:a="http://schemas.openxmlformats.org/drawingml/2006/main">
                        <a:graphicData uri="http://schemas.microsoft.com/office/word/2010/wordprocessingShape">
                          <wps:wsp>
                            <wps:cNvSpPr/>
                            <wps:spPr>
                              <a:xfrm>
                                <a:off x="0" y="0"/>
                                <a:ext cx="2552700" cy="1468967"/>
                              </a:xfrm>
                              <a:prstGeom prst="rect">
                                <a:avLst/>
                              </a:prstGeom>
                              <a:solidFill>
                                <a:sysClr val="window" lastClr="FFFFFF"/>
                              </a:solidFill>
                              <a:ln w="9525" cap="flat" cmpd="sng" algn="ctr">
                                <a:solidFill>
                                  <a:sysClr val="windowText" lastClr="000000"/>
                                </a:solidFill>
                                <a:prstDash val="solid"/>
                              </a:ln>
                              <a:effectLst/>
                            </wps:spPr>
                            <wps:txbx>
                              <w:txbxContent>
                                <w:p w14:paraId="7D97C868" w14:textId="77777777" w:rsidR="00D760B5" w:rsidRPr="009B6B56" w:rsidRDefault="00D760B5" w:rsidP="009B6B56">
                                  <w:pPr>
                                    <w:jc w:val="left"/>
                                    <w:rPr>
                                      <w:rFonts w:ascii="HG丸ｺﾞｼｯｸM-PRO" w:eastAsia="HG丸ｺﾞｼｯｸM-PRO" w:hAnsi="HG丸ｺﾞｼｯｸM-PRO"/>
                                      <w:color w:val="000000" w:themeColor="text1"/>
                                      <w:sz w:val="20"/>
                                      <w:szCs w:val="20"/>
                                    </w:rPr>
                                  </w:pPr>
                                  <w:r w:rsidRPr="009B6B56">
                                    <w:rPr>
                                      <w:rFonts w:ascii="HG丸ｺﾞｼｯｸM-PRO" w:eastAsia="HG丸ｺﾞｼｯｸM-PRO" w:hAnsi="HG丸ｺﾞｼｯｸM-PRO" w:hint="eastAsia"/>
                                      <w:color w:val="000000" w:themeColor="text1"/>
                                      <w:sz w:val="20"/>
                                      <w:szCs w:val="20"/>
                                    </w:rPr>
                                    <w:t>【障害者交流センター】（さいたま市）</w:t>
                                  </w:r>
                                </w:p>
                                <w:p w14:paraId="59DFC384" w14:textId="43EAF67A" w:rsidR="00D760B5" w:rsidRPr="009B6B56" w:rsidRDefault="00D760B5" w:rsidP="009B6B56">
                                  <w:pPr>
                                    <w:jc w:val="left"/>
                                    <w:rPr>
                                      <w:rFonts w:ascii="HG丸ｺﾞｼｯｸM-PRO" w:eastAsia="HG丸ｺﾞｼｯｸM-PRO" w:hAnsi="HG丸ｺﾞｼｯｸM-PRO"/>
                                      <w:color w:val="000000" w:themeColor="text1"/>
                                      <w:sz w:val="20"/>
                                      <w:szCs w:val="20"/>
                                    </w:rPr>
                                  </w:pPr>
                                  <w:r w:rsidRPr="009B6B56">
                                    <w:rPr>
                                      <w:rFonts w:ascii="HG丸ｺﾞｼｯｸM-PRO" w:eastAsia="HG丸ｺﾞｼｯｸM-PRO" w:hAnsi="HG丸ｺﾞｼｯｸM-PRO" w:hint="eastAsia"/>
                                      <w:color w:val="000000" w:themeColor="text1"/>
                                      <w:sz w:val="20"/>
                                      <w:szCs w:val="20"/>
                                    </w:rPr>
                                    <w:t>障害のある人の社会活動分野における全県的な拠点施設として、各種相談や研修をはじめ、文化・芸術活動やスポーツ活動の振興を図るための事業を総合的に展開する身体障害者福祉センターです。</w:t>
                                  </w:r>
                                </w:p>
                                <w:p w14:paraId="3AD1F576" w14:textId="785C73D8" w:rsidR="00D760B5" w:rsidRPr="0055730C" w:rsidRDefault="00D760B5" w:rsidP="009B6B56">
                                  <w:pPr>
                                    <w:jc w:val="left"/>
                                    <w:rPr>
                                      <w:rFonts w:ascii="HG丸ｺﾞｼｯｸM-PRO" w:eastAsia="HG丸ｺﾞｼｯｸM-PRO" w:hAnsi="HG丸ｺﾞｼｯｸM-PRO"/>
                                      <w:color w:val="000000" w:themeColor="text1"/>
                                      <w:sz w:val="20"/>
                                      <w:szCs w:val="20"/>
                                    </w:rPr>
                                  </w:pPr>
                                  <w:r w:rsidRPr="009B6B56">
                                    <w:rPr>
                                      <w:rFonts w:ascii="HG丸ｺﾞｼｯｸM-PRO" w:eastAsia="HG丸ｺﾞｼｯｸM-PRO" w:hAnsi="HG丸ｺﾞｼｯｸM-PRO" w:hint="eastAsia"/>
                                      <w:color w:val="000000" w:themeColor="text1"/>
                                      <w:sz w:val="20"/>
                                      <w:szCs w:val="20"/>
                                    </w:rPr>
                                    <w:t>一般県民の方もご利用いただけます。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310D" id="正方形/長方形 34" o:spid="_x0000_s1069" style="position:absolute;left:0;text-align:left;margin-left:142.4pt;margin-top:50.6pt;width:201pt;height:115.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" fillcolor="window" strokecolor="windowText">
                      <v:textbox>
                        <w:txbxContent>
                          <w:p w14:paraId="7D97C868" w14:textId="77777777" w:rsidR="00D760B5" w:rsidRPr="009B6B56" w:rsidRDefault="00D760B5" w:rsidP="009B6B56">
                            <w:pPr>
                              <w:jc w:val="left"/>
                              <w:rPr>
                                <w:rFonts w:ascii="HG丸ｺﾞｼｯｸM-PRO" w:eastAsia="HG丸ｺﾞｼｯｸM-PRO" w:hAnsi="HG丸ｺﾞｼｯｸM-PRO"/>
                                <w:color w:val="000000" w:themeColor="text1"/>
                                <w:sz w:val="20"/>
                                <w:szCs w:val="20"/>
                              </w:rPr>
                            </w:pPr>
                            <w:r w:rsidRPr="009B6B56">
                              <w:rPr>
                                <w:rFonts w:ascii="HG丸ｺﾞｼｯｸM-PRO" w:eastAsia="HG丸ｺﾞｼｯｸM-PRO" w:hAnsi="HG丸ｺﾞｼｯｸM-PRO" w:hint="eastAsia"/>
                                <w:color w:val="000000" w:themeColor="text1"/>
                                <w:sz w:val="20"/>
                                <w:szCs w:val="20"/>
                              </w:rPr>
                              <w:t>【障害者交流センター】（さいたま市）</w:t>
                            </w:r>
                          </w:p>
                          <w:p w14:paraId="59DFC384" w14:textId="43EAF67A" w:rsidR="00D760B5" w:rsidRPr="009B6B56" w:rsidRDefault="00D760B5" w:rsidP="009B6B56">
                            <w:pPr>
                              <w:jc w:val="left"/>
                              <w:rPr>
                                <w:rFonts w:ascii="HG丸ｺﾞｼｯｸM-PRO" w:eastAsia="HG丸ｺﾞｼｯｸM-PRO" w:hAnsi="HG丸ｺﾞｼｯｸM-PRO"/>
                                <w:color w:val="000000" w:themeColor="text1"/>
                                <w:sz w:val="20"/>
                                <w:szCs w:val="20"/>
                              </w:rPr>
                            </w:pPr>
                            <w:r w:rsidRPr="009B6B56">
                              <w:rPr>
                                <w:rFonts w:ascii="HG丸ｺﾞｼｯｸM-PRO" w:eastAsia="HG丸ｺﾞｼｯｸM-PRO" w:hAnsi="HG丸ｺﾞｼｯｸM-PRO" w:hint="eastAsia"/>
                                <w:color w:val="000000" w:themeColor="text1"/>
                                <w:sz w:val="20"/>
                                <w:szCs w:val="20"/>
                              </w:rPr>
                              <w:t>障害のある人の社会活動分野における全県的な拠点施設として、各種相談や研修をはじめ、文化・芸術活動やスポーツ活動の振興を図るための事業を総合的に展開する身体障害者福祉センターです。</w:t>
                            </w:r>
                          </w:p>
                          <w:p w14:paraId="3AD1F576" w14:textId="785C73D8" w:rsidR="00D760B5" w:rsidRPr="0055730C" w:rsidRDefault="00D760B5" w:rsidP="009B6B56">
                            <w:pPr>
                              <w:jc w:val="left"/>
                              <w:rPr>
                                <w:rFonts w:ascii="HG丸ｺﾞｼｯｸM-PRO" w:eastAsia="HG丸ｺﾞｼｯｸM-PRO" w:hAnsi="HG丸ｺﾞｼｯｸM-PRO"/>
                                <w:color w:val="000000" w:themeColor="text1"/>
                                <w:sz w:val="20"/>
                                <w:szCs w:val="20"/>
                              </w:rPr>
                            </w:pPr>
                            <w:r w:rsidRPr="009B6B56">
                              <w:rPr>
                                <w:rFonts w:ascii="HG丸ｺﾞｼｯｸM-PRO" w:eastAsia="HG丸ｺﾞｼｯｸM-PRO" w:hAnsi="HG丸ｺﾞｼｯｸM-PRO" w:hint="eastAsia"/>
                                <w:color w:val="000000" w:themeColor="text1"/>
                                <w:sz w:val="20"/>
                                <w:szCs w:val="20"/>
                              </w:rPr>
                              <w:t>一般県民の方もご利用いただけます。</w:t>
                            </w:r>
                          </w:p>
                        </w:txbxContent>
                      </v:textbox>
                    </v:rect>
                  </w:pict>
                </mc:Fallback>
              </mc:AlternateContent>
            </w:r>
            <w:r w:rsidR="00DC2BB6" w:rsidRPr="00DC2BB6">
              <w:rPr>
                <w:rFonts w:ascii="HG丸ｺﾞｼｯｸM-PRO" w:eastAsia="HG丸ｺﾞｼｯｸM-PRO" w:hAnsi="HG丸ｺﾞｼｯｸM-PRO" w:hint="eastAsia"/>
                <w:sz w:val="24"/>
                <w:szCs w:val="24"/>
              </w:rPr>
              <w:t>障害者の社会参加と交流や学習の拠点である障害者交流センターの機能やノウハウが県内各地で生かされるよう積極的に取り組みます。</w:t>
            </w:r>
          </w:p>
          <w:p w14:paraId="5509D7DE" w14:textId="236EED64" w:rsidR="009B6B56" w:rsidRDefault="009B6B56" w:rsidP="009B6B56">
            <w:pPr>
              <w:spacing w:line="240" w:lineRule="exact"/>
              <w:rPr>
                <w:rFonts w:ascii="HG丸ｺﾞｼｯｸM-PRO" w:eastAsia="HG丸ｺﾞｼｯｸM-PRO" w:hAnsi="HG丸ｺﾞｼｯｸM-PRO"/>
                <w:sz w:val="24"/>
                <w:szCs w:val="24"/>
              </w:rPr>
            </w:pPr>
          </w:p>
          <w:p w14:paraId="1551DBFF" w14:textId="2FD05CE7" w:rsidR="009B6B56" w:rsidRPr="00C03154" w:rsidRDefault="00C03154" w:rsidP="009B6B56">
            <w:r>
              <w:rPr>
                <w:noProof/>
              </w:rPr>
              <w:drawing>
                <wp:inline distT="0" distB="0" distL="0" distR="0" wp14:anchorId="386AFF35" wp14:editId="49606692">
                  <wp:extent cx="1743710" cy="1152525"/>
                  <wp:effectExtent l="0" t="0" r="889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743710" cy="1152525"/>
                          </a:xfrm>
                          <a:prstGeom prst="rect">
                            <a:avLst/>
                          </a:prstGeom>
                          <a:noFill/>
                          <a:ln>
                            <a:noFill/>
                          </a:ln>
                        </pic:spPr>
                      </pic:pic>
                    </a:graphicData>
                  </a:graphic>
                </wp:inline>
              </w:drawing>
            </w:r>
          </w:p>
        </w:tc>
        <w:tc>
          <w:tcPr>
            <w:tcW w:w="2181" w:type="dxa"/>
          </w:tcPr>
          <w:p w14:paraId="007193F1" w14:textId="42EDFBBA" w:rsidR="00DC2BB6" w:rsidRPr="007D39ED" w:rsidRDefault="00ED4A4C" w:rsidP="00DC2BB6">
            <w:pPr>
              <w:rPr>
                <w:rFonts w:ascii="HG丸ｺﾞｼｯｸM-PRO" w:eastAsia="HG丸ｺﾞｼｯｸM-PRO" w:hAnsi="HG丸ｺﾞｼｯｸM-PRO"/>
                <w:sz w:val="24"/>
                <w:szCs w:val="24"/>
              </w:rPr>
            </w:pPr>
            <w:r w:rsidRPr="007D39ED">
              <w:rPr>
                <w:rFonts w:ascii="HG丸ｺﾞｼｯｸM-PRO" w:eastAsia="HG丸ｺﾞｼｯｸM-PRO" w:hAnsi="HG丸ｺﾞｼｯｸM-PRO" w:hint="eastAsia"/>
                <w:sz w:val="24"/>
                <w:szCs w:val="24"/>
              </w:rPr>
              <w:t>障害者福祉推進課</w:t>
            </w:r>
          </w:p>
        </w:tc>
      </w:tr>
      <w:tr w:rsidR="00DC2BB6" w:rsidRPr="00DC2BB6" w14:paraId="284A6F9D" w14:textId="77777777" w:rsidTr="001710FD">
        <w:tc>
          <w:tcPr>
            <w:tcW w:w="675" w:type="dxa"/>
          </w:tcPr>
          <w:p w14:paraId="19722281" w14:textId="1D2D2972" w:rsidR="00DC2BB6" w:rsidRPr="00DC2BB6" w:rsidRDefault="00C7177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r w:rsidR="001E6A93">
              <w:rPr>
                <w:rFonts w:ascii="HG丸ｺﾞｼｯｸM-PRO" w:eastAsia="HG丸ｺﾞｼｯｸM-PRO" w:hAnsi="HG丸ｺﾞｼｯｸM-PRO" w:hint="eastAsia"/>
                <w:szCs w:val="21"/>
              </w:rPr>
              <w:t>6</w:t>
            </w:r>
          </w:p>
        </w:tc>
        <w:tc>
          <w:tcPr>
            <w:tcW w:w="7088" w:type="dxa"/>
          </w:tcPr>
          <w:p w14:paraId="4AA2754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障害者の自立と社会参加を進めるため、障害者社会参加推進センターの運営やそれぞれの障害に対応した生活訓練事業などの質の向上に努めます。また、障害者の社会参加に必要な各種事業を実施します。</w:t>
            </w:r>
          </w:p>
        </w:tc>
        <w:tc>
          <w:tcPr>
            <w:tcW w:w="2181" w:type="dxa"/>
          </w:tcPr>
          <w:p w14:paraId="5579449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404CE2F0" w14:textId="77777777" w:rsidTr="001710FD">
        <w:tc>
          <w:tcPr>
            <w:tcW w:w="675" w:type="dxa"/>
          </w:tcPr>
          <w:p w14:paraId="4AA8AA6F" w14:textId="03AE668D" w:rsidR="00DC2BB6" w:rsidRPr="00DC2BB6" w:rsidRDefault="00C7177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r w:rsidR="001E6A93">
              <w:rPr>
                <w:rFonts w:ascii="HG丸ｺﾞｼｯｸM-PRO" w:eastAsia="HG丸ｺﾞｼｯｸM-PRO" w:hAnsi="HG丸ｺﾞｼｯｸM-PRO" w:hint="eastAsia"/>
                <w:szCs w:val="21"/>
              </w:rPr>
              <w:t>7</w:t>
            </w:r>
          </w:p>
        </w:tc>
        <w:tc>
          <w:tcPr>
            <w:tcW w:w="7088" w:type="dxa"/>
          </w:tcPr>
          <w:p w14:paraId="439F3A58" w14:textId="77777777" w:rsidR="00F133CB"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障害者及びその家族などが保養、観光、会議などに利用できる宿泊施設である「伊豆潮風館」の運営を、利用者本位の視点に立って充実します。</w:t>
            </w:r>
          </w:p>
          <w:p w14:paraId="4E8E0986" w14:textId="77777777" w:rsidR="00DC2BB6" w:rsidRDefault="009A09B4" w:rsidP="00DC2BB6">
            <w:pPr>
              <w:rPr>
                <w:rFonts w:ascii="HG丸ｺﾞｼｯｸM-PRO" w:eastAsia="HG丸ｺﾞｼｯｸM-PRO" w:hAnsi="HG丸ｺﾞｼｯｸM-PRO"/>
                <w:sz w:val="24"/>
                <w:szCs w:val="24"/>
              </w:rPr>
            </w:pPr>
            <w:r>
              <w:rPr>
                <w:noProof/>
              </w:rPr>
              <w:drawing>
                <wp:anchor distT="0" distB="0" distL="114300" distR="114300" simplePos="0" relativeHeight="251729920" behindDoc="0" locked="0" layoutInCell="1" allowOverlap="1" wp14:anchorId="1778F862" wp14:editId="4C342E80">
                  <wp:simplePos x="0" y="0"/>
                  <wp:positionH relativeFrom="column">
                    <wp:posOffset>39370</wp:posOffset>
                  </wp:positionH>
                  <wp:positionV relativeFrom="paragraph">
                    <wp:posOffset>207645</wp:posOffset>
                  </wp:positionV>
                  <wp:extent cx="1657350" cy="1268095"/>
                  <wp:effectExtent l="0" t="0" r="0" b="8255"/>
                  <wp:wrapNone/>
                  <wp:docPr id="242" name="図 242" descr="伊豆潮風館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伊豆潮風館２"/>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57350" cy="1268095"/>
                          </a:xfrm>
                          <a:prstGeom prst="rect">
                            <a:avLst/>
                          </a:prstGeom>
                          <a:noFill/>
                        </pic:spPr>
                      </pic:pic>
                    </a:graphicData>
                  </a:graphic>
                  <wp14:sizeRelH relativeFrom="page">
                    <wp14:pctWidth>0</wp14:pctWidth>
                  </wp14:sizeRelH>
                  <wp14:sizeRelV relativeFrom="page">
                    <wp14:pctHeight>0</wp14:pctHeight>
                  </wp14:sizeRelV>
                </wp:anchor>
              </w:drawing>
            </w: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591680" behindDoc="0" locked="0" layoutInCell="1" allowOverlap="1" wp14:anchorId="4AB61534" wp14:editId="08E8CADB">
                      <wp:simplePos x="0" y="0"/>
                      <wp:positionH relativeFrom="column">
                        <wp:posOffset>1743075</wp:posOffset>
                      </wp:positionH>
                      <wp:positionV relativeFrom="paragraph">
                        <wp:posOffset>203200</wp:posOffset>
                      </wp:positionV>
                      <wp:extent cx="2552700" cy="1257300"/>
                      <wp:effectExtent l="0" t="0" r="19050" b="19050"/>
                      <wp:wrapNone/>
                      <wp:docPr id="103" name="正方形/長方形 103"/>
                      <wp:cNvGraphicFramePr/>
                      <a:graphic xmlns:a="http://schemas.openxmlformats.org/drawingml/2006/main">
                        <a:graphicData uri="http://schemas.microsoft.com/office/word/2010/wordprocessingShape">
                          <wps:wsp>
                            <wps:cNvSpPr/>
                            <wps:spPr>
                              <a:xfrm>
                                <a:off x="0" y="0"/>
                                <a:ext cx="2552700" cy="1257300"/>
                              </a:xfrm>
                              <a:prstGeom prst="rect">
                                <a:avLst/>
                              </a:prstGeom>
                              <a:solidFill>
                                <a:sysClr val="window" lastClr="FFFFFF"/>
                              </a:solidFill>
                              <a:ln w="9525" cap="flat" cmpd="sng" algn="ctr">
                                <a:solidFill>
                                  <a:sysClr val="windowText" lastClr="000000"/>
                                </a:solidFill>
                                <a:prstDash val="solid"/>
                              </a:ln>
                              <a:effectLst/>
                            </wps:spPr>
                            <wps:txbx>
                              <w:txbxContent>
                                <w:p w14:paraId="6A09A793"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【伊豆潮風館】（静岡県伊東市）</w:t>
                                  </w:r>
                                </w:p>
                                <w:p w14:paraId="0F6EA798"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障害者やその家族の健康増進とレクリエーションのため、本県が設置した障害者更生センターです。一般県民の方もご利用いただけます。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61534" id="正方形/長方形 103" o:spid="_x0000_s1070" style="position:absolute;left:0;text-align:left;margin-left:137.25pt;margin-top:16pt;width:201pt;height:9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" fillcolor="window" strokecolor="windowText">
                      <v:textbox>
                        <w:txbxContent>
                          <w:p w14:paraId="6A09A793"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【伊豆潮風館】（静岡県伊東市）</w:t>
                            </w:r>
                          </w:p>
                          <w:p w14:paraId="0F6EA798"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障害者やその家族の健康増進とレクリエーションのため、本県が設置した障害者更生センターです。一般県民の方もご利用いただけます。</w:t>
                            </w:r>
                          </w:p>
                        </w:txbxContent>
                      </v:textbox>
                    </v:rect>
                  </w:pict>
                </mc:Fallback>
              </mc:AlternateContent>
            </w:r>
          </w:p>
          <w:p w14:paraId="3A10456D" w14:textId="77777777" w:rsidR="009A09B4" w:rsidRDefault="009A09B4" w:rsidP="00DC2BB6">
            <w:pPr>
              <w:rPr>
                <w:rFonts w:ascii="HG丸ｺﾞｼｯｸM-PRO" w:eastAsia="HG丸ｺﾞｼｯｸM-PRO" w:hAnsi="HG丸ｺﾞｼｯｸM-PRO"/>
                <w:sz w:val="24"/>
                <w:szCs w:val="24"/>
              </w:rPr>
            </w:pPr>
          </w:p>
          <w:p w14:paraId="1D444815" w14:textId="77777777" w:rsidR="009A09B4" w:rsidRDefault="009A09B4" w:rsidP="00DC2BB6">
            <w:pPr>
              <w:rPr>
                <w:rFonts w:ascii="HG丸ｺﾞｼｯｸM-PRO" w:eastAsia="HG丸ｺﾞｼｯｸM-PRO" w:hAnsi="HG丸ｺﾞｼｯｸM-PRO"/>
                <w:sz w:val="24"/>
                <w:szCs w:val="24"/>
              </w:rPr>
            </w:pPr>
          </w:p>
          <w:p w14:paraId="5F8E0D2B" w14:textId="77777777" w:rsidR="009A09B4" w:rsidRPr="00DC2BB6" w:rsidRDefault="009A09B4" w:rsidP="00DC2BB6">
            <w:pPr>
              <w:rPr>
                <w:rFonts w:ascii="HG丸ｺﾞｼｯｸM-PRO" w:eastAsia="HG丸ｺﾞｼｯｸM-PRO" w:hAnsi="HG丸ｺﾞｼｯｸM-PRO"/>
                <w:sz w:val="24"/>
                <w:szCs w:val="24"/>
              </w:rPr>
            </w:pPr>
          </w:p>
          <w:p w14:paraId="679C05A8" w14:textId="77777777" w:rsidR="00DC2BB6" w:rsidRPr="00DC2BB6" w:rsidRDefault="00DC2BB6" w:rsidP="00DC2BB6">
            <w:pPr>
              <w:rPr>
                <w:rFonts w:ascii="HG丸ｺﾞｼｯｸM-PRO" w:eastAsia="HG丸ｺﾞｼｯｸM-PRO" w:hAnsi="HG丸ｺﾞｼｯｸM-PRO"/>
                <w:sz w:val="24"/>
                <w:szCs w:val="24"/>
              </w:rPr>
            </w:pPr>
          </w:p>
          <w:p w14:paraId="6791F278" w14:textId="77777777" w:rsidR="00DC2BB6" w:rsidRPr="00DC2BB6" w:rsidRDefault="00DC2BB6" w:rsidP="00DC2BB6">
            <w:pPr>
              <w:rPr>
                <w:rFonts w:ascii="HG丸ｺﾞｼｯｸM-PRO" w:eastAsia="HG丸ｺﾞｼｯｸM-PRO" w:hAnsi="HG丸ｺﾞｼｯｸM-PRO"/>
                <w:sz w:val="24"/>
                <w:szCs w:val="24"/>
              </w:rPr>
            </w:pPr>
          </w:p>
          <w:p w14:paraId="650FC9C5" w14:textId="77777777" w:rsidR="00DC2BB6" w:rsidRPr="00DC2BB6" w:rsidRDefault="00DC2BB6" w:rsidP="00DC2BB6">
            <w:pPr>
              <w:rPr>
                <w:rFonts w:ascii="HG丸ｺﾞｼｯｸM-PRO" w:eastAsia="HG丸ｺﾞｼｯｸM-PRO" w:hAnsi="HG丸ｺﾞｼｯｸM-PRO"/>
                <w:sz w:val="24"/>
                <w:szCs w:val="24"/>
              </w:rPr>
            </w:pPr>
          </w:p>
        </w:tc>
        <w:tc>
          <w:tcPr>
            <w:tcW w:w="2181" w:type="dxa"/>
          </w:tcPr>
          <w:p w14:paraId="29BC8527"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17C17F67" w14:textId="77777777" w:rsidTr="00FC2AE4">
        <w:trPr>
          <w:trHeight w:val="670"/>
        </w:trPr>
        <w:tc>
          <w:tcPr>
            <w:tcW w:w="675" w:type="dxa"/>
            <w:shd w:val="clear" w:color="auto" w:fill="auto"/>
          </w:tcPr>
          <w:p w14:paraId="60AAECC0" w14:textId="4D86B1D1" w:rsidR="00DC2BB6" w:rsidRPr="00FC2AE4" w:rsidRDefault="00C7177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r w:rsidR="001E6A93">
              <w:rPr>
                <w:rFonts w:ascii="HG丸ｺﾞｼｯｸM-PRO" w:eastAsia="HG丸ｺﾞｼｯｸM-PRO" w:hAnsi="HG丸ｺﾞｼｯｸM-PRO" w:hint="eastAsia"/>
                <w:szCs w:val="21"/>
              </w:rPr>
              <w:t>8</w:t>
            </w:r>
          </w:p>
        </w:tc>
        <w:tc>
          <w:tcPr>
            <w:tcW w:w="7088" w:type="dxa"/>
            <w:shd w:val="clear" w:color="auto" w:fill="auto"/>
          </w:tcPr>
          <w:p w14:paraId="18495A3E" w14:textId="77777777" w:rsidR="00B14E51"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県民が必要な時に必要な情報を入手できるよう、インターネットを通じて生涯学習情報を提供します。</w:t>
            </w:r>
          </w:p>
        </w:tc>
        <w:tc>
          <w:tcPr>
            <w:tcW w:w="2181" w:type="dxa"/>
            <w:shd w:val="clear" w:color="auto" w:fill="auto"/>
          </w:tcPr>
          <w:p w14:paraId="5117C3D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生涯学習</w:t>
            </w:r>
            <w:r w:rsidR="003A7A66" w:rsidRPr="00FC2AE4">
              <w:rPr>
                <w:rFonts w:ascii="HG丸ｺﾞｼｯｸM-PRO" w:eastAsia="HG丸ｺﾞｼｯｸM-PRO" w:hAnsi="HG丸ｺﾞｼｯｸM-PRO" w:hint="eastAsia"/>
                <w:sz w:val="24"/>
                <w:szCs w:val="24"/>
              </w:rPr>
              <w:t>推進</w:t>
            </w:r>
            <w:r w:rsidRPr="00FC2AE4">
              <w:rPr>
                <w:rFonts w:ascii="HG丸ｺﾞｼｯｸM-PRO" w:eastAsia="HG丸ｺﾞｼｯｸM-PRO" w:hAnsi="HG丸ｺﾞｼｯｸM-PRO" w:hint="eastAsia"/>
                <w:sz w:val="24"/>
                <w:szCs w:val="24"/>
              </w:rPr>
              <w:t>課</w:t>
            </w:r>
          </w:p>
        </w:tc>
      </w:tr>
      <w:tr w:rsidR="00010D8B" w:rsidRPr="00DC2BB6" w14:paraId="1CE48B12" w14:textId="77777777" w:rsidTr="00BF554C">
        <w:trPr>
          <w:trHeight w:val="843"/>
        </w:trPr>
        <w:tc>
          <w:tcPr>
            <w:tcW w:w="675" w:type="dxa"/>
            <w:shd w:val="clear" w:color="auto" w:fill="auto"/>
          </w:tcPr>
          <w:p w14:paraId="6722B155" w14:textId="46AE37CE" w:rsidR="00010D8B" w:rsidRPr="00FC2AE4" w:rsidRDefault="00C7177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r w:rsidR="001E6A93">
              <w:rPr>
                <w:rFonts w:ascii="HG丸ｺﾞｼｯｸM-PRO" w:eastAsia="HG丸ｺﾞｼｯｸM-PRO" w:hAnsi="HG丸ｺﾞｼｯｸM-PRO" w:hint="eastAsia"/>
                <w:szCs w:val="21"/>
              </w:rPr>
              <w:t>9</w:t>
            </w:r>
          </w:p>
        </w:tc>
        <w:tc>
          <w:tcPr>
            <w:tcW w:w="7088" w:type="dxa"/>
            <w:shd w:val="clear" w:color="auto" w:fill="auto"/>
          </w:tcPr>
          <w:p w14:paraId="38F9EF8F" w14:textId="4C0BAF71" w:rsidR="00010D8B" w:rsidRPr="00BF554C" w:rsidRDefault="00010D8B" w:rsidP="00DC2BB6">
            <w:pPr>
              <w:rPr>
                <w:rFonts w:ascii="HG丸ｺﾞｼｯｸM-PRO" w:eastAsia="HG丸ｺﾞｼｯｸM-PRO" w:hAnsi="HG丸ｺﾞｼｯｸM-PRO"/>
                <w:sz w:val="24"/>
                <w:szCs w:val="24"/>
              </w:rPr>
            </w:pPr>
            <w:r w:rsidRPr="00BF554C">
              <w:rPr>
                <w:rFonts w:ascii="HG丸ｺﾞｼｯｸM-PRO" w:eastAsia="HG丸ｺﾞｼｯｸM-PRO" w:hAnsi="HG丸ｺﾞｼｯｸM-PRO" w:hint="eastAsia"/>
                <w:sz w:val="24"/>
                <w:szCs w:val="24"/>
              </w:rPr>
              <w:t>福祉教育や社会教育の場で、障害当事者による授業や講演等を促進するため、講師等の情報を提供する</w:t>
            </w:r>
            <w:r w:rsidR="00412538" w:rsidRPr="00BF554C">
              <w:rPr>
                <w:rFonts w:ascii="HG丸ｺﾞｼｯｸM-PRO" w:eastAsia="HG丸ｺﾞｼｯｸM-PRO" w:hAnsi="HG丸ｺﾞｼｯｸM-PRO" w:hint="eastAsia"/>
                <w:sz w:val="24"/>
                <w:szCs w:val="24"/>
              </w:rPr>
              <w:t>「彩の国いろどりライブラリー」</w:t>
            </w:r>
            <w:r w:rsidRPr="00BF554C">
              <w:rPr>
                <w:rFonts w:ascii="HG丸ｺﾞｼｯｸM-PRO" w:eastAsia="HG丸ｺﾞｼｯｸM-PRO" w:hAnsi="HG丸ｺﾞｼｯｸM-PRO" w:hint="eastAsia"/>
                <w:sz w:val="24"/>
                <w:szCs w:val="24"/>
              </w:rPr>
              <w:t>を</w:t>
            </w:r>
            <w:r w:rsidR="00412538" w:rsidRPr="00BF554C">
              <w:rPr>
                <w:rFonts w:ascii="HG丸ｺﾞｼｯｸM-PRO" w:eastAsia="HG丸ｺﾞｼｯｸM-PRO" w:hAnsi="HG丸ｺﾞｼｯｸM-PRO" w:hint="eastAsia"/>
                <w:sz w:val="24"/>
                <w:szCs w:val="24"/>
              </w:rPr>
              <w:t>運用します。</w:t>
            </w:r>
            <w:r w:rsidRPr="00BF554C">
              <w:rPr>
                <w:rFonts w:ascii="HG丸ｺﾞｼｯｸM-PRO" w:eastAsia="HG丸ｺﾞｼｯｸM-PRO" w:hAnsi="HG丸ｺﾞｼｯｸM-PRO" w:hint="eastAsia"/>
                <w:sz w:val="24"/>
                <w:szCs w:val="24"/>
              </w:rPr>
              <w:t>（再掲</w:t>
            </w:r>
            <w:r w:rsidR="00877214" w:rsidRPr="00BF554C">
              <w:rPr>
                <w:rFonts w:ascii="HG丸ｺﾞｼｯｸM-PRO" w:eastAsia="HG丸ｺﾞｼｯｸM-PRO" w:hAnsi="HG丸ｺﾞｼｯｸM-PRO" w:hint="eastAsia"/>
                <w:sz w:val="24"/>
                <w:szCs w:val="24"/>
              </w:rPr>
              <w:t>12</w:t>
            </w:r>
            <w:r w:rsidRPr="00BF554C">
              <w:rPr>
                <w:rFonts w:ascii="HG丸ｺﾞｼｯｸM-PRO" w:eastAsia="HG丸ｺﾞｼｯｸM-PRO" w:hAnsi="HG丸ｺﾞｼｯｸM-PRO" w:hint="eastAsia"/>
                <w:sz w:val="24"/>
                <w:szCs w:val="24"/>
              </w:rPr>
              <w:t>）</w:t>
            </w:r>
          </w:p>
        </w:tc>
        <w:tc>
          <w:tcPr>
            <w:tcW w:w="2181" w:type="dxa"/>
            <w:shd w:val="clear" w:color="auto" w:fill="auto"/>
          </w:tcPr>
          <w:p w14:paraId="67680714" w14:textId="77777777" w:rsidR="00010D8B" w:rsidRPr="00FC2AE4" w:rsidRDefault="00010D8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bl>
    <w:p w14:paraId="7E3BED8D" w14:textId="77777777" w:rsidR="009B6B56" w:rsidRDefault="009B6B56" w:rsidP="00DC2BB6">
      <w:pPr>
        <w:rPr>
          <w:rFonts w:ascii="HG丸ｺﾞｼｯｸM-PRO" w:eastAsia="HG丸ｺﾞｼｯｸM-PRO" w:hAnsi="HG丸ｺﾞｼｯｸM-PRO"/>
          <w:b/>
          <w:sz w:val="28"/>
          <w:szCs w:val="28"/>
        </w:rPr>
      </w:pPr>
    </w:p>
    <w:p w14:paraId="328C7AA8" w14:textId="77777777" w:rsidR="009B6B56" w:rsidRDefault="009B6B56" w:rsidP="00DC2BB6">
      <w:pPr>
        <w:rPr>
          <w:rFonts w:ascii="HG丸ｺﾞｼｯｸM-PRO" w:eastAsia="HG丸ｺﾞｼｯｸM-PRO" w:hAnsi="HG丸ｺﾞｼｯｸM-PRO"/>
          <w:b/>
          <w:sz w:val="28"/>
          <w:szCs w:val="28"/>
        </w:rPr>
      </w:pPr>
    </w:p>
    <w:p w14:paraId="17A40F34" w14:textId="5C15272B"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07392" behindDoc="0" locked="0" layoutInCell="1" allowOverlap="1" wp14:anchorId="638947C1" wp14:editId="65BAEBAE">
                <wp:simplePos x="0" y="0"/>
                <wp:positionH relativeFrom="column">
                  <wp:posOffset>-200025</wp:posOffset>
                </wp:positionH>
                <wp:positionV relativeFrom="paragraph">
                  <wp:posOffset>342900</wp:posOffset>
                </wp:positionV>
                <wp:extent cx="666750" cy="342900"/>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1FA2B742"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947C1" id="正方形/長方形 104" o:spid="_x0000_s1071" style="position:absolute;left:0;text-align:left;margin-left:-15.75pt;margin-top:27pt;width:52.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D+ZHJxvAgAAqAQAAA4AAAAAAAAAAAAA&#10;AAAALgIAAGRycy9lMm9Eb2MueG1sUEsBAi0AFAAGAAgAAAAhAG+0h1reAAAACQEAAA8AAAAAAAAA&#10;AAAAAAAAyQQAAGRycy9kb3ducmV2LnhtbFBLBQYAAAAABAAEAPMAAADUBQAAAAA=&#10;" filled="f" stroked="f" strokeweight="2pt">
                <v:textbox>
                  <w:txbxContent>
                    <w:p w14:paraId="1FA2B742"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（２）外出や移動の支援</w:t>
      </w:r>
    </w:p>
    <w:tbl>
      <w:tblPr>
        <w:tblStyle w:val="10"/>
        <w:tblW w:w="0" w:type="auto"/>
        <w:tblLook w:val="04A0" w:firstRow="1" w:lastRow="0" w:firstColumn="1" w:lastColumn="0" w:noHBand="0" w:noVBand="1"/>
      </w:tblPr>
      <w:tblGrid>
        <w:gridCol w:w="684"/>
        <w:gridCol w:w="7088"/>
        <w:gridCol w:w="2181"/>
      </w:tblGrid>
      <w:tr w:rsidR="00DC2BB6" w:rsidRPr="00DC2BB6" w14:paraId="5EAAC61A" w14:textId="77777777" w:rsidTr="001710FD">
        <w:tc>
          <w:tcPr>
            <w:tcW w:w="675" w:type="dxa"/>
            <w:shd w:val="clear" w:color="auto" w:fill="A6A6A6" w:themeFill="background1" w:themeFillShade="A6"/>
          </w:tcPr>
          <w:p w14:paraId="0BE7F8A3"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D3A4846"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1FF3951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2571F2EF" w14:textId="77777777" w:rsidTr="001710FD">
        <w:tc>
          <w:tcPr>
            <w:tcW w:w="675" w:type="dxa"/>
          </w:tcPr>
          <w:p w14:paraId="587EC93B" w14:textId="3B653E47" w:rsidR="00DC2BB6" w:rsidRPr="00DC2BB6" w:rsidRDefault="002A3B7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1E6A93">
              <w:rPr>
                <w:rFonts w:ascii="HG丸ｺﾞｼｯｸM-PRO" w:eastAsia="HG丸ｺﾞｼｯｸM-PRO" w:hAnsi="HG丸ｺﾞｼｯｸM-PRO" w:hint="eastAsia"/>
                <w:szCs w:val="21"/>
              </w:rPr>
              <w:t>70</w:t>
            </w:r>
          </w:p>
        </w:tc>
        <w:tc>
          <w:tcPr>
            <w:tcW w:w="7088" w:type="dxa"/>
          </w:tcPr>
          <w:p w14:paraId="12FACAF5"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福祉有償運送の適切な運行を推進するため、市町村の福祉有償運送運営協議会やＮＰＯなどの活動を支援します。</w:t>
            </w:r>
          </w:p>
        </w:tc>
        <w:tc>
          <w:tcPr>
            <w:tcW w:w="2181" w:type="dxa"/>
          </w:tcPr>
          <w:p w14:paraId="3A48C96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交通政策課</w:t>
            </w:r>
          </w:p>
          <w:p w14:paraId="156381A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福祉政策課</w:t>
            </w:r>
          </w:p>
        </w:tc>
      </w:tr>
      <w:tr w:rsidR="00DC2BB6" w:rsidRPr="00DC2BB6" w14:paraId="173D5812" w14:textId="77777777" w:rsidTr="00E34FCE">
        <w:trPr>
          <w:trHeight w:val="4126"/>
        </w:trPr>
        <w:tc>
          <w:tcPr>
            <w:tcW w:w="675" w:type="dxa"/>
          </w:tcPr>
          <w:p w14:paraId="1F8179B1" w14:textId="7A7503C2" w:rsidR="00DC2BB6" w:rsidRPr="00DC2BB6" w:rsidRDefault="002A3B7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1</w:t>
            </w:r>
          </w:p>
        </w:tc>
        <w:tc>
          <w:tcPr>
            <w:tcW w:w="7088" w:type="dxa"/>
          </w:tcPr>
          <w:p w14:paraId="45263DFD" w14:textId="77777777" w:rsid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リフト付きバス「おおぞら号」を運行し、障害者の社会参加を支援します。</w:t>
            </w:r>
            <w:r w:rsidR="00333716">
              <w:rPr>
                <w:rFonts w:ascii="HG丸ｺﾞｼｯｸM-PRO" w:eastAsia="HG丸ｺﾞｼｯｸM-PRO" w:hAnsi="HG丸ｺﾞｼｯｸM-PRO" w:hint="eastAsia"/>
                <w:sz w:val="24"/>
                <w:szCs w:val="24"/>
              </w:rPr>
              <w:t>また、市町村が実施する福祉タクシー事業の広域的な利用調整を行うことで、市町村の取組を支援します。</w:t>
            </w:r>
          </w:p>
          <w:p w14:paraId="6724DFB6" w14:textId="77777777" w:rsidR="00E34FCE" w:rsidRPr="00E34FCE" w:rsidRDefault="00E34FCE" w:rsidP="00DC2BB6">
            <w:pPr>
              <w:rPr>
                <w:rFonts w:ascii="HG丸ｺﾞｼｯｸM-PRO" w:eastAsia="HG丸ｺﾞｼｯｸM-PRO" w:hAnsi="HG丸ｺﾞｼｯｸM-PRO"/>
                <w:sz w:val="24"/>
                <w:szCs w:val="24"/>
              </w:rPr>
            </w:pPr>
          </w:p>
          <w:p w14:paraId="0CA729EE" w14:textId="77777777" w:rsidR="00DC2BB6" w:rsidRPr="00DC2BB6" w:rsidRDefault="009A09B4" w:rsidP="00DC2BB6">
            <w:pPr>
              <w:rPr>
                <w:rFonts w:ascii="HG丸ｺﾞｼｯｸM-PRO" w:eastAsia="HG丸ｺﾞｼｯｸM-PRO" w:hAnsi="HG丸ｺﾞｼｯｸM-PRO"/>
                <w:noProof/>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52096" behindDoc="0" locked="0" layoutInCell="1" allowOverlap="1" wp14:anchorId="272B82AA" wp14:editId="4EF04DEC">
                      <wp:simplePos x="0" y="0"/>
                      <wp:positionH relativeFrom="column">
                        <wp:posOffset>2095500</wp:posOffset>
                      </wp:positionH>
                      <wp:positionV relativeFrom="paragraph">
                        <wp:posOffset>95250</wp:posOffset>
                      </wp:positionV>
                      <wp:extent cx="2247900" cy="1428750"/>
                      <wp:effectExtent l="0" t="0" r="19050" b="19050"/>
                      <wp:wrapNone/>
                      <wp:docPr id="106" name="正方形/長方形 106"/>
                      <wp:cNvGraphicFramePr/>
                      <a:graphic xmlns:a="http://schemas.openxmlformats.org/drawingml/2006/main">
                        <a:graphicData uri="http://schemas.microsoft.com/office/word/2010/wordprocessingShape">
                          <wps:wsp>
                            <wps:cNvSpPr/>
                            <wps:spPr>
                              <a:xfrm>
                                <a:off x="0" y="0"/>
                                <a:ext cx="2247900" cy="1428750"/>
                              </a:xfrm>
                              <a:prstGeom prst="rect">
                                <a:avLst/>
                              </a:prstGeom>
                              <a:solidFill>
                                <a:sysClr val="window" lastClr="FFFFFF"/>
                              </a:solidFill>
                              <a:ln w="9525" cap="flat" cmpd="sng" algn="ctr">
                                <a:solidFill>
                                  <a:sysClr val="windowText" lastClr="000000"/>
                                </a:solidFill>
                                <a:prstDash val="solid"/>
                              </a:ln>
                              <a:effectLst/>
                            </wps:spPr>
                            <wps:txbx>
                              <w:txbxContent>
                                <w:p w14:paraId="4DA25D6D"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【おおぞら号】</w:t>
                                  </w:r>
                                </w:p>
                                <w:p w14:paraId="68E6EB9F"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県内に住所又は事務所を有する障害児（者）団体などが更生訓練や研修を行う場合に、有料道路料金などを除き無料でご利用いただけます。</w:t>
                                  </w:r>
                                </w:p>
                                <w:p w14:paraId="7DEA2878"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（要予約）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B82AA" id="正方形/長方形 106" o:spid="_x0000_s1072" style="position:absolute;left:0;text-align:left;margin-left:165pt;margin-top:7.5pt;width:177pt;height:1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" fillcolor="window" strokecolor="windowText">
                      <v:textbox>
                        <w:txbxContent>
                          <w:p w14:paraId="4DA25D6D"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【おおぞら号】</w:t>
                            </w:r>
                          </w:p>
                          <w:p w14:paraId="68E6EB9F"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県内に住所又は事務所を有する障害児（者）団体などが更生訓練や研修を行う場合に、有料道路料金などを除き無料でご利用いただけます。</w:t>
                            </w:r>
                          </w:p>
                          <w:p w14:paraId="7DEA2878" w14:textId="77777777" w:rsidR="00D760B5" w:rsidRPr="0055730C"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（要予約）</w:t>
                            </w:r>
                          </w:p>
                        </w:txbxContent>
                      </v:textbox>
                    </v:rect>
                  </w:pict>
                </mc:Fallback>
              </mc:AlternateContent>
            </w:r>
            <w:r>
              <w:rPr>
                <w:rFonts w:ascii="HG丸ｺﾞｼｯｸM-PRO" w:eastAsia="HG丸ｺﾞｼｯｸM-PRO" w:hAnsi="HG丸ｺﾞｼｯｸM-PRO"/>
                <w:noProof/>
                <w:sz w:val="24"/>
                <w:szCs w:val="24"/>
              </w:rPr>
              <w:drawing>
                <wp:inline distT="0" distB="0" distL="0" distR="0" wp14:anchorId="067698E8" wp14:editId="73EA3D29">
                  <wp:extent cx="2028825" cy="1447800"/>
                  <wp:effectExtent l="0" t="0" r="9525" b="0"/>
                  <wp:docPr id="243" name="図 243" descr="C:\Users\018454\AppData\Local\Microsoft\Windows\Temporary Internet Files\Content.IE5\S4Z979H8\DSC0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8454\AppData\Local\Microsoft\Windows\Temporary Internet Files\Content.IE5\S4Z979H8\DSC029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41384" cy="1456762"/>
                          </a:xfrm>
                          <a:prstGeom prst="rect">
                            <a:avLst/>
                          </a:prstGeom>
                          <a:noFill/>
                          <a:ln>
                            <a:noFill/>
                          </a:ln>
                        </pic:spPr>
                      </pic:pic>
                    </a:graphicData>
                  </a:graphic>
                </wp:inline>
              </w:drawing>
            </w:r>
          </w:p>
        </w:tc>
        <w:tc>
          <w:tcPr>
            <w:tcW w:w="2181" w:type="dxa"/>
          </w:tcPr>
          <w:p w14:paraId="040036A7" w14:textId="77777777" w:rsidR="00DC2BB6" w:rsidRPr="00DC2BB6" w:rsidRDefault="00DC2BB6" w:rsidP="009A09B4">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505F509C" w14:textId="77777777" w:rsidTr="001710FD">
        <w:tc>
          <w:tcPr>
            <w:tcW w:w="675" w:type="dxa"/>
          </w:tcPr>
          <w:p w14:paraId="2768753F" w14:textId="21A3F97B" w:rsidR="00DC2BB6" w:rsidRPr="00DC2BB6" w:rsidRDefault="00750042"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2</w:t>
            </w:r>
          </w:p>
        </w:tc>
        <w:tc>
          <w:tcPr>
            <w:tcW w:w="7088" w:type="dxa"/>
          </w:tcPr>
          <w:p w14:paraId="6D66A90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障害児（者）の外出を支える移動支援事業を実施する市町村を支援します。</w:t>
            </w:r>
          </w:p>
        </w:tc>
        <w:tc>
          <w:tcPr>
            <w:tcW w:w="2181" w:type="dxa"/>
          </w:tcPr>
          <w:p w14:paraId="166F8C1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5C223D23" w14:textId="77777777" w:rsidTr="001710FD">
        <w:tc>
          <w:tcPr>
            <w:tcW w:w="675" w:type="dxa"/>
          </w:tcPr>
          <w:p w14:paraId="73A45838" w14:textId="7A12B27E" w:rsidR="00DC2BB6" w:rsidRPr="00DC2BB6" w:rsidRDefault="00750042"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3</w:t>
            </w:r>
          </w:p>
        </w:tc>
        <w:tc>
          <w:tcPr>
            <w:tcW w:w="7088" w:type="dxa"/>
          </w:tcPr>
          <w:p w14:paraId="02D95D99" w14:textId="169C9D3A"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障害児（者）やその家族が求める緊急時の介護ニーズや障害児（者）の生活に合わせた多様な介護ニーズに迅速かつ柔軟に対応するため、障害児（者）生活サポート事業を実施する市町村を支援します。</w:t>
            </w:r>
            <w:r w:rsidRPr="008A6B30">
              <w:rPr>
                <w:rFonts w:ascii="HG丸ｺﾞｼｯｸM-PRO" w:eastAsia="HG丸ｺﾞｼｯｸM-PRO" w:hAnsi="HG丸ｺﾞｼｯｸM-PRO" w:hint="eastAsia"/>
                <w:sz w:val="24"/>
                <w:szCs w:val="24"/>
              </w:rPr>
              <w:t>（再掲</w:t>
            </w:r>
            <w:r w:rsidR="00AF6844" w:rsidRPr="008A6B30">
              <w:rPr>
                <w:rFonts w:ascii="HG丸ｺﾞｼｯｸM-PRO" w:eastAsia="HG丸ｺﾞｼｯｸM-PRO" w:hAnsi="HG丸ｺﾞｼｯｸM-PRO" w:hint="eastAsia"/>
                <w:sz w:val="24"/>
                <w:szCs w:val="24"/>
              </w:rPr>
              <w:t>67</w:t>
            </w:r>
            <w:r w:rsidRPr="008A6B30">
              <w:rPr>
                <w:rFonts w:ascii="HG丸ｺﾞｼｯｸM-PRO" w:eastAsia="HG丸ｺﾞｼｯｸM-PRO" w:hAnsi="HG丸ｺﾞｼｯｸM-PRO" w:hint="eastAsia"/>
                <w:sz w:val="24"/>
                <w:szCs w:val="24"/>
              </w:rPr>
              <w:t>）</w:t>
            </w:r>
          </w:p>
        </w:tc>
        <w:tc>
          <w:tcPr>
            <w:tcW w:w="2181" w:type="dxa"/>
          </w:tcPr>
          <w:p w14:paraId="67E876C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6426743F" w14:textId="77777777" w:rsidTr="001710FD">
        <w:tc>
          <w:tcPr>
            <w:tcW w:w="675" w:type="dxa"/>
          </w:tcPr>
          <w:p w14:paraId="28904E12" w14:textId="6E2A205E" w:rsidR="00DC2BB6" w:rsidRPr="00DC2BB6" w:rsidRDefault="00702A7B"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4</w:t>
            </w:r>
          </w:p>
        </w:tc>
        <w:tc>
          <w:tcPr>
            <w:tcW w:w="7088" w:type="dxa"/>
          </w:tcPr>
          <w:p w14:paraId="430FC0A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運転免許の取得などを希望する障害者に対して、個々の障害の程度に応じた運転適性や車両の選定・改造などの相談に応じ、適切なアドバイスを行います。また、障害者の運転免許取得や教習所入所についてアドバイスを行います。</w:t>
            </w:r>
          </w:p>
        </w:tc>
        <w:tc>
          <w:tcPr>
            <w:tcW w:w="2181" w:type="dxa"/>
          </w:tcPr>
          <w:p w14:paraId="4E5EEF1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運転免許課</w:t>
            </w:r>
          </w:p>
          <w:p w14:paraId="2B07C53D"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運転免許試験課</w:t>
            </w:r>
          </w:p>
        </w:tc>
      </w:tr>
    </w:tbl>
    <w:p w14:paraId="324692D8" w14:textId="419B2AED" w:rsidR="00CC1E58" w:rsidRDefault="00CC1E58" w:rsidP="00DC2BB6">
      <w:pPr>
        <w:rPr>
          <w:rFonts w:ascii="HG丸ｺﾞｼｯｸM-PRO" w:eastAsia="HG丸ｺﾞｼｯｸM-PRO" w:hAnsi="HG丸ｺﾞｼｯｸM-PRO"/>
          <w:sz w:val="24"/>
          <w:szCs w:val="24"/>
        </w:rPr>
      </w:pPr>
    </w:p>
    <w:p w14:paraId="78CA96CB" w14:textId="0F07DBA4" w:rsidR="007078D8" w:rsidRDefault="007078D8" w:rsidP="00DC2BB6">
      <w:pPr>
        <w:rPr>
          <w:rFonts w:ascii="HG丸ｺﾞｼｯｸM-PRO" w:eastAsia="HG丸ｺﾞｼｯｸM-PRO" w:hAnsi="HG丸ｺﾞｼｯｸM-PRO"/>
          <w:sz w:val="24"/>
          <w:szCs w:val="24"/>
        </w:rPr>
      </w:pPr>
    </w:p>
    <w:p w14:paraId="3B81D9A7" w14:textId="7F87A28C" w:rsidR="007078D8" w:rsidRDefault="007078D8" w:rsidP="00DC2BB6">
      <w:pPr>
        <w:rPr>
          <w:rFonts w:ascii="HG丸ｺﾞｼｯｸM-PRO" w:eastAsia="HG丸ｺﾞｼｯｸM-PRO" w:hAnsi="HG丸ｺﾞｼｯｸM-PRO"/>
          <w:sz w:val="24"/>
          <w:szCs w:val="24"/>
        </w:rPr>
      </w:pPr>
    </w:p>
    <w:p w14:paraId="1173CE9F" w14:textId="22CA63AF" w:rsidR="007078D8" w:rsidRDefault="007078D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0157487"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90656" behindDoc="0" locked="0" layoutInCell="1" allowOverlap="1" wp14:anchorId="0DACF694" wp14:editId="7C393358">
                <wp:simplePos x="0" y="0"/>
                <wp:positionH relativeFrom="column">
                  <wp:posOffset>-200025</wp:posOffset>
                </wp:positionH>
                <wp:positionV relativeFrom="paragraph">
                  <wp:posOffset>412750</wp:posOffset>
                </wp:positionV>
                <wp:extent cx="666750" cy="3429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51E0344"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F694" id="正方形/長方形 107" o:spid="_x0000_s1073" style="position:absolute;left:0;text-align:left;margin-left:-15.75pt;margin-top:32.5pt;width:52.5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" filled="f" stroked="f" strokeweight="2pt">
                <v:textbox>
                  <w:txbxContent>
                    <w:p w14:paraId="251E0344"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（３）</w:t>
      </w:r>
      <w:r w:rsidR="004A1DE8" w:rsidRPr="00FC2AE4">
        <w:rPr>
          <w:rFonts w:ascii="HG丸ｺﾞｼｯｸM-PRO" w:eastAsia="HG丸ｺﾞｼｯｸM-PRO" w:hAnsi="HG丸ｺﾞｼｯｸM-PRO" w:hint="eastAsia"/>
          <w:b/>
          <w:sz w:val="28"/>
          <w:szCs w:val="28"/>
        </w:rPr>
        <w:t>芸術</w:t>
      </w:r>
      <w:r w:rsidRPr="00DC2BB6">
        <w:rPr>
          <w:rFonts w:ascii="HG丸ｺﾞｼｯｸM-PRO" w:eastAsia="HG丸ｺﾞｼｯｸM-PRO" w:hAnsi="HG丸ｺﾞｼｯｸM-PRO" w:hint="eastAsia"/>
          <w:b/>
          <w:sz w:val="28"/>
          <w:szCs w:val="28"/>
        </w:rPr>
        <w:t>文化活動の振興</w:t>
      </w:r>
    </w:p>
    <w:tbl>
      <w:tblPr>
        <w:tblStyle w:val="10"/>
        <w:tblW w:w="0" w:type="auto"/>
        <w:tblLook w:val="04A0" w:firstRow="1" w:lastRow="0" w:firstColumn="1" w:lastColumn="0" w:noHBand="0" w:noVBand="1"/>
      </w:tblPr>
      <w:tblGrid>
        <w:gridCol w:w="684"/>
        <w:gridCol w:w="7088"/>
        <w:gridCol w:w="2181"/>
      </w:tblGrid>
      <w:tr w:rsidR="002701B9" w:rsidRPr="00DC2BB6" w14:paraId="3DDF3012" w14:textId="77777777" w:rsidTr="001710FD">
        <w:tc>
          <w:tcPr>
            <w:tcW w:w="684" w:type="dxa"/>
            <w:shd w:val="clear" w:color="auto" w:fill="A6A6A6" w:themeFill="background1" w:themeFillShade="A6"/>
          </w:tcPr>
          <w:p w14:paraId="22242A20"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6070C14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60B293D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2701B9" w:rsidRPr="00DC2BB6" w14:paraId="34668418" w14:textId="77777777" w:rsidTr="001710FD">
        <w:tc>
          <w:tcPr>
            <w:tcW w:w="684" w:type="dxa"/>
          </w:tcPr>
          <w:p w14:paraId="3643F184" w14:textId="5F8564A0" w:rsidR="00DC2BB6" w:rsidRPr="00DC2BB6" w:rsidRDefault="00A23BA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5</w:t>
            </w:r>
          </w:p>
        </w:tc>
        <w:tc>
          <w:tcPr>
            <w:tcW w:w="7088" w:type="dxa"/>
          </w:tcPr>
          <w:p w14:paraId="679519A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コンサート会場に出掛けることが困難な方に音楽を鑑賞する機会を提供するため、ボランティアで演奏を行う音楽家と障害福祉サービス事業所・病院などとの橋渡しを行い、事業所などが開催するコンサートを支援します。</w:t>
            </w:r>
          </w:p>
        </w:tc>
        <w:tc>
          <w:tcPr>
            <w:tcW w:w="2181" w:type="dxa"/>
          </w:tcPr>
          <w:p w14:paraId="5E0657E3"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文化振興課</w:t>
            </w:r>
          </w:p>
        </w:tc>
      </w:tr>
      <w:tr w:rsidR="002701B9" w:rsidRPr="00DC2BB6" w14:paraId="42BB0BDD" w14:textId="77777777" w:rsidTr="00FC2AE4">
        <w:trPr>
          <w:trHeight w:val="3697"/>
        </w:trPr>
        <w:tc>
          <w:tcPr>
            <w:tcW w:w="684" w:type="dxa"/>
            <w:shd w:val="clear" w:color="auto" w:fill="auto"/>
          </w:tcPr>
          <w:p w14:paraId="5BE66462" w14:textId="5174F896" w:rsidR="00DC2BB6" w:rsidRPr="00FC2AE4" w:rsidRDefault="00A23BA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6</w:t>
            </w:r>
          </w:p>
        </w:tc>
        <w:tc>
          <w:tcPr>
            <w:tcW w:w="7088" w:type="dxa"/>
            <w:shd w:val="clear" w:color="auto" w:fill="auto"/>
          </w:tcPr>
          <w:p w14:paraId="47E4B48C" w14:textId="2BEF36C0" w:rsidR="002701B9" w:rsidRPr="00FC2AE4" w:rsidRDefault="00010D8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障害者による芸術性・創造性あふれる芸術文化作品の創造・発表</w:t>
            </w:r>
            <w:r w:rsidR="00A90584" w:rsidRPr="00FC2AE4">
              <w:rPr>
                <w:rFonts w:ascii="HG丸ｺﾞｼｯｸM-PRO" w:eastAsia="HG丸ｺﾞｼｯｸM-PRO" w:hAnsi="HG丸ｺﾞｼｯｸM-PRO" w:hint="eastAsia"/>
                <w:sz w:val="24"/>
                <w:szCs w:val="24"/>
              </w:rPr>
              <w:t>の機会が確保されるよう支援し、表現の魅力を発信します。</w:t>
            </w:r>
          </w:p>
          <w:p w14:paraId="6929A752" w14:textId="1DE47558" w:rsidR="00937FEC" w:rsidRPr="00FC2AE4" w:rsidRDefault="002701B9" w:rsidP="00833A80">
            <w:pPr>
              <w:tabs>
                <w:tab w:val="center" w:pos="3436"/>
              </w:tabs>
              <w:rPr>
                <w:rFonts w:ascii="HG丸ｺﾞｼｯｸM-PRO" w:eastAsia="HG丸ｺﾞｼｯｸM-PRO" w:hAnsi="HG丸ｺﾞｼｯｸM-PRO"/>
                <w:sz w:val="24"/>
                <w:szCs w:val="24"/>
              </w:rPr>
            </w:pPr>
            <w:r>
              <w:rPr>
                <w:noProof/>
              </w:rPr>
              <w:drawing>
                <wp:anchor distT="0" distB="0" distL="114300" distR="114300" simplePos="0" relativeHeight="251672576" behindDoc="0" locked="0" layoutInCell="1" allowOverlap="1" wp14:anchorId="4C068705" wp14:editId="1953450A">
                  <wp:simplePos x="0" y="0"/>
                  <wp:positionH relativeFrom="column">
                    <wp:posOffset>-21590</wp:posOffset>
                  </wp:positionH>
                  <wp:positionV relativeFrom="paragraph">
                    <wp:posOffset>76200</wp:posOffset>
                  </wp:positionV>
                  <wp:extent cx="2257425" cy="142875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574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AE4">
              <w:rPr>
                <w:rFonts w:ascii="HG丸ｺﾞｼｯｸM-PRO" w:eastAsia="HG丸ｺﾞｼｯｸM-PRO" w:hAnsi="HG丸ｺﾞｼｯｸM-PRO"/>
                <w:noProof/>
                <w:sz w:val="24"/>
                <w:szCs w:val="24"/>
              </w:rPr>
              <mc:AlternateContent>
                <mc:Choice Requires="wps">
                  <w:drawing>
                    <wp:anchor distT="0" distB="0" distL="114300" distR="114300" simplePos="0" relativeHeight="251664384" behindDoc="0" locked="0" layoutInCell="1" allowOverlap="1" wp14:anchorId="1D1A191F" wp14:editId="26F6685B">
                      <wp:simplePos x="0" y="0"/>
                      <wp:positionH relativeFrom="column">
                        <wp:posOffset>2289810</wp:posOffset>
                      </wp:positionH>
                      <wp:positionV relativeFrom="paragraph">
                        <wp:posOffset>76200</wp:posOffset>
                      </wp:positionV>
                      <wp:extent cx="2082800" cy="1695450"/>
                      <wp:effectExtent l="0" t="0" r="12700" b="19050"/>
                      <wp:wrapNone/>
                      <wp:docPr id="45" name="正方形/長方形 45"/>
                      <wp:cNvGraphicFramePr/>
                      <a:graphic xmlns:a="http://schemas.openxmlformats.org/drawingml/2006/main">
                        <a:graphicData uri="http://schemas.microsoft.com/office/word/2010/wordprocessingShape">
                          <wps:wsp>
                            <wps:cNvSpPr/>
                            <wps:spPr>
                              <a:xfrm>
                                <a:off x="0" y="0"/>
                                <a:ext cx="2082800" cy="1695450"/>
                              </a:xfrm>
                              <a:prstGeom prst="rect">
                                <a:avLst/>
                              </a:prstGeom>
                              <a:solidFill>
                                <a:sysClr val="window" lastClr="FFFFFF"/>
                              </a:solidFill>
                              <a:ln w="9525" cap="flat" cmpd="sng" algn="ctr">
                                <a:solidFill>
                                  <a:sysClr val="windowText" lastClr="000000"/>
                                </a:solidFill>
                                <a:prstDash val="solid"/>
                              </a:ln>
                              <a:effectLst/>
                            </wps:spPr>
                            <wps:txbx>
                              <w:txbxContent>
                                <w:p w14:paraId="6439DADA" w14:textId="2B6F03EA" w:rsidR="00D760B5" w:rsidRPr="00F13989" w:rsidRDefault="00D760B5" w:rsidP="000A4022">
                                  <w:pPr>
                                    <w:rPr>
                                      <w:rFonts w:ascii="HG丸ｺﾞｼｯｸM-PRO" w:eastAsia="HG丸ｺﾞｼｯｸM-PRO" w:hAnsi="HG丸ｺﾞｼｯｸM-PRO"/>
                                      <w:sz w:val="20"/>
                                      <w:szCs w:val="20"/>
                                    </w:rPr>
                                  </w:pPr>
                                  <w:r w:rsidRPr="00F13989">
                                    <w:rPr>
                                      <w:rFonts w:ascii="HG丸ｺﾞｼｯｸM-PRO" w:eastAsia="HG丸ｺﾞｼｯｸM-PRO" w:hAnsi="HG丸ｺﾞｼｯｸM-PRO" w:hint="eastAsia"/>
                                      <w:sz w:val="20"/>
                                      <w:szCs w:val="20"/>
                                    </w:rPr>
                                    <w:t>【障害者アート企画展】</w:t>
                                  </w:r>
                                </w:p>
                                <w:p w14:paraId="3628912D" w14:textId="647F7D3F" w:rsidR="00D760B5" w:rsidRPr="00F13989" w:rsidRDefault="00D760B5" w:rsidP="00C36E87">
                                  <w:pPr>
                                    <w:jc w:val="left"/>
                                    <w:rPr>
                                      <w:rFonts w:ascii="HG丸ｺﾞｼｯｸM-PRO" w:eastAsia="HG丸ｺﾞｼｯｸM-PRO" w:hAnsi="HG丸ｺﾞｼｯｸM-PRO"/>
                                      <w:sz w:val="20"/>
                                      <w:szCs w:val="20"/>
                                    </w:rPr>
                                  </w:pPr>
                                  <w:r w:rsidRPr="00F13989">
                                    <w:rPr>
                                      <w:rFonts w:ascii="HG丸ｺﾞｼｯｸM-PRO" w:eastAsia="HG丸ｺﾞｼｯｸM-PRO" w:hAnsi="HG丸ｺﾞｼｯｸM-PRO" w:hint="eastAsia"/>
                                      <w:sz w:val="20"/>
                                      <w:szCs w:val="20"/>
                                    </w:rPr>
                                    <w:t>県内の障害のある作家が創作した芸術性・創造性あふれる作品を、選考により展示する本格的な美術展。毎年度、近代美術館で開催し、障害のある方の表現の魅力を埼玉県から発信しています。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A191F" id="正方形/長方形 45" o:spid="_x0000_s1074" style="position:absolute;left:0;text-align:left;margin-left:180.3pt;margin-top:6pt;width:164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" fillcolor="window" strokecolor="windowText">
                      <v:textbox>
                        <w:txbxContent>
                          <w:p w14:paraId="6439DADA" w14:textId="2B6F03EA" w:rsidR="00D760B5" w:rsidRPr="00F13989" w:rsidRDefault="00D760B5" w:rsidP="000A4022">
                            <w:pPr>
                              <w:rPr>
                                <w:rFonts w:ascii="HG丸ｺﾞｼｯｸM-PRO" w:eastAsia="HG丸ｺﾞｼｯｸM-PRO" w:hAnsi="HG丸ｺﾞｼｯｸM-PRO"/>
                                <w:sz w:val="20"/>
                                <w:szCs w:val="20"/>
                              </w:rPr>
                            </w:pPr>
                            <w:r w:rsidRPr="00F13989">
                              <w:rPr>
                                <w:rFonts w:ascii="HG丸ｺﾞｼｯｸM-PRO" w:eastAsia="HG丸ｺﾞｼｯｸM-PRO" w:hAnsi="HG丸ｺﾞｼｯｸM-PRO" w:hint="eastAsia"/>
                                <w:sz w:val="20"/>
                                <w:szCs w:val="20"/>
                              </w:rPr>
                              <w:t>【障害者アート企画展】</w:t>
                            </w:r>
                          </w:p>
                          <w:p w14:paraId="3628912D" w14:textId="647F7D3F" w:rsidR="00D760B5" w:rsidRPr="00F13989" w:rsidRDefault="00D760B5" w:rsidP="00C36E87">
                            <w:pPr>
                              <w:jc w:val="left"/>
                              <w:rPr>
                                <w:rFonts w:ascii="HG丸ｺﾞｼｯｸM-PRO" w:eastAsia="HG丸ｺﾞｼｯｸM-PRO" w:hAnsi="HG丸ｺﾞｼｯｸM-PRO"/>
                                <w:sz w:val="20"/>
                                <w:szCs w:val="20"/>
                              </w:rPr>
                            </w:pPr>
                            <w:r w:rsidRPr="00F13989">
                              <w:rPr>
                                <w:rFonts w:ascii="HG丸ｺﾞｼｯｸM-PRO" w:eastAsia="HG丸ｺﾞｼｯｸM-PRO" w:hAnsi="HG丸ｺﾞｼｯｸM-PRO" w:hint="eastAsia"/>
                                <w:sz w:val="20"/>
                                <w:szCs w:val="20"/>
                              </w:rPr>
                              <w:t>県内の障害のある作家が創作した芸術性・創造性あふれる作品を、選考により展示する本格的な美術展。毎年度、近代美術館で開催し、障害のある方の表現の魅力を埼玉県から発信しています。</w:t>
                            </w:r>
                          </w:p>
                        </w:txbxContent>
                      </v:textbox>
                    </v:rect>
                  </w:pict>
                </mc:Fallback>
              </mc:AlternateContent>
            </w:r>
            <w:r w:rsidR="00937FEC" w:rsidRPr="00FC2AE4">
              <w:rPr>
                <w:rFonts w:ascii="HG丸ｺﾞｼｯｸM-PRO" w:eastAsia="HG丸ｺﾞｼｯｸM-PRO" w:hAnsi="HG丸ｺﾞｼｯｸM-PRO"/>
                <w:sz w:val="24"/>
                <w:szCs w:val="24"/>
              </w:rPr>
              <w:tab/>
            </w:r>
          </w:p>
          <w:p w14:paraId="5D49445E" w14:textId="01DB930D" w:rsidR="00833A80" w:rsidRDefault="00833A80" w:rsidP="00DC2BB6">
            <w:pPr>
              <w:rPr>
                <w:rFonts w:ascii="HG丸ｺﾞｼｯｸM-PRO" w:eastAsia="HG丸ｺﾞｼｯｸM-PRO" w:hAnsi="HG丸ｺﾞｼｯｸM-PRO"/>
                <w:sz w:val="12"/>
                <w:szCs w:val="24"/>
              </w:rPr>
            </w:pPr>
          </w:p>
          <w:p w14:paraId="085BC57E" w14:textId="0D2E20EA" w:rsidR="002701B9" w:rsidRDefault="002701B9" w:rsidP="00DC2BB6">
            <w:pPr>
              <w:rPr>
                <w:rFonts w:ascii="HG丸ｺﾞｼｯｸM-PRO" w:eastAsia="HG丸ｺﾞｼｯｸM-PRO" w:hAnsi="HG丸ｺﾞｼｯｸM-PRO"/>
                <w:sz w:val="12"/>
                <w:szCs w:val="24"/>
              </w:rPr>
            </w:pPr>
          </w:p>
          <w:p w14:paraId="3DB16469" w14:textId="5965DAD9" w:rsidR="002701B9" w:rsidRDefault="002701B9" w:rsidP="00DC2BB6">
            <w:pPr>
              <w:rPr>
                <w:rFonts w:ascii="HG丸ｺﾞｼｯｸM-PRO" w:eastAsia="HG丸ｺﾞｼｯｸM-PRO" w:hAnsi="HG丸ｺﾞｼｯｸM-PRO"/>
                <w:sz w:val="12"/>
                <w:szCs w:val="24"/>
              </w:rPr>
            </w:pPr>
          </w:p>
          <w:p w14:paraId="33899458" w14:textId="400CC1D2" w:rsidR="002701B9" w:rsidRDefault="002701B9" w:rsidP="00DC2BB6">
            <w:pPr>
              <w:rPr>
                <w:rFonts w:ascii="HG丸ｺﾞｼｯｸM-PRO" w:eastAsia="HG丸ｺﾞｼｯｸM-PRO" w:hAnsi="HG丸ｺﾞｼｯｸM-PRO"/>
                <w:sz w:val="12"/>
                <w:szCs w:val="24"/>
              </w:rPr>
            </w:pPr>
          </w:p>
          <w:p w14:paraId="44746490" w14:textId="4042C8E5" w:rsidR="002701B9" w:rsidRDefault="002701B9" w:rsidP="00DC2BB6">
            <w:pPr>
              <w:rPr>
                <w:rFonts w:ascii="HG丸ｺﾞｼｯｸM-PRO" w:eastAsia="HG丸ｺﾞｼｯｸM-PRO" w:hAnsi="HG丸ｺﾞｼｯｸM-PRO"/>
                <w:sz w:val="12"/>
                <w:szCs w:val="24"/>
              </w:rPr>
            </w:pPr>
          </w:p>
          <w:p w14:paraId="5D21D833" w14:textId="77777777" w:rsidR="002701B9" w:rsidRPr="00FC2AE4" w:rsidRDefault="002701B9" w:rsidP="00DC2BB6">
            <w:pPr>
              <w:rPr>
                <w:rFonts w:ascii="HG丸ｺﾞｼｯｸM-PRO" w:eastAsia="HG丸ｺﾞｼｯｸM-PRO" w:hAnsi="HG丸ｺﾞｼｯｸM-PRO"/>
                <w:sz w:val="12"/>
                <w:szCs w:val="24"/>
              </w:rPr>
            </w:pPr>
          </w:p>
          <w:p w14:paraId="5ED0A93B" w14:textId="2A095452" w:rsidR="00937FEC" w:rsidRPr="00F13989" w:rsidRDefault="004A039B" w:rsidP="00DC2BB6">
            <w:pPr>
              <w:rPr>
                <w:rFonts w:ascii="HG丸ｺﾞｼｯｸM-PRO" w:eastAsia="HG丸ｺﾞｼｯｸM-PRO" w:hAnsi="HG丸ｺﾞｼｯｸM-PRO"/>
                <w:sz w:val="14"/>
                <w:szCs w:val="14"/>
              </w:rPr>
            </w:pPr>
            <w:r w:rsidRPr="00F13989">
              <w:rPr>
                <w:rFonts w:ascii="HG丸ｺﾞｼｯｸM-PRO" w:eastAsia="HG丸ｺﾞｼｯｸM-PRO" w:hAnsi="HG丸ｺﾞｼｯｸM-PRO" w:hint="eastAsia"/>
                <w:sz w:val="14"/>
                <w:szCs w:val="14"/>
              </w:rPr>
              <w:t>令和5年度障害者アート企画展「Coming Art 2023」</w:t>
            </w:r>
          </w:p>
        </w:tc>
        <w:tc>
          <w:tcPr>
            <w:tcW w:w="2181" w:type="dxa"/>
            <w:shd w:val="clear" w:color="auto" w:fill="auto"/>
          </w:tcPr>
          <w:p w14:paraId="05F92988"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2701B9" w:rsidRPr="00DC2BB6" w14:paraId="698E26C3" w14:textId="77777777" w:rsidTr="00FC2AE4">
        <w:tc>
          <w:tcPr>
            <w:tcW w:w="684" w:type="dxa"/>
            <w:shd w:val="clear" w:color="auto" w:fill="auto"/>
          </w:tcPr>
          <w:p w14:paraId="1CC305BD" w14:textId="0BC0C163" w:rsidR="00DC2BB6" w:rsidRPr="00FC2AE4" w:rsidRDefault="0021191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7</w:t>
            </w:r>
          </w:p>
        </w:tc>
        <w:tc>
          <w:tcPr>
            <w:tcW w:w="7088" w:type="dxa"/>
            <w:shd w:val="clear" w:color="auto" w:fill="auto"/>
          </w:tcPr>
          <w:p w14:paraId="00BFDF15" w14:textId="77777777" w:rsidR="00DC2BB6" w:rsidRPr="00FC2AE4" w:rsidRDefault="00010D8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芸術文化の鑑賞機会や発表・体験の機会を提供し、</w:t>
            </w:r>
            <w:r w:rsidR="00A90584" w:rsidRPr="00FC2AE4">
              <w:rPr>
                <w:rFonts w:ascii="HG丸ｺﾞｼｯｸM-PRO" w:eastAsia="HG丸ｺﾞｼｯｸM-PRO" w:hAnsi="HG丸ｺﾞｼｯｸM-PRO" w:hint="eastAsia"/>
                <w:sz w:val="24"/>
                <w:szCs w:val="24"/>
              </w:rPr>
              <w:t>またそのような機会が拡大されるよう支援し、障害者の芸術文化活動の裾野を広げます。</w:t>
            </w:r>
          </w:p>
        </w:tc>
        <w:tc>
          <w:tcPr>
            <w:tcW w:w="2181" w:type="dxa"/>
            <w:shd w:val="clear" w:color="auto" w:fill="auto"/>
          </w:tcPr>
          <w:p w14:paraId="5BDDDDAD"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2701B9" w:rsidRPr="00DC2BB6" w14:paraId="542EF195" w14:textId="77777777" w:rsidTr="00FC2AE4">
        <w:tc>
          <w:tcPr>
            <w:tcW w:w="684" w:type="dxa"/>
            <w:shd w:val="clear" w:color="auto" w:fill="auto"/>
          </w:tcPr>
          <w:p w14:paraId="6AB30099" w14:textId="1FD48D2F" w:rsidR="005346D4" w:rsidRPr="00FC2AE4" w:rsidRDefault="0021191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8</w:t>
            </w:r>
          </w:p>
        </w:tc>
        <w:tc>
          <w:tcPr>
            <w:tcW w:w="7088" w:type="dxa"/>
            <w:shd w:val="clear" w:color="auto" w:fill="auto"/>
          </w:tcPr>
          <w:p w14:paraId="702AD1C2" w14:textId="4F4CC4B5" w:rsidR="00010D8B"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障害者の芸術文化活動を支援する</w:t>
            </w:r>
            <w:r w:rsidR="00B4558D" w:rsidRPr="00FC2AE4">
              <w:rPr>
                <w:rFonts w:ascii="HG丸ｺﾞｼｯｸM-PRO" w:eastAsia="HG丸ｺﾞｼｯｸM-PRO" w:hAnsi="HG丸ｺﾞｼｯｸM-PRO" w:hint="eastAsia"/>
                <w:sz w:val="24"/>
                <w:szCs w:val="24"/>
              </w:rPr>
              <w:t>ため、</w:t>
            </w:r>
            <w:r w:rsidRPr="00FC2AE4">
              <w:rPr>
                <w:rFonts w:ascii="HG丸ｺﾞｼｯｸM-PRO" w:eastAsia="HG丸ｺﾞｼｯｸM-PRO" w:hAnsi="HG丸ｺﾞｼｯｸM-PRO" w:hint="eastAsia"/>
                <w:sz w:val="24"/>
                <w:szCs w:val="24"/>
              </w:rPr>
              <w:t>「障害者芸術文化活動支援センター」の運営をサポート</w:t>
            </w:r>
            <w:r w:rsidR="00B4558D" w:rsidRPr="00FC2AE4">
              <w:rPr>
                <w:rFonts w:ascii="HG丸ｺﾞｼｯｸM-PRO" w:eastAsia="HG丸ｺﾞｼｯｸM-PRO" w:hAnsi="HG丸ｺﾞｼｯｸM-PRO" w:hint="eastAsia"/>
                <w:sz w:val="24"/>
                <w:szCs w:val="24"/>
              </w:rPr>
              <w:t>し</w:t>
            </w:r>
            <w:r w:rsidRPr="00FC2AE4">
              <w:rPr>
                <w:rFonts w:ascii="HG丸ｺﾞｼｯｸM-PRO" w:eastAsia="HG丸ｺﾞｼｯｸM-PRO" w:hAnsi="HG丸ｺﾞｼｯｸM-PRO" w:hint="eastAsia"/>
                <w:sz w:val="24"/>
                <w:szCs w:val="24"/>
              </w:rPr>
              <w:t>、障害者や家族、事業所等に対する相談支援、支援人材の育成、権利擁護の推進、支援者のネットワーク等を充実させます。</w:t>
            </w:r>
            <w:r w:rsidR="00A90584" w:rsidRPr="001E4CBC">
              <w:rPr>
                <w:rFonts w:ascii="HG丸ｺﾞｼｯｸM-PRO" w:eastAsia="HG丸ｺﾞｼｯｸM-PRO" w:hAnsi="HG丸ｺﾞｼｯｸM-PRO" w:hint="eastAsia"/>
                <w:sz w:val="24"/>
                <w:szCs w:val="24"/>
              </w:rPr>
              <w:t>（再掲</w:t>
            </w:r>
            <w:r w:rsidR="003F145D" w:rsidRPr="001E4CBC">
              <w:rPr>
                <w:rFonts w:ascii="HG丸ｺﾞｼｯｸM-PRO" w:eastAsia="HG丸ｺﾞｼｯｸM-PRO" w:hAnsi="HG丸ｺﾞｼｯｸM-PRO" w:hint="eastAsia"/>
                <w:sz w:val="24"/>
                <w:szCs w:val="24"/>
              </w:rPr>
              <w:t>5</w:t>
            </w:r>
            <w:r w:rsidR="006A335B" w:rsidRPr="001E4CBC">
              <w:rPr>
                <w:rFonts w:ascii="HG丸ｺﾞｼｯｸM-PRO" w:eastAsia="HG丸ｺﾞｼｯｸM-PRO" w:hAnsi="HG丸ｺﾞｼｯｸM-PRO" w:hint="eastAsia"/>
                <w:sz w:val="24"/>
                <w:szCs w:val="24"/>
              </w:rPr>
              <w:t>9</w:t>
            </w:r>
            <w:r w:rsidR="00A90584" w:rsidRPr="001E4CBC">
              <w:rPr>
                <w:rFonts w:ascii="HG丸ｺﾞｼｯｸM-PRO" w:eastAsia="HG丸ｺﾞｼｯｸM-PRO" w:hAnsi="HG丸ｺﾞｼｯｸM-PRO" w:hint="eastAsia"/>
                <w:sz w:val="24"/>
                <w:szCs w:val="24"/>
              </w:rPr>
              <w:t>）</w:t>
            </w:r>
          </w:p>
        </w:tc>
        <w:tc>
          <w:tcPr>
            <w:tcW w:w="2181" w:type="dxa"/>
            <w:shd w:val="clear" w:color="auto" w:fill="auto"/>
          </w:tcPr>
          <w:p w14:paraId="35BDFA0F" w14:textId="77777777" w:rsidR="00010D8B"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2701B9" w:rsidRPr="00DC2BB6" w14:paraId="452C61C5" w14:textId="77777777" w:rsidTr="00937FEC">
        <w:trPr>
          <w:trHeight w:val="4068"/>
        </w:trPr>
        <w:tc>
          <w:tcPr>
            <w:tcW w:w="684" w:type="dxa"/>
          </w:tcPr>
          <w:p w14:paraId="27F6BCB1" w14:textId="0EB4235F" w:rsidR="00DC2BB6" w:rsidRPr="00DC2BB6" w:rsidRDefault="0021191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r w:rsidR="001E6A93">
              <w:rPr>
                <w:rFonts w:ascii="HG丸ｺﾞｼｯｸM-PRO" w:eastAsia="HG丸ｺﾞｼｯｸM-PRO" w:hAnsi="HG丸ｺﾞｼｯｸM-PRO" w:hint="eastAsia"/>
                <w:szCs w:val="21"/>
              </w:rPr>
              <w:t>9</w:t>
            </w:r>
          </w:p>
        </w:tc>
        <w:tc>
          <w:tcPr>
            <w:tcW w:w="7088" w:type="dxa"/>
          </w:tcPr>
          <w:p w14:paraId="3FB1AAC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障害がありながらも不屈の精神で学問に打ち込み、後世に大きな影響を残した郷土の偉人塙保己一の業績を顕彰するとともに、保己一の精神を受け継ぎ顕著な活躍をしている障害者などを</w:t>
            </w:r>
            <w:r w:rsidR="007154AF">
              <w:rPr>
                <w:rFonts w:ascii="HG丸ｺﾞｼｯｸM-PRO" w:eastAsia="HG丸ｺﾞｼｯｸM-PRO" w:hAnsi="HG丸ｺﾞｼｯｸM-PRO" w:hint="eastAsia"/>
                <w:sz w:val="24"/>
                <w:szCs w:val="24"/>
              </w:rPr>
              <w:t>表彰</w:t>
            </w:r>
            <w:r w:rsidRPr="00DC2BB6">
              <w:rPr>
                <w:rFonts w:ascii="HG丸ｺﾞｼｯｸM-PRO" w:eastAsia="HG丸ｺﾞｼｯｸM-PRO" w:hAnsi="HG丸ｺﾞｼｯｸM-PRO" w:hint="eastAsia"/>
                <w:sz w:val="24"/>
                <w:szCs w:val="24"/>
              </w:rPr>
              <w:t>することを通じ、県民への啓発を推進します。</w:t>
            </w:r>
          </w:p>
          <w:p w14:paraId="1DF1F515" w14:textId="77777777" w:rsidR="00DC2BB6" w:rsidRDefault="00937FEC" w:rsidP="00DC2BB6">
            <w:pPr>
              <w:rPr>
                <w:rFonts w:ascii="HG丸ｺﾞｼｯｸM-PRO" w:eastAsia="HG丸ｺﾞｼｯｸM-PRO" w:hAnsi="HG丸ｺﾞｼｯｸM-PRO"/>
                <w:sz w:val="24"/>
                <w:szCs w:val="24"/>
              </w:rPr>
            </w:pPr>
            <w:r>
              <w:rPr>
                <w:noProof/>
              </w:rPr>
              <w:drawing>
                <wp:anchor distT="0" distB="0" distL="114300" distR="114300" simplePos="0" relativeHeight="251669504" behindDoc="0" locked="0" layoutInCell="1" allowOverlap="1" wp14:anchorId="3B864A58" wp14:editId="2A8C4935">
                  <wp:simplePos x="0" y="0"/>
                  <wp:positionH relativeFrom="column">
                    <wp:posOffset>3810</wp:posOffset>
                  </wp:positionH>
                  <wp:positionV relativeFrom="paragraph">
                    <wp:posOffset>110490</wp:posOffset>
                  </wp:positionV>
                  <wp:extent cx="1543050" cy="1228725"/>
                  <wp:effectExtent l="0" t="0" r="0" b="9525"/>
                  <wp:wrapNone/>
                  <wp:docPr id="52" name="図 52"/>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6" cstate="email">
                            <a:extLst>
                              <a:ext uri="{28A0092B-C50C-407E-A947-70E740481C1C}">
                                <a14:useLocalDpi xmlns:a14="http://schemas.microsoft.com/office/drawing/2010/main"/>
                              </a:ext>
                            </a:extLst>
                          </a:blip>
                          <a:stretch>
                            <a:fillRect/>
                          </a:stretch>
                        </pic:blipFill>
                        <pic:spPr>
                          <a:xfrm>
                            <a:off x="0" y="0"/>
                            <a:ext cx="1543050" cy="1228725"/>
                          </a:xfrm>
                          <a:prstGeom prst="rect">
                            <a:avLst/>
                          </a:prstGeom>
                        </pic:spPr>
                      </pic:pic>
                    </a:graphicData>
                  </a:graphic>
                  <wp14:sizeRelH relativeFrom="margin">
                    <wp14:pctWidth>0</wp14:pctWidth>
                  </wp14:sizeRelH>
                  <wp14:sizeRelV relativeFrom="margin">
                    <wp14:pctHeight>0</wp14:pctHeight>
                  </wp14:sizeRelV>
                </wp:anchor>
              </w:drawing>
            </w:r>
            <w:r w:rsidR="00313C35"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60288" behindDoc="0" locked="0" layoutInCell="1" allowOverlap="1" wp14:anchorId="64EFD990" wp14:editId="77BBD3AB">
                      <wp:simplePos x="0" y="0"/>
                      <wp:positionH relativeFrom="column">
                        <wp:posOffset>1628775</wp:posOffset>
                      </wp:positionH>
                      <wp:positionV relativeFrom="paragraph">
                        <wp:posOffset>97790</wp:posOffset>
                      </wp:positionV>
                      <wp:extent cx="2695575" cy="1285875"/>
                      <wp:effectExtent l="0" t="0" r="28575" b="28575"/>
                      <wp:wrapNone/>
                      <wp:docPr id="111" name="正方形/長方形 111"/>
                      <wp:cNvGraphicFramePr/>
                      <a:graphic xmlns:a="http://schemas.openxmlformats.org/drawingml/2006/main">
                        <a:graphicData uri="http://schemas.microsoft.com/office/word/2010/wordprocessingShape">
                          <wps:wsp>
                            <wps:cNvSpPr/>
                            <wps:spPr>
                              <a:xfrm>
                                <a:off x="0" y="0"/>
                                <a:ext cx="2695575" cy="1285875"/>
                              </a:xfrm>
                              <a:prstGeom prst="rect">
                                <a:avLst/>
                              </a:prstGeom>
                              <a:solidFill>
                                <a:sysClr val="window" lastClr="FFFFFF"/>
                              </a:solidFill>
                              <a:ln w="9525" cap="flat" cmpd="sng" algn="ctr">
                                <a:solidFill>
                                  <a:sysClr val="windowText" lastClr="000000"/>
                                </a:solidFill>
                                <a:prstDash val="solid"/>
                              </a:ln>
                              <a:effectLst/>
                            </wps:spPr>
                            <wps:txbx>
                              <w:txbxContent>
                                <w:p w14:paraId="645FDCF5" w14:textId="77777777" w:rsidR="00D760B5" w:rsidRPr="00FC2AE4" w:rsidRDefault="00D760B5" w:rsidP="00DC2BB6">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【塙保己一賞】</w:t>
                                  </w:r>
                                </w:p>
                                <w:p w14:paraId="4CAC8EC0" w14:textId="77777777" w:rsidR="00D760B5" w:rsidRPr="00FC2AE4" w:rsidRDefault="00D760B5" w:rsidP="00DC2BB6">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塙保己一の精神を受け継ぎ、障害がありながらも顕著な活躍をしている方や、障害のある方のために貢献している方・団体を讃える埼玉県独自の表彰。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D990" id="正方形/長方形 111" o:spid="_x0000_s1075" style="position:absolute;left:0;text-align:left;margin-left:128.25pt;margin-top:7.7pt;width:212.25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" fillcolor="window" strokecolor="windowText">
                      <v:textbox>
                        <w:txbxContent>
                          <w:p w14:paraId="645FDCF5" w14:textId="77777777" w:rsidR="00D760B5" w:rsidRPr="00FC2AE4" w:rsidRDefault="00D760B5" w:rsidP="00DC2BB6">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【塙保己一賞】</w:t>
                            </w:r>
                          </w:p>
                          <w:p w14:paraId="4CAC8EC0" w14:textId="77777777" w:rsidR="00D760B5" w:rsidRPr="00FC2AE4" w:rsidRDefault="00D760B5" w:rsidP="00DC2BB6">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塙保己一の精神を受け継ぎ、障害がありながらも顕著な活躍をしている方や、障害のある方のために貢献している方・団体を讃える埼玉県独自の表彰。</w:t>
                            </w:r>
                          </w:p>
                        </w:txbxContent>
                      </v:textbox>
                    </v:rect>
                  </w:pict>
                </mc:Fallback>
              </mc:AlternateContent>
            </w:r>
          </w:p>
          <w:p w14:paraId="6653D71B" w14:textId="77777777" w:rsidR="00313C35" w:rsidRPr="00DC2BB6" w:rsidRDefault="00313C35" w:rsidP="00DC2BB6">
            <w:pPr>
              <w:rPr>
                <w:rFonts w:ascii="HG丸ｺﾞｼｯｸM-PRO" w:eastAsia="HG丸ｺﾞｼｯｸM-PRO" w:hAnsi="HG丸ｺﾞｼｯｸM-PRO"/>
                <w:sz w:val="24"/>
                <w:szCs w:val="24"/>
              </w:rPr>
            </w:pPr>
          </w:p>
          <w:p w14:paraId="397014A7" w14:textId="77777777" w:rsidR="00DC2BB6" w:rsidRPr="00DC2BB6" w:rsidRDefault="00DC2BB6" w:rsidP="00DC2BB6">
            <w:pPr>
              <w:rPr>
                <w:rFonts w:ascii="HG丸ｺﾞｼｯｸM-PRO" w:eastAsia="HG丸ｺﾞｼｯｸM-PRO" w:hAnsi="HG丸ｺﾞｼｯｸM-PRO"/>
                <w:sz w:val="24"/>
                <w:szCs w:val="24"/>
              </w:rPr>
            </w:pPr>
          </w:p>
          <w:p w14:paraId="1BD52F73" w14:textId="77777777" w:rsidR="00DC2BB6" w:rsidRPr="00DC2BB6" w:rsidRDefault="00DC2BB6" w:rsidP="00DC2BB6">
            <w:pPr>
              <w:rPr>
                <w:rFonts w:ascii="HG丸ｺﾞｼｯｸM-PRO" w:eastAsia="HG丸ｺﾞｼｯｸM-PRO" w:hAnsi="HG丸ｺﾞｼｯｸM-PRO"/>
                <w:sz w:val="24"/>
                <w:szCs w:val="24"/>
              </w:rPr>
            </w:pPr>
          </w:p>
          <w:p w14:paraId="5C8A0E04" w14:textId="77777777" w:rsidR="00DC2BB6" w:rsidRDefault="00DC2BB6" w:rsidP="00DC2BB6">
            <w:pPr>
              <w:rPr>
                <w:rFonts w:ascii="HG丸ｺﾞｼｯｸM-PRO" w:eastAsia="HG丸ｺﾞｼｯｸM-PRO" w:hAnsi="HG丸ｺﾞｼｯｸM-PRO"/>
                <w:sz w:val="24"/>
                <w:szCs w:val="24"/>
              </w:rPr>
            </w:pPr>
          </w:p>
          <w:p w14:paraId="374894FB" w14:textId="77777777" w:rsidR="00937FEC" w:rsidRDefault="00937FEC" w:rsidP="00DC2BB6">
            <w:pPr>
              <w:rPr>
                <w:rFonts w:ascii="HG丸ｺﾞｼｯｸM-PRO" w:eastAsia="HG丸ｺﾞｼｯｸM-PRO" w:hAnsi="HG丸ｺﾞｼｯｸM-PRO"/>
                <w:sz w:val="24"/>
                <w:szCs w:val="24"/>
              </w:rPr>
            </w:pPr>
          </w:p>
          <w:p w14:paraId="76883FBD" w14:textId="77777777" w:rsidR="00937FEC" w:rsidRPr="00DC2BB6" w:rsidRDefault="00937FEC"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14"/>
                <w:szCs w:val="24"/>
              </w:rPr>
              <w:t xml:space="preserve">　「写真提供/本庄市教育委員会」</w:t>
            </w:r>
          </w:p>
        </w:tc>
        <w:tc>
          <w:tcPr>
            <w:tcW w:w="2181" w:type="dxa"/>
          </w:tcPr>
          <w:p w14:paraId="64023EB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bl>
    <w:p w14:paraId="52AFAF5D" w14:textId="77777777" w:rsidR="00937FEC" w:rsidRDefault="00937FEC" w:rsidP="00DC2BB6">
      <w:pPr>
        <w:rPr>
          <w:rFonts w:ascii="HG丸ｺﾞｼｯｸM-PRO" w:eastAsia="HG丸ｺﾞｼｯｸM-PRO" w:hAnsi="HG丸ｺﾞｼｯｸM-PRO"/>
          <w:b/>
          <w:sz w:val="24"/>
          <w:szCs w:val="28"/>
        </w:rPr>
      </w:pPr>
    </w:p>
    <w:p w14:paraId="38E752BC" w14:textId="77777777" w:rsidR="00E1663E" w:rsidRDefault="00E1663E" w:rsidP="00DC2BB6">
      <w:pPr>
        <w:rPr>
          <w:rFonts w:ascii="HG丸ｺﾞｼｯｸM-PRO" w:eastAsia="HG丸ｺﾞｼｯｸM-PRO" w:hAnsi="HG丸ｺﾞｼｯｸM-PRO"/>
          <w:b/>
          <w:sz w:val="24"/>
          <w:szCs w:val="28"/>
        </w:rPr>
      </w:pPr>
    </w:p>
    <w:p w14:paraId="1D5DC8DF" w14:textId="3D8254E4" w:rsidR="00DC2BB6" w:rsidRPr="00FC2AE4" w:rsidRDefault="00D770AC" w:rsidP="00DC2BB6">
      <w:pPr>
        <w:rPr>
          <w:rFonts w:ascii="HG丸ｺﾞｼｯｸM-PRO" w:eastAsia="HG丸ｺﾞｼｯｸM-PRO" w:hAnsi="HG丸ｺﾞｼｯｸM-PRO"/>
          <w:b/>
          <w:sz w:val="26"/>
          <w:szCs w:val="26"/>
        </w:rPr>
      </w:pPr>
      <w:r w:rsidRPr="009948E5">
        <w:rPr>
          <w:rFonts w:ascii="HG丸ｺﾞｼｯｸM-PRO" w:eastAsia="HG丸ｺﾞｼｯｸM-PRO" w:hAnsi="HG丸ｺﾞｼｯｸM-PRO" w:hint="eastAsia"/>
          <w:noProof/>
          <w:szCs w:val="21"/>
        </w:rPr>
        <mc:AlternateContent>
          <mc:Choice Requires="wps">
            <w:drawing>
              <wp:anchor distT="0" distB="0" distL="114300" distR="114300" simplePos="0" relativeHeight="251656192" behindDoc="0" locked="0" layoutInCell="1" allowOverlap="1" wp14:anchorId="1D5A2577" wp14:editId="17712BE6">
                <wp:simplePos x="0" y="0"/>
                <wp:positionH relativeFrom="column">
                  <wp:posOffset>-163830</wp:posOffset>
                </wp:positionH>
                <wp:positionV relativeFrom="paragraph">
                  <wp:posOffset>3213735</wp:posOffset>
                </wp:positionV>
                <wp:extent cx="600075" cy="342900"/>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168A343C" w14:textId="77777777" w:rsidR="00D760B5" w:rsidRPr="00855153" w:rsidRDefault="00D760B5" w:rsidP="00865E53">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F029F9D" w14:textId="77777777" w:rsidR="00D760B5" w:rsidRDefault="00D760B5" w:rsidP="00865E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A2577" id="正方形/長方形 92" o:spid="_x0000_s1076" style="position:absolute;left:0;text-align:left;margin-left:-12.9pt;margin-top:253.05pt;width:47.2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" filled="f" stroked="f" strokeweight="2pt">
                <v:textbox>
                  <w:txbxContent>
                    <w:p w14:paraId="168A343C" w14:textId="77777777" w:rsidR="00D760B5" w:rsidRPr="00855153" w:rsidRDefault="00D760B5" w:rsidP="00865E53">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F029F9D" w14:textId="77777777" w:rsidR="00D760B5" w:rsidRDefault="00D760B5" w:rsidP="00865E53">
                      <w:pPr>
                        <w:jc w:val="center"/>
                      </w:pPr>
                    </w:p>
                  </w:txbxContent>
                </v:textbox>
              </v:rect>
            </w:pict>
          </mc:Fallback>
        </mc:AlternateContent>
      </w:r>
      <w:r w:rsidR="00865E53" w:rsidRPr="00865E53">
        <w:rPr>
          <w:rFonts w:ascii="HG丸ｺﾞｼｯｸM-PRO" w:eastAsia="HG丸ｺﾞｼｯｸM-PRO" w:hAnsi="HG丸ｺﾞｼｯｸM-PRO" w:hint="eastAsia"/>
          <w:b/>
          <w:noProof/>
          <w:sz w:val="26"/>
          <w:szCs w:val="26"/>
        </w:rPr>
        <mc:AlternateContent>
          <mc:Choice Requires="wps">
            <w:drawing>
              <wp:anchor distT="0" distB="0" distL="114300" distR="114300" simplePos="0" relativeHeight="251609088" behindDoc="0" locked="0" layoutInCell="1" allowOverlap="1" wp14:anchorId="511816AE" wp14:editId="7BB44F7D">
                <wp:simplePos x="0" y="0"/>
                <wp:positionH relativeFrom="column">
                  <wp:posOffset>-209550</wp:posOffset>
                </wp:positionH>
                <wp:positionV relativeFrom="paragraph">
                  <wp:posOffset>130175</wp:posOffset>
                </wp:positionV>
                <wp:extent cx="666750" cy="34290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3252E656"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816AE" id="正方形/長方形 112" o:spid="_x0000_s1077" style="position:absolute;left:0;text-align:left;margin-left:-16.5pt;margin-top:10.25pt;width:52.5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" filled="f" stroked="f" strokeweight="2pt">
                <v:textbox>
                  <w:txbxContent>
                    <w:p w14:paraId="3252E656"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DC2BB6" w:rsidRPr="00865E53">
        <w:rPr>
          <w:rFonts w:ascii="HG丸ｺﾞｼｯｸM-PRO" w:eastAsia="HG丸ｺﾞｼｯｸM-PRO" w:hAnsi="HG丸ｺﾞｼｯｸM-PRO" w:hint="eastAsia"/>
          <w:b/>
          <w:sz w:val="26"/>
          <w:szCs w:val="26"/>
        </w:rPr>
        <w:t>（４）</w:t>
      </w:r>
      <w:r w:rsidR="00360436" w:rsidRPr="00235472">
        <w:rPr>
          <w:rFonts w:ascii="HG丸ｺﾞｼｯｸM-PRO" w:eastAsia="HG丸ｺﾞｼｯｸM-PRO" w:hAnsi="HG丸ｺﾞｼｯｸM-PRO" w:hint="eastAsia"/>
          <w:b/>
          <w:sz w:val="26"/>
          <w:szCs w:val="26"/>
        </w:rPr>
        <w:t>パラ</w:t>
      </w:r>
      <w:r w:rsidR="00360436">
        <w:rPr>
          <w:rFonts w:ascii="HG丸ｺﾞｼｯｸM-PRO" w:eastAsia="HG丸ｺﾞｼｯｸM-PRO" w:hAnsi="HG丸ｺﾞｼｯｸM-PRO" w:hint="eastAsia"/>
          <w:b/>
          <w:sz w:val="26"/>
          <w:szCs w:val="26"/>
        </w:rPr>
        <w:t>スポ</w:t>
      </w:r>
      <w:r w:rsidR="00865E53" w:rsidRPr="00FC2AE4">
        <w:rPr>
          <w:rFonts w:ascii="HG丸ｺﾞｼｯｸM-PRO" w:eastAsia="HG丸ｺﾞｼｯｸM-PRO" w:hAnsi="HG丸ｺﾞｼｯｸM-PRO" w:hint="eastAsia"/>
          <w:b/>
          <w:sz w:val="26"/>
          <w:szCs w:val="26"/>
        </w:rPr>
        <w:t>ーツの振興</w:t>
      </w:r>
    </w:p>
    <w:tbl>
      <w:tblPr>
        <w:tblStyle w:val="10"/>
        <w:tblW w:w="0" w:type="auto"/>
        <w:tblLook w:val="04A0" w:firstRow="1" w:lastRow="0" w:firstColumn="1" w:lastColumn="0" w:noHBand="0" w:noVBand="1"/>
      </w:tblPr>
      <w:tblGrid>
        <w:gridCol w:w="684"/>
        <w:gridCol w:w="7088"/>
        <w:gridCol w:w="2181"/>
      </w:tblGrid>
      <w:tr w:rsidR="00DC2BB6" w:rsidRPr="00DC2BB6" w14:paraId="3397B57B" w14:textId="77777777" w:rsidTr="001710FD">
        <w:tc>
          <w:tcPr>
            <w:tcW w:w="684" w:type="dxa"/>
            <w:shd w:val="clear" w:color="auto" w:fill="A6A6A6" w:themeFill="background1" w:themeFillShade="A6"/>
          </w:tcPr>
          <w:p w14:paraId="31EFCCEF"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795AFF5"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248C409E"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4A1DE8" w:rsidRPr="00DC2BB6" w14:paraId="4F6B30DC" w14:textId="77777777" w:rsidTr="00D20271">
        <w:trPr>
          <w:trHeight w:val="4083"/>
        </w:trPr>
        <w:tc>
          <w:tcPr>
            <w:tcW w:w="684" w:type="dxa"/>
            <w:shd w:val="clear" w:color="auto" w:fill="auto"/>
          </w:tcPr>
          <w:p w14:paraId="266AFCAF" w14:textId="6286FC57" w:rsidR="00865E53" w:rsidRPr="00FC2AE4" w:rsidRDefault="00C50266"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w:t>
            </w:r>
            <w:r w:rsidR="001E6A93">
              <w:rPr>
                <w:rFonts w:ascii="HG丸ｺﾞｼｯｸM-PRO" w:eastAsia="HG丸ｺﾞｼｯｸM-PRO" w:hAnsi="HG丸ｺﾞｼｯｸM-PRO" w:hint="eastAsia"/>
                <w:noProof/>
                <w:szCs w:val="21"/>
              </w:rPr>
              <w:t>80</w:t>
            </w:r>
          </w:p>
        </w:tc>
        <w:tc>
          <w:tcPr>
            <w:tcW w:w="7088" w:type="dxa"/>
            <w:shd w:val="clear" w:color="auto" w:fill="auto"/>
          </w:tcPr>
          <w:p w14:paraId="716C87BC" w14:textId="6CFF92A0" w:rsidR="004A1DE8" w:rsidRPr="00C43E95" w:rsidRDefault="00A93944" w:rsidP="00A93944">
            <w:pPr>
              <w:widowControl/>
              <w:rPr>
                <w:rFonts w:ascii="HG丸ｺﾞｼｯｸM-PRO" w:eastAsia="HG丸ｺﾞｼｯｸM-PRO" w:hAnsi="HG丸ｺﾞｼｯｸM-PRO"/>
                <w:kern w:val="0"/>
                <w:sz w:val="24"/>
                <w:szCs w:val="24"/>
              </w:rPr>
            </w:pPr>
            <w:r w:rsidRPr="00C43E95">
              <w:rPr>
                <w:rFonts w:ascii="HG丸ｺﾞｼｯｸM-PRO" w:eastAsia="HG丸ｺﾞｼｯｸM-PRO" w:hAnsi="HG丸ｺﾞｼｯｸM-PRO" w:hint="eastAsia"/>
                <w:sz w:val="24"/>
                <w:szCs w:val="24"/>
              </w:rPr>
              <w:t>より多くの障害者にパラスポーツを体験してもらい、スポーツを通して社会参加の推進と体力増強、健康増進を図るために各種スポーツ大会を開催します。また、アスリートの適性や競技特性を考慮したアスリートの発掘を行い、その後の育成・強化を一貫した支援体制を整備・充実させます。</w:t>
            </w:r>
          </w:p>
          <w:p w14:paraId="7EB0B5DE" w14:textId="3E803C91" w:rsidR="004C2A91" w:rsidRPr="00FC2AE4" w:rsidRDefault="00D20271" w:rsidP="00780ADD">
            <w:pPr>
              <w:rPr>
                <w:rFonts w:ascii="HG丸ｺﾞｼｯｸM-PRO" w:eastAsia="HG丸ｺﾞｼｯｸM-PRO" w:hAnsi="HG丸ｺﾞｼｯｸM-PRO"/>
                <w:sz w:val="24"/>
                <w:szCs w:val="24"/>
              </w:rPr>
            </w:pPr>
            <w:r w:rsidRPr="00FC2AE4">
              <w:rPr>
                <w:rFonts w:ascii="HG丸ｺﾞｼｯｸM-PRO" w:eastAsia="HG丸ｺﾞｼｯｸM-PRO" w:hAnsi="HG丸ｺﾞｼｯｸM-PRO"/>
                <w:noProof/>
                <w:sz w:val="24"/>
                <w:szCs w:val="24"/>
              </w:rPr>
              <mc:AlternateContent>
                <mc:Choice Requires="wps">
                  <w:drawing>
                    <wp:anchor distT="0" distB="0" distL="114300" distR="114300" simplePos="0" relativeHeight="251661312" behindDoc="0" locked="0" layoutInCell="1" allowOverlap="1" wp14:anchorId="3597F79C" wp14:editId="0927A257">
                      <wp:simplePos x="0" y="0"/>
                      <wp:positionH relativeFrom="column">
                        <wp:posOffset>2245995</wp:posOffset>
                      </wp:positionH>
                      <wp:positionV relativeFrom="paragraph">
                        <wp:posOffset>47625</wp:posOffset>
                      </wp:positionV>
                      <wp:extent cx="2105025" cy="1276350"/>
                      <wp:effectExtent l="0" t="0" r="28575" b="19050"/>
                      <wp:wrapNone/>
                      <wp:docPr id="105" name="正方形/長方形 105"/>
                      <wp:cNvGraphicFramePr/>
                      <a:graphic xmlns:a="http://schemas.openxmlformats.org/drawingml/2006/main">
                        <a:graphicData uri="http://schemas.microsoft.com/office/word/2010/wordprocessingShape">
                          <wps:wsp>
                            <wps:cNvSpPr/>
                            <wps:spPr>
                              <a:xfrm>
                                <a:off x="0" y="0"/>
                                <a:ext cx="2105025" cy="1276350"/>
                              </a:xfrm>
                              <a:prstGeom prst="rect">
                                <a:avLst/>
                              </a:prstGeom>
                              <a:solidFill>
                                <a:sysClr val="window" lastClr="FFFFFF"/>
                              </a:solidFill>
                              <a:ln w="9525" cap="flat" cmpd="sng" algn="ctr">
                                <a:solidFill>
                                  <a:sysClr val="windowText" lastClr="000000"/>
                                </a:solidFill>
                                <a:prstDash val="solid"/>
                              </a:ln>
                              <a:effectLst/>
                            </wps:spPr>
                            <wps:txbx>
                              <w:txbxContent>
                                <w:p w14:paraId="763F83BE" w14:textId="77777777" w:rsidR="00D760B5" w:rsidRPr="004C2A91" w:rsidRDefault="00D760B5" w:rsidP="004C2A91">
                                  <w:pPr>
                                    <w:jc w:val="left"/>
                                    <w:rPr>
                                      <w:rFonts w:ascii="HG丸ｺﾞｼｯｸM-PRO" w:eastAsia="HG丸ｺﾞｼｯｸM-PRO" w:hAnsi="HG丸ｺﾞｼｯｸM-PRO"/>
                                      <w:sz w:val="20"/>
                                      <w:szCs w:val="20"/>
                                    </w:rPr>
                                  </w:pPr>
                                  <w:r w:rsidRPr="004C2A91">
                                    <w:rPr>
                                      <w:rFonts w:ascii="HG丸ｺﾞｼｯｸM-PRO" w:eastAsia="HG丸ｺﾞｼｯｸM-PRO" w:hAnsi="HG丸ｺﾞｼｯｸM-PRO" w:hint="eastAsia"/>
                                      <w:sz w:val="20"/>
                                      <w:szCs w:val="20"/>
                                    </w:rPr>
                                    <w:t>【彩の国ふれあいピック】</w:t>
                                  </w:r>
                                </w:p>
                                <w:p w14:paraId="7DAE11F2" w14:textId="77777777" w:rsidR="00D760B5" w:rsidRPr="004C2A91" w:rsidRDefault="00D760B5" w:rsidP="004C2A91">
                                  <w:pPr>
                                    <w:jc w:val="left"/>
                                    <w:rPr>
                                      <w:rFonts w:ascii="HG丸ｺﾞｼｯｸM-PRO" w:eastAsia="HG丸ｺﾞｼｯｸM-PRO" w:hAnsi="HG丸ｺﾞｼｯｸM-PRO"/>
                                      <w:sz w:val="20"/>
                                      <w:szCs w:val="20"/>
                                    </w:rPr>
                                  </w:pPr>
                                  <w:r w:rsidRPr="004C2A91">
                                    <w:rPr>
                                      <w:rFonts w:ascii="HG丸ｺﾞｼｯｸM-PRO" w:eastAsia="HG丸ｺﾞｼｯｸM-PRO" w:hAnsi="HG丸ｺﾞｼｯｸM-PRO" w:hint="eastAsia"/>
                                      <w:sz w:val="20"/>
                                      <w:szCs w:val="20"/>
                                    </w:rPr>
                                    <w:t>この大会は全国障害者スポーツ大会の代表選手選考会を兼ねており、出場した選手の中から個人競技の県代表選手が選ばれます。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7F79C" id="正方形/長方形 105" o:spid="_x0000_s1078" style="position:absolute;left:0;text-align:left;margin-left:176.85pt;margin-top:3.75pt;width:165.7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" fillcolor="window" strokecolor="windowText">
                      <v:textbox>
                        <w:txbxContent>
                          <w:p w14:paraId="763F83BE" w14:textId="77777777" w:rsidR="00D760B5" w:rsidRPr="004C2A91" w:rsidRDefault="00D760B5" w:rsidP="004C2A91">
                            <w:pPr>
                              <w:jc w:val="left"/>
                              <w:rPr>
                                <w:rFonts w:ascii="HG丸ｺﾞｼｯｸM-PRO" w:eastAsia="HG丸ｺﾞｼｯｸM-PRO" w:hAnsi="HG丸ｺﾞｼｯｸM-PRO"/>
                                <w:sz w:val="20"/>
                                <w:szCs w:val="20"/>
                              </w:rPr>
                            </w:pPr>
                            <w:r w:rsidRPr="004C2A91">
                              <w:rPr>
                                <w:rFonts w:ascii="HG丸ｺﾞｼｯｸM-PRO" w:eastAsia="HG丸ｺﾞｼｯｸM-PRO" w:hAnsi="HG丸ｺﾞｼｯｸM-PRO" w:hint="eastAsia"/>
                                <w:sz w:val="20"/>
                                <w:szCs w:val="20"/>
                              </w:rPr>
                              <w:t>【彩の国ふれあいピック】</w:t>
                            </w:r>
                          </w:p>
                          <w:p w14:paraId="7DAE11F2" w14:textId="77777777" w:rsidR="00D760B5" w:rsidRPr="004C2A91" w:rsidRDefault="00D760B5" w:rsidP="004C2A91">
                            <w:pPr>
                              <w:jc w:val="left"/>
                              <w:rPr>
                                <w:rFonts w:ascii="HG丸ｺﾞｼｯｸM-PRO" w:eastAsia="HG丸ｺﾞｼｯｸM-PRO" w:hAnsi="HG丸ｺﾞｼｯｸM-PRO"/>
                                <w:sz w:val="20"/>
                                <w:szCs w:val="20"/>
                              </w:rPr>
                            </w:pPr>
                            <w:r w:rsidRPr="004C2A91">
                              <w:rPr>
                                <w:rFonts w:ascii="HG丸ｺﾞｼｯｸM-PRO" w:eastAsia="HG丸ｺﾞｼｯｸM-PRO" w:hAnsi="HG丸ｺﾞｼｯｸM-PRO" w:hint="eastAsia"/>
                                <w:sz w:val="20"/>
                                <w:szCs w:val="20"/>
                              </w:rPr>
                              <w:t>この大会は全国障害者スポーツ大会の代表選手選考会を兼ねており、出場した選手の中から個人競技の県代表選手が選ばれます。</w:t>
                            </w:r>
                          </w:p>
                        </w:txbxContent>
                      </v:textbox>
                    </v:rect>
                  </w:pict>
                </mc:Fallback>
              </mc:AlternateContent>
            </w:r>
            <w:r w:rsidR="00CB1BC6">
              <w:rPr>
                <w:rFonts w:ascii="HG丸ｺﾞｼｯｸM-PRO" w:eastAsia="HG丸ｺﾞｼｯｸM-PRO" w:hAnsi="HG丸ｺﾞｼｯｸM-PRO"/>
                <w:noProof/>
                <w:sz w:val="24"/>
                <w:szCs w:val="24"/>
              </w:rPr>
              <w:drawing>
                <wp:inline distT="0" distB="0" distL="0" distR="0" wp14:anchorId="3A705FCA" wp14:editId="07CC2A52">
                  <wp:extent cx="2188845" cy="1298575"/>
                  <wp:effectExtent l="0" t="0" r="190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2188845" cy="1298575"/>
                          </a:xfrm>
                          <a:prstGeom prst="rect">
                            <a:avLst/>
                          </a:prstGeom>
                          <a:noFill/>
                          <a:ln>
                            <a:noFill/>
                          </a:ln>
                        </pic:spPr>
                      </pic:pic>
                    </a:graphicData>
                  </a:graphic>
                </wp:inline>
              </w:drawing>
            </w:r>
          </w:p>
        </w:tc>
        <w:tc>
          <w:tcPr>
            <w:tcW w:w="2181" w:type="dxa"/>
            <w:shd w:val="clear" w:color="auto" w:fill="auto"/>
          </w:tcPr>
          <w:p w14:paraId="5C3DF19E" w14:textId="4E496AC7" w:rsidR="003D0154" w:rsidRPr="00C43E95" w:rsidRDefault="003D0154" w:rsidP="00DC2BB6">
            <w:pPr>
              <w:rPr>
                <w:rFonts w:ascii="HG丸ｺﾞｼｯｸM-PRO" w:eastAsia="HG丸ｺﾞｼｯｸM-PRO" w:hAnsi="HG丸ｺﾞｼｯｸM-PRO"/>
                <w:sz w:val="24"/>
                <w:szCs w:val="24"/>
              </w:rPr>
            </w:pPr>
            <w:r w:rsidRPr="00C43E95">
              <w:rPr>
                <w:rFonts w:ascii="HG丸ｺﾞｼｯｸM-PRO" w:eastAsia="HG丸ｺﾞｼｯｸM-PRO" w:hAnsi="HG丸ｺﾞｼｯｸM-PRO" w:hint="eastAsia"/>
                <w:sz w:val="24"/>
                <w:szCs w:val="24"/>
              </w:rPr>
              <w:t>スポーツ振興課</w:t>
            </w:r>
          </w:p>
        </w:tc>
      </w:tr>
      <w:tr w:rsidR="003D0154" w:rsidRPr="00DC2BB6" w14:paraId="5CFF93D8" w14:textId="77777777" w:rsidTr="00057153">
        <w:trPr>
          <w:trHeight w:val="1125"/>
        </w:trPr>
        <w:tc>
          <w:tcPr>
            <w:tcW w:w="684" w:type="dxa"/>
            <w:shd w:val="clear" w:color="auto" w:fill="auto"/>
          </w:tcPr>
          <w:p w14:paraId="1DCD24EF" w14:textId="6E794614" w:rsidR="003D0154" w:rsidRPr="009948E5" w:rsidRDefault="00C50266"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18</w:t>
            </w:r>
            <w:r w:rsidR="001E6A93">
              <w:rPr>
                <w:rFonts w:ascii="HG丸ｺﾞｼｯｸM-PRO" w:eastAsia="HG丸ｺﾞｼｯｸM-PRO" w:hAnsi="HG丸ｺﾞｼｯｸM-PRO" w:hint="eastAsia"/>
                <w:noProof/>
                <w:szCs w:val="21"/>
              </w:rPr>
              <w:t>1</w:t>
            </w:r>
          </w:p>
        </w:tc>
        <w:tc>
          <w:tcPr>
            <w:tcW w:w="7088" w:type="dxa"/>
            <w:shd w:val="clear" w:color="auto" w:fill="auto"/>
          </w:tcPr>
          <w:p w14:paraId="620EB2AC" w14:textId="76E14D3B" w:rsidR="003D0154" w:rsidRPr="00057153" w:rsidRDefault="003D0154" w:rsidP="00780ADD">
            <w:pPr>
              <w:rPr>
                <w:rFonts w:ascii="HG丸ｺﾞｼｯｸM-PRO" w:eastAsia="HG丸ｺﾞｼｯｸM-PRO" w:hAnsi="HG丸ｺﾞｼｯｸM-PRO"/>
                <w:sz w:val="24"/>
                <w:szCs w:val="24"/>
              </w:rPr>
            </w:pPr>
            <w:r w:rsidRPr="00057153">
              <w:rPr>
                <w:rFonts w:ascii="HG丸ｺﾞｼｯｸM-PRO" w:eastAsia="HG丸ｺﾞｼｯｸM-PRO" w:hAnsi="HG丸ｺﾞｼｯｸM-PRO" w:hint="eastAsia"/>
                <w:sz w:val="24"/>
                <w:szCs w:val="24"/>
              </w:rPr>
              <w:t>障害の有無等に関係なく、誰もがスポーツを楽しめるよう、多彩なスポーツイベント等を開催します。ｅスポーツやアーバンスポーツ等の新しいスポーツに触れる機会を創出します。</w:t>
            </w:r>
          </w:p>
        </w:tc>
        <w:tc>
          <w:tcPr>
            <w:tcW w:w="2181" w:type="dxa"/>
            <w:shd w:val="clear" w:color="auto" w:fill="auto"/>
          </w:tcPr>
          <w:p w14:paraId="68E9661F" w14:textId="336D2B04" w:rsidR="003D0154" w:rsidRPr="00057153" w:rsidRDefault="003D0154" w:rsidP="00DC2BB6">
            <w:pPr>
              <w:rPr>
                <w:rFonts w:ascii="HG丸ｺﾞｼｯｸM-PRO" w:eastAsia="HG丸ｺﾞｼｯｸM-PRO" w:hAnsi="HG丸ｺﾞｼｯｸM-PRO"/>
                <w:sz w:val="24"/>
                <w:szCs w:val="24"/>
              </w:rPr>
            </w:pPr>
            <w:r w:rsidRPr="00057153">
              <w:rPr>
                <w:rFonts w:ascii="HG丸ｺﾞｼｯｸM-PRO" w:eastAsia="HG丸ｺﾞｼｯｸM-PRO" w:hAnsi="HG丸ｺﾞｼｯｸM-PRO" w:hint="eastAsia"/>
                <w:sz w:val="24"/>
                <w:szCs w:val="24"/>
              </w:rPr>
              <w:t>スポーツ振興課</w:t>
            </w:r>
          </w:p>
        </w:tc>
      </w:tr>
      <w:tr w:rsidR="004A1DE8" w:rsidRPr="00DC2BB6" w14:paraId="4D6853BD" w14:textId="77777777" w:rsidTr="00057153">
        <w:trPr>
          <w:trHeight w:val="1123"/>
        </w:trPr>
        <w:tc>
          <w:tcPr>
            <w:tcW w:w="684" w:type="dxa"/>
            <w:shd w:val="clear" w:color="auto" w:fill="auto"/>
          </w:tcPr>
          <w:p w14:paraId="166D7C01" w14:textId="2B219E88" w:rsidR="00865E53" w:rsidRPr="00FC2AE4" w:rsidRDefault="00C50266"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18</w:t>
            </w:r>
            <w:r w:rsidR="001E6A93">
              <w:rPr>
                <w:rFonts w:ascii="HG丸ｺﾞｼｯｸM-PRO" w:eastAsia="HG丸ｺﾞｼｯｸM-PRO" w:hAnsi="HG丸ｺﾞｼｯｸM-PRO" w:hint="eastAsia"/>
                <w:noProof/>
                <w:szCs w:val="21"/>
              </w:rPr>
              <w:t>2</w:t>
            </w:r>
          </w:p>
        </w:tc>
        <w:tc>
          <w:tcPr>
            <w:tcW w:w="7088" w:type="dxa"/>
            <w:shd w:val="clear" w:color="auto" w:fill="auto"/>
          </w:tcPr>
          <w:p w14:paraId="013AF641" w14:textId="6C87E74F" w:rsidR="004A1DE8" w:rsidRPr="00057153" w:rsidRDefault="00635BD9" w:rsidP="00780ADD">
            <w:pPr>
              <w:rPr>
                <w:rFonts w:ascii="HG丸ｺﾞｼｯｸM-PRO" w:eastAsia="HG丸ｺﾞｼｯｸM-PRO" w:hAnsi="HG丸ｺﾞｼｯｸM-PRO"/>
                <w:sz w:val="24"/>
                <w:szCs w:val="24"/>
              </w:rPr>
            </w:pPr>
            <w:r w:rsidRPr="00057153">
              <w:rPr>
                <w:rFonts w:ascii="HG丸ｺﾞｼｯｸM-PRO" w:eastAsia="HG丸ｺﾞｼｯｸM-PRO" w:hAnsi="HG丸ｺﾞｼｯｸM-PRO" w:hint="eastAsia"/>
                <w:sz w:val="24"/>
                <w:szCs w:val="24"/>
              </w:rPr>
              <w:t>県社会福祉事業団や県障害者交流センター、スポーツ団体等と連携し、パラスポーツ指導員やボランティアなどパラスポーツを支える人材を育成し、地域での活動を促進します。</w:t>
            </w:r>
          </w:p>
        </w:tc>
        <w:tc>
          <w:tcPr>
            <w:tcW w:w="2181" w:type="dxa"/>
            <w:shd w:val="clear" w:color="auto" w:fill="auto"/>
          </w:tcPr>
          <w:p w14:paraId="4E05BE74" w14:textId="4BF125C8" w:rsidR="004A1DE8" w:rsidRPr="00057153" w:rsidRDefault="005E33ED" w:rsidP="005E33ED">
            <w:pPr>
              <w:rPr>
                <w:rFonts w:ascii="HG丸ｺﾞｼｯｸM-PRO" w:eastAsia="HG丸ｺﾞｼｯｸM-PRO" w:hAnsi="HG丸ｺﾞｼｯｸM-PRO"/>
                <w:sz w:val="24"/>
                <w:szCs w:val="24"/>
              </w:rPr>
            </w:pPr>
            <w:r w:rsidRPr="00057153">
              <w:rPr>
                <w:rFonts w:ascii="HG丸ｺﾞｼｯｸM-PRO" w:eastAsia="HG丸ｺﾞｼｯｸM-PRO" w:hAnsi="HG丸ｺﾞｼｯｸM-PRO" w:hint="eastAsia"/>
                <w:sz w:val="24"/>
                <w:szCs w:val="24"/>
              </w:rPr>
              <w:t>スポーツ振興課</w:t>
            </w:r>
          </w:p>
        </w:tc>
      </w:tr>
      <w:tr w:rsidR="004A1DE8" w:rsidRPr="00DC2BB6" w14:paraId="27BC06A9" w14:textId="77777777" w:rsidTr="004C2A91">
        <w:trPr>
          <w:trHeight w:val="3813"/>
        </w:trPr>
        <w:tc>
          <w:tcPr>
            <w:tcW w:w="684" w:type="dxa"/>
            <w:shd w:val="clear" w:color="auto" w:fill="auto"/>
          </w:tcPr>
          <w:p w14:paraId="366158AC" w14:textId="74950178" w:rsidR="004A1DE8" w:rsidRPr="00865E53" w:rsidRDefault="00C50266"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18</w:t>
            </w:r>
            <w:r w:rsidR="001E6A93">
              <w:rPr>
                <w:rFonts w:ascii="HG丸ｺﾞｼｯｸM-PRO" w:eastAsia="HG丸ｺﾞｼｯｸM-PRO" w:hAnsi="HG丸ｺﾞｼｯｸM-PRO" w:hint="eastAsia"/>
                <w:noProof/>
                <w:szCs w:val="21"/>
              </w:rPr>
              <w:t>3</w:t>
            </w:r>
          </w:p>
        </w:tc>
        <w:tc>
          <w:tcPr>
            <w:tcW w:w="7088" w:type="dxa"/>
            <w:shd w:val="clear" w:color="auto" w:fill="auto"/>
          </w:tcPr>
          <w:p w14:paraId="4F937E3F" w14:textId="77777777" w:rsidR="004A1DE8" w:rsidRPr="00DC2BB6" w:rsidRDefault="004A1DE8" w:rsidP="004A1DE8">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総合リハビリテーションセンターの認定健康増進施設でトレーニング指導や健康管理指導を行うことにより、障害者が住み慣れた地域で積極的に自立した健康・体力づくりやスポーツ活動ができるよう支援します。</w:t>
            </w:r>
          </w:p>
          <w:p w14:paraId="685F26D4" w14:textId="77777777" w:rsidR="004A1DE8" w:rsidRPr="0040236B" w:rsidRDefault="004A1DE8" w:rsidP="004A1DE8">
            <w:pPr>
              <w:rPr>
                <w:rFonts w:ascii="HG丸ｺﾞｼｯｸM-PRO" w:eastAsia="HG丸ｺﾞｼｯｸM-PRO" w:hAnsi="HG丸ｺﾞｼｯｸM-PRO"/>
                <w:color w:val="FF0000"/>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53120" behindDoc="0" locked="0" layoutInCell="1" allowOverlap="1" wp14:anchorId="5D350A7E" wp14:editId="2D557E32">
                      <wp:simplePos x="0" y="0"/>
                      <wp:positionH relativeFrom="column">
                        <wp:posOffset>1743710</wp:posOffset>
                      </wp:positionH>
                      <wp:positionV relativeFrom="paragraph">
                        <wp:posOffset>62230</wp:posOffset>
                      </wp:positionV>
                      <wp:extent cx="2590800" cy="1250315"/>
                      <wp:effectExtent l="0" t="0" r="19050" b="26035"/>
                      <wp:wrapNone/>
                      <wp:docPr id="90" name="正方形/長方形 90"/>
                      <wp:cNvGraphicFramePr/>
                      <a:graphic xmlns:a="http://schemas.openxmlformats.org/drawingml/2006/main">
                        <a:graphicData uri="http://schemas.microsoft.com/office/word/2010/wordprocessingShape">
                          <wps:wsp>
                            <wps:cNvSpPr/>
                            <wps:spPr>
                              <a:xfrm>
                                <a:off x="0" y="0"/>
                                <a:ext cx="2590800" cy="1250315"/>
                              </a:xfrm>
                              <a:prstGeom prst="rect">
                                <a:avLst/>
                              </a:prstGeom>
                              <a:solidFill>
                                <a:sysClr val="window" lastClr="FFFFFF"/>
                              </a:solidFill>
                              <a:ln w="9525" cap="flat" cmpd="sng" algn="ctr">
                                <a:solidFill>
                                  <a:sysClr val="windowText" lastClr="000000"/>
                                </a:solidFill>
                                <a:prstDash val="solid"/>
                              </a:ln>
                              <a:effectLst/>
                            </wps:spPr>
                            <wps:txbx>
                              <w:txbxContent>
                                <w:p w14:paraId="5E95947D" w14:textId="77777777" w:rsidR="00D760B5" w:rsidRDefault="00D760B5" w:rsidP="004A1DE8">
                                  <w:pPr>
                                    <w:jc w:val="left"/>
                                    <w:rPr>
                                      <w:rFonts w:ascii="HG丸ｺﾞｼｯｸM-PRO" w:eastAsia="HG丸ｺﾞｼｯｸM-PRO" w:hAnsi="HG丸ｺﾞｼｯｸM-PRO"/>
                                      <w:color w:val="000000" w:themeColor="text1"/>
                                      <w:sz w:val="20"/>
                                      <w:szCs w:val="20"/>
                                    </w:rPr>
                                  </w:pPr>
                                  <w:r w:rsidRPr="00EB4D61">
                                    <w:rPr>
                                      <w:rFonts w:ascii="HG丸ｺﾞｼｯｸM-PRO" w:eastAsia="HG丸ｺﾞｼｯｸM-PRO" w:hAnsi="HG丸ｺﾞｼｯｸM-PRO" w:hint="eastAsia"/>
                                      <w:color w:val="000000" w:themeColor="text1"/>
                                      <w:sz w:val="20"/>
                                      <w:szCs w:val="20"/>
                                    </w:rPr>
                                    <w:t>【総合リハビリテーションセンター</w:t>
                                  </w:r>
                                </w:p>
                                <w:p w14:paraId="2B6E5EA5" w14:textId="77777777" w:rsidR="00D760B5" w:rsidRPr="00EB4D61" w:rsidRDefault="00D760B5" w:rsidP="004A1DE8">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　健康増進施設</w:t>
                                  </w:r>
                                  <w:r w:rsidRPr="00EB4D61">
                                    <w:rPr>
                                      <w:rFonts w:ascii="HG丸ｺﾞｼｯｸM-PRO" w:eastAsia="HG丸ｺﾞｼｯｸM-PRO" w:hAnsi="HG丸ｺﾞｼｯｸM-PRO" w:hint="eastAsia"/>
                                      <w:color w:val="000000" w:themeColor="text1"/>
                                      <w:sz w:val="20"/>
                                      <w:szCs w:val="20"/>
                                    </w:rPr>
                                    <w:t>】（上尾市）</w:t>
                                  </w:r>
                                </w:p>
                                <w:p w14:paraId="4431B49C" w14:textId="77777777" w:rsidR="00D760B5" w:rsidRPr="00FC2AE4" w:rsidRDefault="00D760B5" w:rsidP="004A1DE8">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障害者を対象としたスポーツ施設。専門の指導員が体育館やプールで「からだづくり」や「健康づくり」をサポートします。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50A7E" id="正方形/長方形 90" o:spid="_x0000_s1079" style="position:absolute;left:0;text-align:left;margin-left:137.3pt;margin-top:4.9pt;width:204pt;height:9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" fillcolor="window" strokecolor="windowText">
                      <v:textbox>
                        <w:txbxContent>
                          <w:p w14:paraId="5E95947D" w14:textId="77777777" w:rsidR="00D760B5" w:rsidRDefault="00D760B5" w:rsidP="004A1DE8">
                            <w:pPr>
                              <w:jc w:val="left"/>
                              <w:rPr>
                                <w:rFonts w:ascii="HG丸ｺﾞｼｯｸM-PRO" w:eastAsia="HG丸ｺﾞｼｯｸM-PRO" w:hAnsi="HG丸ｺﾞｼｯｸM-PRO"/>
                                <w:color w:val="000000" w:themeColor="text1"/>
                                <w:sz w:val="20"/>
                                <w:szCs w:val="20"/>
                              </w:rPr>
                            </w:pPr>
                            <w:r w:rsidRPr="00EB4D61">
                              <w:rPr>
                                <w:rFonts w:ascii="HG丸ｺﾞｼｯｸM-PRO" w:eastAsia="HG丸ｺﾞｼｯｸM-PRO" w:hAnsi="HG丸ｺﾞｼｯｸM-PRO" w:hint="eastAsia"/>
                                <w:color w:val="000000" w:themeColor="text1"/>
                                <w:sz w:val="20"/>
                                <w:szCs w:val="20"/>
                              </w:rPr>
                              <w:t>【総合リハビリテーションセンター</w:t>
                            </w:r>
                          </w:p>
                          <w:p w14:paraId="2B6E5EA5" w14:textId="77777777" w:rsidR="00D760B5" w:rsidRPr="00EB4D61" w:rsidRDefault="00D760B5" w:rsidP="004A1DE8">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　健康増進施設</w:t>
                            </w:r>
                            <w:r w:rsidRPr="00EB4D61">
                              <w:rPr>
                                <w:rFonts w:ascii="HG丸ｺﾞｼｯｸM-PRO" w:eastAsia="HG丸ｺﾞｼｯｸM-PRO" w:hAnsi="HG丸ｺﾞｼｯｸM-PRO" w:hint="eastAsia"/>
                                <w:color w:val="000000" w:themeColor="text1"/>
                                <w:sz w:val="20"/>
                                <w:szCs w:val="20"/>
                              </w:rPr>
                              <w:t>】（上尾市）</w:t>
                            </w:r>
                          </w:p>
                          <w:p w14:paraId="4431B49C" w14:textId="77777777" w:rsidR="00D760B5" w:rsidRPr="00FC2AE4" w:rsidRDefault="00D760B5" w:rsidP="004A1DE8">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障害者を対象としたスポーツ施設。専門の指導員が体育館やプールで「からだづくり」や「健康づくり」をサポートします。</w:t>
                            </w:r>
                          </w:p>
                        </w:txbxContent>
                      </v:textbox>
                    </v:rect>
                  </w:pict>
                </mc:Fallback>
              </mc:AlternateContent>
            </w:r>
            <w:r>
              <w:rPr>
                <w:rFonts w:ascii="HG丸ｺﾞｼｯｸM-PRO" w:eastAsia="HG丸ｺﾞｼｯｸM-PRO" w:hAnsi="HG丸ｺﾞｼｯｸM-PRO"/>
                <w:noProof/>
                <w:sz w:val="24"/>
                <w:szCs w:val="24"/>
              </w:rPr>
              <w:drawing>
                <wp:inline distT="0" distB="0" distL="0" distR="0" wp14:anchorId="77E7480A" wp14:editId="43D70B92">
                  <wp:extent cx="1682837" cy="1263361"/>
                  <wp:effectExtent l="0" t="0" r="0" b="0"/>
                  <wp:docPr id="91" name="図 91" descr="Z:\障害者福祉推進課\H29年度\04障害者計画・団体担当\02 障害者支援計画\291206 県民コメント案各課意見照会\各課回答\写真\リハ（ヌードルエクササイ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障害者福祉推進課\H29年度\04障害者計画・団体担当\02 障害者支援計画\291206 県民コメント案各課意見照会\各課回答\写真\リハ（ヌードルエクササイズ）.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82837" cy="1263361"/>
                          </a:xfrm>
                          <a:prstGeom prst="rect">
                            <a:avLst/>
                          </a:prstGeom>
                          <a:noFill/>
                          <a:ln>
                            <a:noFill/>
                          </a:ln>
                        </pic:spPr>
                      </pic:pic>
                    </a:graphicData>
                  </a:graphic>
                </wp:inline>
              </w:drawing>
            </w:r>
          </w:p>
        </w:tc>
        <w:tc>
          <w:tcPr>
            <w:tcW w:w="2181" w:type="dxa"/>
            <w:shd w:val="clear" w:color="auto" w:fill="auto"/>
          </w:tcPr>
          <w:p w14:paraId="25617B18" w14:textId="77777777" w:rsidR="004A1DE8" w:rsidRPr="0040236B" w:rsidRDefault="00CC1E58" w:rsidP="00DC2BB6">
            <w:pPr>
              <w:rPr>
                <w:rFonts w:ascii="HG丸ｺﾞｼｯｸM-PRO" w:eastAsia="HG丸ｺﾞｼｯｸM-PRO" w:hAnsi="HG丸ｺﾞｼｯｸM-PRO"/>
                <w:color w:val="FF0000"/>
                <w:sz w:val="24"/>
                <w:szCs w:val="24"/>
              </w:rPr>
            </w:pPr>
            <w:r w:rsidRPr="00CC1E58">
              <w:rPr>
                <w:rFonts w:ascii="HG丸ｺﾞｼｯｸM-PRO" w:eastAsia="HG丸ｺﾞｼｯｸM-PRO" w:hAnsi="HG丸ｺﾞｼｯｸM-PRO" w:hint="eastAsia"/>
                <w:sz w:val="24"/>
                <w:szCs w:val="24"/>
              </w:rPr>
              <w:t>障害者福祉推進課</w:t>
            </w:r>
          </w:p>
        </w:tc>
      </w:tr>
      <w:tr w:rsidR="00DC2BB6" w:rsidRPr="00DC2BB6" w14:paraId="42830AC3" w14:textId="77777777" w:rsidTr="008B6E52">
        <w:trPr>
          <w:trHeight w:val="1253"/>
        </w:trPr>
        <w:tc>
          <w:tcPr>
            <w:tcW w:w="684" w:type="dxa"/>
            <w:shd w:val="clear" w:color="auto" w:fill="auto"/>
          </w:tcPr>
          <w:p w14:paraId="1D43FA68" w14:textId="438D98CE" w:rsidR="00010D8B" w:rsidRPr="00FC2AE4" w:rsidRDefault="00C5026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w:t>
            </w:r>
            <w:r w:rsidR="00A77E01">
              <w:rPr>
                <w:rFonts w:ascii="HG丸ｺﾞｼｯｸM-PRO" w:eastAsia="HG丸ｺﾞｼｯｸM-PRO" w:hAnsi="HG丸ｺﾞｼｯｸM-PRO" w:hint="eastAsia"/>
                <w:szCs w:val="21"/>
              </w:rPr>
              <w:t>4</w:t>
            </w:r>
          </w:p>
        </w:tc>
        <w:tc>
          <w:tcPr>
            <w:tcW w:w="7088" w:type="dxa"/>
            <w:shd w:val="clear" w:color="auto" w:fill="auto"/>
          </w:tcPr>
          <w:p w14:paraId="53EA22C0" w14:textId="30839ED5" w:rsidR="00A30339" w:rsidRPr="008B6E52" w:rsidRDefault="001E30BD" w:rsidP="00780ADD">
            <w:pPr>
              <w:rPr>
                <w:rFonts w:ascii="HG丸ｺﾞｼｯｸM-PRO" w:eastAsia="HG丸ｺﾞｼｯｸM-PRO" w:hAnsi="HG丸ｺﾞｼｯｸM-PRO"/>
                <w:color w:val="FF0000"/>
                <w:sz w:val="24"/>
                <w:szCs w:val="24"/>
              </w:rPr>
            </w:pPr>
            <w:r w:rsidRPr="008B6E52">
              <w:rPr>
                <w:rFonts w:ascii="HG丸ｺﾞｼｯｸM-PRO" w:eastAsia="HG丸ｺﾞｼｯｸM-PRO" w:hAnsi="HG丸ｺﾞｼｯｸM-PRO" w:hint="eastAsia"/>
                <w:sz w:val="24"/>
                <w:szCs w:val="24"/>
              </w:rPr>
              <w:t>年代や競技レベルに応じて、</w:t>
            </w:r>
            <w:r w:rsidR="004F37D8" w:rsidRPr="008B6E52">
              <w:rPr>
                <w:rFonts w:ascii="HG丸ｺﾞｼｯｸM-PRO" w:eastAsia="HG丸ｺﾞｼｯｸM-PRO" w:hAnsi="HG丸ｺﾞｼｯｸM-PRO" w:hint="eastAsia"/>
                <w:sz w:val="24"/>
                <w:szCs w:val="24"/>
              </w:rPr>
              <w:t>スポーツ科学に基づく</w:t>
            </w:r>
            <w:r w:rsidR="000C3F4C" w:rsidRPr="008B6E52">
              <w:rPr>
                <w:rFonts w:ascii="HG丸ｺﾞｼｯｸM-PRO" w:eastAsia="HG丸ｺﾞｼｯｸM-PRO" w:hAnsi="HG丸ｺﾞｼｯｸM-PRO" w:hint="eastAsia"/>
                <w:sz w:val="24"/>
                <w:szCs w:val="24"/>
              </w:rPr>
              <w:t>一貫した</w:t>
            </w:r>
            <w:r w:rsidR="004F37D8" w:rsidRPr="008B6E52">
              <w:rPr>
                <w:rFonts w:ascii="HG丸ｺﾞｼｯｸM-PRO" w:eastAsia="HG丸ｺﾞｼｯｸM-PRO" w:hAnsi="HG丸ｺﾞｼｯｸM-PRO" w:hint="eastAsia"/>
                <w:sz w:val="24"/>
                <w:szCs w:val="24"/>
              </w:rPr>
              <w:t>発掘・育成</w:t>
            </w:r>
            <w:r w:rsidR="000C3F4C" w:rsidRPr="008B6E52">
              <w:rPr>
                <w:rFonts w:ascii="HG丸ｺﾞｼｯｸM-PRO" w:eastAsia="HG丸ｺﾞｼｯｸM-PRO" w:hAnsi="HG丸ｺﾞｼｯｸM-PRO" w:hint="eastAsia"/>
                <w:sz w:val="24"/>
                <w:szCs w:val="24"/>
              </w:rPr>
              <w:t>・</w:t>
            </w:r>
            <w:r w:rsidR="004F37D8" w:rsidRPr="008B6E52">
              <w:rPr>
                <w:rFonts w:ascii="HG丸ｺﾞｼｯｸM-PRO" w:eastAsia="HG丸ｺﾞｼｯｸM-PRO" w:hAnsi="HG丸ｺﾞｼｯｸM-PRO" w:hint="eastAsia"/>
                <w:sz w:val="24"/>
                <w:szCs w:val="24"/>
              </w:rPr>
              <w:t>強化支援</w:t>
            </w:r>
            <w:r w:rsidR="000C3F4C" w:rsidRPr="008B6E52">
              <w:rPr>
                <w:rFonts w:ascii="HG丸ｺﾞｼｯｸM-PRO" w:eastAsia="HG丸ｺﾞｼｯｸM-PRO" w:hAnsi="HG丸ｺﾞｼｯｸM-PRO" w:hint="eastAsia"/>
                <w:sz w:val="24"/>
                <w:szCs w:val="24"/>
              </w:rPr>
              <w:t>の</w:t>
            </w:r>
            <w:r w:rsidR="004F37D8" w:rsidRPr="008B6E52">
              <w:rPr>
                <w:rFonts w:ascii="HG丸ｺﾞｼｯｸM-PRO" w:eastAsia="HG丸ｺﾞｼｯｸM-PRO" w:hAnsi="HG丸ｺﾞｼｯｸM-PRO" w:hint="eastAsia"/>
                <w:sz w:val="24"/>
                <w:szCs w:val="24"/>
              </w:rPr>
              <w:t>サポート体制を整備します。健常者と障害者のアスリートを一体的に支援する体制を構築することで、将来、国内主要大会・国際大会で活躍する県ゆかりのアスリートの輩出を目指します。</w:t>
            </w:r>
          </w:p>
        </w:tc>
        <w:tc>
          <w:tcPr>
            <w:tcW w:w="2181" w:type="dxa"/>
            <w:shd w:val="clear" w:color="auto" w:fill="auto"/>
          </w:tcPr>
          <w:p w14:paraId="5843F7B7" w14:textId="23E013FB" w:rsidR="00B24EF1" w:rsidRPr="008B6E52" w:rsidRDefault="005E33ED" w:rsidP="005E33ED">
            <w:pPr>
              <w:rPr>
                <w:rFonts w:ascii="HG丸ｺﾞｼｯｸM-PRO" w:eastAsia="HG丸ｺﾞｼｯｸM-PRO" w:hAnsi="HG丸ｺﾞｼｯｸM-PRO"/>
                <w:sz w:val="24"/>
                <w:szCs w:val="24"/>
              </w:rPr>
            </w:pPr>
            <w:r w:rsidRPr="008B6E52">
              <w:rPr>
                <w:rFonts w:ascii="HG丸ｺﾞｼｯｸM-PRO" w:eastAsia="HG丸ｺﾞｼｯｸM-PRO" w:hAnsi="HG丸ｺﾞｼｯｸM-PRO" w:hint="eastAsia"/>
                <w:sz w:val="24"/>
                <w:szCs w:val="24"/>
              </w:rPr>
              <w:t>スポーツ振興課</w:t>
            </w:r>
          </w:p>
        </w:tc>
      </w:tr>
      <w:tr w:rsidR="00010D8B" w:rsidRPr="00DC2BB6" w14:paraId="54AD2B54" w14:textId="77777777" w:rsidTr="0026389C">
        <w:trPr>
          <w:trHeight w:val="4668"/>
        </w:trPr>
        <w:tc>
          <w:tcPr>
            <w:tcW w:w="684" w:type="dxa"/>
            <w:shd w:val="clear" w:color="auto" w:fill="auto"/>
          </w:tcPr>
          <w:p w14:paraId="3840A82B" w14:textId="240E736A" w:rsidR="00010D8B" w:rsidRPr="00FC2AE4" w:rsidRDefault="0083653D" w:rsidP="00DC2BB6">
            <w:pPr>
              <w:jc w:val="center"/>
              <w:rPr>
                <w:rFonts w:ascii="HG丸ｺﾞｼｯｸM-PRO" w:eastAsia="HG丸ｺﾞｼｯｸM-PRO" w:hAnsi="HG丸ｺﾞｼｯｸM-PRO"/>
                <w:noProof/>
                <w:sz w:val="16"/>
                <w:szCs w:val="21"/>
              </w:rPr>
            </w:pPr>
            <w:r>
              <w:rPr>
                <w:rFonts w:ascii="HG丸ｺﾞｼｯｸM-PRO" w:eastAsia="HG丸ｺﾞｼｯｸM-PRO" w:hAnsi="HG丸ｺﾞｼｯｸM-PRO" w:hint="eastAsia"/>
                <w:noProof/>
                <w:szCs w:val="21"/>
              </w:rPr>
              <w:t>18</w:t>
            </w:r>
            <w:r w:rsidR="00D07459">
              <w:rPr>
                <w:rFonts w:ascii="HG丸ｺﾞｼｯｸM-PRO" w:eastAsia="HG丸ｺﾞｼｯｸM-PRO" w:hAnsi="HG丸ｺﾞｼｯｸM-PRO" w:hint="eastAsia"/>
                <w:noProof/>
                <w:szCs w:val="21"/>
              </w:rPr>
              <w:t>5</w:t>
            </w:r>
          </w:p>
        </w:tc>
        <w:tc>
          <w:tcPr>
            <w:tcW w:w="7088" w:type="dxa"/>
            <w:shd w:val="clear" w:color="auto" w:fill="auto"/>
          </w:tcPr>
          <w:p w14:paraId="23803E7B" w14:textId="22EE1E4C" w:rsidR="00010D8B" w:rsidRPr="0026389C" w:rsidRDefault="00ED1A54" w:rsidP="00780ADD">
            <w:pPr>
              <w:rPr>
                <w:rFonts w:ascii="HG丸ｺﾞｼｯｸM-PRO" w:eastAsia="HG丸ｺﾞｼｯｸM-PRO" w:hAnsi="HG丸ｺﾞｼｯｸM-PRO"/>
                <w:sz w:val="24"/>
                <w:szCs w:val="24"/>
              </w:rPr>
            </w:pPr>
            <w:r w:rsidRPr="0026389C">
              <w:rPr>
                <w:rFonts w:ascii="HG丸ｺﾞｼｯｸM-PRO" w:eastAsia="HG丸ｺﾞｼｯｸM-PRO" w:hAnsi="HG丸ｺﾞｼｯｸM-PRO" w:hint="eastAsia"/>
                <w:sz w:val="24"/>
                <w:szCs w:val="24"/>
              </w:rPr>
              <w:t>障害者のスポーツ実施に関する多様な課題の解決に取り組み 、 障害者がスポーツを「する」、スポーツを「みる」 機会を創出します。市町村や関係団体と連携し、障害のある方とない方が一緒に楽しむことができるパラスポーツの体験型イベントの開催等、障害者がスポーツに触れる機会を提供するとともに、障害のない方のパラスポーツへの理解を深める取組を推進します。</w:t>
            </w:r>
          </w:p>
          <w:p w14:paraId="5359B7A8" w14:textId="70A1FDB2" w:rsidR="003123F2" w:rsidRPr="00FC2AE4" w:rsidRDefault="00C71946" w:rsidP="00780ADD">
            <w:pPr>
              <w:rPr>
                <w:rFonts w:ascii="HG丸ｺﾞｼｯｸM-PRO" w:eastAsia="HG丸ｺﾞｼｯｸM-PRO" w:hAnsi="HG丸ｺﾞｼｯｸM-PRO"/>
                <w:sz w:val="24"/>
                <w:szCs w:val="24"/>
              </w:rPr>
            </w:pPr>
            <w:r w:rsidRPr="00FC2AE4">
              <w:rPr>
                <w:rFonts w:ascii="HG丸ｺﾞｼｯｸM-PRO" w:eastAsia="HG丸ｺﾞｼｯｸM-PRO" w:hAnsi="HG丸ｺﾞｼｯｸM-PRO"/>
                <w:noProof/>
                <w:sz w:val="24"/>
                <w:szCs w:val="24"/>
              </w:rPr>
              <mc:AlternateContent>
                <mc:Choice Requires="wps">
                  <w:drawing>
                    <wp:anchor distT="0" distB="0" distL="114300" distR="114300" simplePos="0" relativeHeight="251658240" behindDoc="0" locked="0" layoutInCell="1" allowOverlap="1" wp14:anchorId="6D1461F2" wp14:editId="0ADA41EA">
                      <wp:simplePos x="0" y="0"/>
                      <wp:positionH relativeFrom="column">
                        <wp:posOffset>2175510</wp:posOffset>
                      </wp:positionH>
                      <wp:positionV relativeFrom="paragraph">
                        <wp:posOffset>76200</wp:posOffset>
                      </wp:positionV>
                      <wp:extent cx="2171700" cy="1676400"/>
                      <wp:effectExtent l="0" t="0" r="19050" b="19050"/>
                      <wp:wrapNone/>
                      <wp:docPr id="98" name="正方形/長方形 98"/>
                      <wp:cNvGraphicFramePr/>
                      <a:graphic xmlns:a="http://schemas.openxmlformats.org/drawingml/2006/main">
                        <a:graphicData uri="http://schemas.microsoft.com/office/word/2010/wordprocessingShape">
                          <wps:wsp>
                            <wps:cNvSpPr/>
                            <wps:spPr>
                              <a:xfrm>
                                <a:off x="0" y="0"/>
                                <a:ext cx="2171700" cy="1676400"/>
                              </a:xfrm>
                              <a:prstGeom prst="rect">
                                <a:avLst/>
                              </a:prstGeom>
                              <a:solidFill>
                                <a:sysClr val="window" lastClr="FFFFFF"/>
                              </a:solidFill>
                              <a:ln w="9525" cap="flat" cmpd="sng" algn="ctr">
                                <a:solidFill>
                                  <a:sysClr val="windowText" lastClr="000000"/>
                                </a:solidFill>
                                <a:prstDash val="solid"/>
                              </a:ln>
                              <a:effectLst/>
                            </wps:spPr>
                            <wps:txbx>
                              <w:txbxContent>
                                <w:p w14:paraId="038F6B3C" w14:textId="77777777" w:rsidR="00D760B5" w:rsidRPr="00FC2AE4" w:rsidRDefault="00D760B5" w:rsidP="004C2A91">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【埼玉県ボッチャ大会】</w:t>
                                  </w:r>
                                </w:p>
                                <w:p w14:paraId="30118E7A" w14:textId="77777777" w:rsidR="00D760B5" w:rsidRPr="00FC2AE4" w:rsidRDefault="00D760B5" w:rsidP="004C2A91">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障害の有無や年齢などに関わらず、誰もが一緒に楽しめるボッチャを通じて、障害のある方とない方のとの交流を図る目的で開催しています。第１回は令和元年１０月に開催されました。</w:t>
                                  </w:r>
                                </w:p>
                                <w:p w14:paraId="2C93A235" w14:textId="77777777" w:rsidR="00D760B5" w:rsidRDefault="00D760B5" w:rsidP="004C2A91">
                                  <w:pPr>
                                    <w:jc w:val="left"/>
                                    <w:rPr>
                                      <w:rFonts w:ascii="HG丸ｺﾞｼｯｸM-PRO" w:eastAsia="HG丸ｺﾞｼｯｸM-PRO" w:hAnsi="HG丸ｺﾞｼｯｸM-PRO"/>
                                      <w:color w:val="FF0000"/>
                                      <w:sz w:val="20"/>
                                      <w:szCs w:val="20"/>
                                    </w:rPr>
                                  </w:pPr>
                                </w:p>
                                <w:p w14:paraId="36C29476" w14:textId="77777777" w:rsidR="00D760B5" w:rsidRPr="00C71946" w:rsidRDefault="00D760B5" w:rsidP="004C2A91">
                                  <w:pPr>
                                    <w:jc w:val="left"/>
                                    <w:rPr>
                                      <w:rFonts w:ascii="HG丸ｺﾞｼｯｸM-PRO" w:eastAsia="HG丸ｺﾞｼｯｸM-PRO" w:hAnsi="HG丸ｺﾞｼｯｸM-PRO"/>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461F2" id="正方形/長方形 98" o:spid="_x0000_s1080" style="position:absolute;left:0;text-align:left;margin-left:171.3pt;margin-top:6pt;width:171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" fillcolor="window" strokecolor="windowText">
                      <v:textbox>
                        <w:txbxContent>
                          <w:p w14:paraId="038F6B3C" w14:textId="77777777" w:rsidR="00D760B5" w:rsidRPr="00FC2AE4" w:rsidRDefault="00D760B5" w:rsidP="004C2A91">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【埼玉県ボッチャ大会】</w:t>
                            </w:r>
                          </w:p>
                          <w:p w14:paraId="30118E7A" w14:textId="77777777" w:rsidR="00D760B5" w:rsidRPr="00FC2AE4" w:rsidRDefault="00D760B5" w:rsidP="004C2A91">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障害の有無や年齢などに関わらず、誰もが一緒に楽しめるボッチャを通じて、障害のある方とない方のとの交流を図る目的で開催しています。第１回は令和元年１０月に開催されました。</w:t>
                            </w:r>
                          </w:p>
                          <w:p w14:paraId="2C93A235" w14:textId="77777777" w:rsidR="00D760B5" w:rsidRDefault="00D760B5" w:rsidP="004C2A91">
                            <w:pPr>
                              <w:jc w:val="left"/>
                              <w:rPr>
                                <w:rFonts w:ascii="HG丸ｺﾞｼｯｸM-PRO" w:eastAsia="HG丸ｺﾞｼｯｸM-PRO" w:hAnsi="HG丸ｺﾞｼｯｸM-PRO"/>
                                <w:color w:val="FF0000"/>
                                <w:sz w:val="20"/>
                                <w:szCs w:val="20"/>
                              </w:rPr>
                            </w:pPr>
                          </w:p>
                          <w:p w14:paraId="36C29476" w14:textId="77777777" w:rsidR="00D760B5" w:rsidRPr="00C71946" w:rsidRDefault="00D760B5" w:rsidP="004C2A91">
                            <w:pPr>
                              <w:jc w:val="left"/>
                              <w:rPr>
                                <w:rFonts w:ascii="HG丸ｺﾞｼｯｸM-PRO" w:eastAsia="HG丸ｺﾞｼｯｸM-PRO" w:hAnsi="HG丸ｺﾞｼｯｸM-PRO"/>
                                <w:color w:val="FF0000"/>
                                <w:sz w:val="20"/>
                                <w:szCs w:val="20"/>
                              </w:rPr>
                            </w:pPr>
                          </w:p>
                        </w:txbxContent>
                      </v:textbox>
                    </v:rect>
                  </w:pict>
                </mc:Fallback>
              </mc:AlternateContent>
            </w:r>
            <w:r w:rsidR="00B86E31">
              <w:rPr>
                <w:rFonts w:ascii="HG丸ｺﾞｼｯｸM-PRO" w:eastAsia="HG丸ｺﾞｼｯｸM-PRO" w:hAnsi="HG丸ｺﾞｼｯｸM-PRO"/>
                <w:noProof/>
                <w:sz w:val="24"/>
                <w:szCs w:val="24"/>
              </w:rPr>
              <w:drawing>
                <wp:inline distT="0" distB="0" distL="0" distR="0" wp14:anchorId="058344E8" wp14:editId="495C2FC9">
                  <wp:extent cx="2121535" cy="166433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121535" cy="1664335"/>
                          </a:xfrm>
                          <a:prstGeom prst="rect">
                            <a:avLst/>
                          </a:prstGeom>
                          <a:noFill/>
                          <a:ln>
                            <a:noFill/>
                          </a:ln>
                        </pic:spPr>
                      </pic:pic>
                    </a:graphicData>
                  </a:graphic>
                </wp:inline>
              </w:drawing>
            </w:r>
          </w:p>
        </w:tc>
        <w:tc>
          <w:tcPr>
            <w:tcW w:w="2181" w:type="dxa"/>
            <w:shd w:val="clear" w:color="auto" w:fill="auto"/>
          </w:tcPr>
          <w:p w14:paraId="33E78A30" w14:textId="14B02492" w:rsidR="00010D8B" w:rsidRPr="0026389C" w:rsidRDefault="005E33ED" w:rsidP="005E33ED">
            <w:pPr>
              <w:rPr>
                <w:rFonts w:ascii="HG丸ｺﾞｼｯｸM-PRO" w:eastAsia="HG丸ｺﾞｼｯｸM-PRO" w:hAnsi="HG丸ｺﾞｼｯｸM-PRO"/>
                <w:sz w:val="24"/>
                <w:szCs w:val="24"/>
              </w:rPr>
            </w:pPr>
            <w:r w:rsidRPr="0026389C">
              <w:rPr>
                <w:rFonts w:ascii="HG丸ｺﾞｼｯｸM-PRO" w:eastAsia="HG丸ｺﾞｼｯｸM-PRO" w:hAnsi="HG丸ｺﾞｼｯｸM-PRO" w:hint="eastAsia"/>
                <w:sz w:val="24"/>
                <w:szCs w:val="24"/>
              </w:rPr>
              <w:t>スポーツ振興課</w:t>
            </w:r>
          </w:p>
        </w:tc>
      </w:tr>
      <w:tr w:rsidR="005E33ED" w:rsidRPr="00DC2BB6" w14:paraId="10770B31" w14:textId="77777777" w:rsidTr="00354AEF">
        <w:trPr>
          <w:trHeight w:val="410"/>
        </w:trPr>
        <w:tc>
          <w:tcPr>
            <w:tcW w:w="684" w:type="dxa"/>
            <w:shd w:val="clear" w:color="auto" w:fill="auto"/>
          </w:tcPr>
          <w:p w14:paraId="2DBFF737" w14:textId="6A09288A" w:rsidR="005E33ED" w:rsidRPr="00FC2AE4" w:rsidRDefault="0083653D"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18</w:t>
            </w:r>
            <w:r w:rsidR="00D07459">
              <w:rPr>
                <w:rFonts w:ascii="HG丸ｺﾞｼｯｸM-PRO" w:eastAsia="HG丸ｺﾞｼｯｸM-PRO" w:hAnsi="HG丸ｺﾞｼｯｸM-PRO" w:hint="eastAsia"/>
                <w:noProof/>
                <w:szCs w:val="21"/>
              </w:rPr>
              <w:t>6</w:t>
            </w:r>
          </w:p>
        </w:tc>
        <w:tc>
          <w:tcPr>
            <w:tcW w:w="7088" w:type="dxa"/>
            <w:shd w:val="clear" w:color="auto" w:fill="auto"/>
          </w:tcPr>
          <w:p w14:paraId="387BC422" w14:textId="38A9DF43" w:rsidR="005E33ED" w:rsidRPr="00354AEF" w:rsidRDefault="005E33ED" w:rsidP="00780ADD">
            <w:pPr>
              <w:rPr>
                <w:rFonts w:ascii="HG丸ｺﾞｼｯｸM-PRO" w:eastAsia="HG丸ｺﾞｼｯｸM-PRO" w:hAnsi="HG丸ｺﾞｼｯｸM-PRO"/>
                <w:sz w:val="24"/>
                <w:szCs w:val="24"/>
              </w:rPr>
            </w:pPr>
            <w:r w:rsidRPr="00354AEF">
              <w:rPr>
                <w:rFonts w:ascii="HG丸ｺﾞｼｯｸM-PRO" w:eastAsia="HG丸ｺﾞｼｯｸM-PRO" w:hAnsi="HG丸ｺﾞｼｯｸM-PRO" w:hint="eastAsia"/>
                <w:sz w:val="24"/>
                <w:szCs w:val="24"/>
              </w:rPr>
              <w:t>県内公共スポーツ施設を対象に、障害者のスポーツ施設利用に関する相談支援を行うなどし、障害者が地域でスポーツに親しむ環境を整備します。</w:t>
            </w:r>
          </w:p>
        </w:tc>
        <w:tc>
          <w:tcPr>
            <w:tcW w:w="2181" w:type="dxa"/>
            <w:shd w:val="clear" w:color="auto" w:fill="auto"/>
          </w:tcPr>
          <w:p w14:paraId="7F202D4E" w14:textId="2DF433B4" w:rsidR="005E33ED" w:rsidRPr="00354AEF" w:rsidRDefault="005E33ED" w:rsidP="005E33ED">
            <w:pPr>
              <w:rPr>
                <w:rFonts w:ascii="HG丸ｺﾞｼｯｸM-PRO" w:eastAsia="HG丸ｺﾞｼｯｸM-PRO" w:hAnsi="HG丸ｺﾞｼｯｸM-PRO"/>
                <w:sz w:val="24"/>
                <w:szCs w:val="24"/>
              </w:rPr>
            </w:pPr>
            <w:r w:rsidRPr="00354AEF">
              <w:rPr>
                <w:rFonts w:ascii="HG丸ｺﾞｼｯｸM-PRO" w:eastAsia="HG丸ｺﾞｼｯｸM-PRO" w:hAnsi="HG丸ｺﾞｼｯｸM-PRO" w:hint="eastAsia"/>
                <w:sz w:val="24"/>
                <w:szCs w:val="24"/>
              </w:rPr>
              <w:t>スポーツ振興課</w:t>
            </w:r>
          </w:p>
        </w:tc>
      </w:tr>
      <w:tr w:rsidR="005E33ED" w:rsidRPr="00DC2BB6" w14:paraId="087BC8D6" w14:textId="77777777" w:rsidTr="00354AEF">
        <w:trPr>
          <w:trHeight w:val="410"/>
        </w:trPr>
        <w:tc>
          <w:tcPr>
            <w:tcW w:w="684" w:type="dxa"/>
            <w:shd w:val="clear" w:color="auto" w:fill="auto"/>
          </w:tcPr>
          <w:p w14:paraId="17978F95" w14:textId="74DCF399" w:rsidR="005E33ED" w:rsidRPr="00FC2AE4" w:rsidRDefault="002950C9"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18</w:t>
            </w:r>
            <w:r w:rsidR="00D07459">
              <w:rPr>
                <w:rFonts w:ascii="HG丸ｺﾞｼｯｸM-PRO" w:eastAsia="HG丸ｺﾞｼｯｸM-PRO" w:hAnsi="HG丸ｺﾞｼｯｸM-PRO" w:hint="eastAsia"/>
                <w:noProof/>
                <w:szCs w:val="21"/>
              </w:rPr>
              <w:t>7</w:t>
            </w:r>
          </w:p>
        </w:tc>
        <w:tc>
          <w:tcPr>
            <w:tcW w:w="7088" w:type="dxa"/>
            <w:shd w:val="clear" w:color="auto" w:fill="auto"/>
          </w:tcPr>
          <w:p w14:paraId="2C6C0A31" w14:textId="733BCC4B" w:rsidR="005E33ED" w:rsidRPr="00354AEF" w:rsidRDefault="005E33ED" w:rsidP="00780ADD">
            <w:pPr>
              <w:rPr>
                <w:rFonts w:ascii="HG丸ｺﾞｼｯｸM-PRO" w:eastAsia="HG丸ｺﾞｼｯｸM-PRO" w:hAnsi="HG丸ｺﾞｼｯｸM-PRO"/>
                <w:sz w:val="24"/>
                <w:szCs w:val="24"/>
              </w:rPr>
            </w:pPr>
            <w:r w:rsidRPr="00354AEF">
              <w:rPr>
                <w:rFonts w:ascii="HG丸ｺﾞｼｯｸM-PRO" w:eastAsia="HG丸ｺﾞｼｯｸM-PRO" w:hAnsi="HG丸ｺﾞｼｯｸM-PRO" w:hint="eastAsia"/>
                <w:sz w:val="24"/>
                <w:szCs w:val="24"/>
              </w:rPr>
              <w:t>スポーツ施設設置者へ、国によるバリアフリーやユニバーサルデザインに関連する基準や事例等の提供により、利用や観戦のしやすさ向上に取り組みます。</w:t>
            </w:r>
          </w:p>
        </w:tc>
        <w:tc>
          <w:tcPr>
            <w:tcW w:w="2181" w:type="dxa"/>
            <w:shd w:val="clear" w:color="auto" w:fill="auto"/>
          </w:tcPr>
          <w:p w14:paraId="47CFC315" w14:textId="3FD97432" w:rsidR="005E33ED" w:rsidRPr="00354AEF" w:rsidRDefault="005E33ED" w:rsidP="005E33ED">
            <w:pPr>
              <w:rPr>
                <w:rFonts w:ascii="HG丸ｺﾞｼｯｸM-PRO" w:eastAsia="HG丸ｺﾞｼｯｸM-PRO" w:hAnsi="HG丸ｺﾞｼｯｸM-PRO"/>
                <w:sz w:val="24"/>
                <w:szCs w:val="24"/>
              </w:rPr>
            </w:pPr>
            <w:r w:rsidRPr="00354AEF">
              <w:rPr>
                <w:rFonts w:ascii="HG丸ｺﾞｼｯｸM-PRO" w:eastAsia="HG丸ｺﾞｼｯｸM-PRO" w:hAnsi="HG丸ｺﾞｼｯｸM-PRO" w:hint="eastAsia"/>
                <w:sz w:val="24"/>
                <w:szCs w:val="24"/>
              </w:rPr>
              <w:t>スポーツ振興課</w:t>
            </w:r>
          </w:p>
        </w:tc>
      </w:tr>
      <w:tr w:rsidR="005E33ED" w:rsidRPr="00DC2BB6" w14:paraId="5A22DD52" w14:textId="77777777" w:rsidTr="00354AEF">
        <w:trPr>
          <w:trHeight w:val="410"/>
        </w:trPr>
        <w:tc>
          <w:tcPr>
            <w:tcW w:w="684" w:type="dxa"/>
            <w:shd w:val="clear" w:color="auto" w:fill="auto"/>
          </w:tcPr>
          <w:p w14:paraId="755F9182" w14:textId="1C56609C" w:rsidR="005E33ED" w:rsidRPr="00FC2AE4" w:rsidRDefault="002950C9"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18</w:t>
            </w:r>
            <w:r w:rsidR="00D07459">
              <w:rPr>
                <w:rFonts w:ascii="HG丸ｺﾞｼｯｸM-PRO" w:eastAsia="HG丸ｺﾞｼｯｸM-PRO" w:hAnsi="HG丸ｺﾞｼｯｸM-PRO" w:hint="eastAsia"/>
                <w:noProof/>
                <w:szCs w:val="21"/>
              </w:rPr>
              <w:t>8</w:t>
            </w:r>
          </w:p>
        </w:tc>
        <w:tc>
          <w:tcPr>
            <w:tcW w:w="7088" w:type="dxa"/>
            <w:shd w:val="clear" w:color="auto" w:fill="auto"/>
          </w:tcPr>
          <w:p w14:paraId="6E5E1120" w14:textId="20F234FF" w:rsidR="005E33ED" w:rsidRPr="00354AEF" w:rsidRDefault="005E33ED" w:rsidP="00780ADD">
            <w:pPr>
              <w:rPr>
                <w:rFonts w:ascii="HG丸ｺﾞｼｯｸM-PRO" w:eastAsia="HG丸ｺﾞｼｯｸM-PRO" w:hAnsi="HG丸ｺﾞｼｯｸM-PRO"/>
                <w:sz w:val="24"/>
                <w:szCs w:val="24"/>
              </w:rPr>
            </w:pPr>
            <w:r w:rsidRPr="00354AEF">
              <w:rPr>
                <w:rFonts w:ascii="HG丸ｺﾞｼｯｸM-PRO" w:eastAsia="HG丸ｺﾞｼｯｸM-PRO" w:hAnsi="HG丸ｺﾞｼｯｸM-PRO" w:hint="eastAsia"/>
                <w:sz w:val="24"/>
                <w:szCs w:val="24"/>
              </w:rPr>
              <w:t>２０２５年デフリンピックの周知を図り、ろう者スポーツの普及啓発を行います。また、ろう者スポーツを含むパラスポーツを一緒に楽しむことができるイベントなどを通じて、共生社会の実現を目指します。</w:t>
            </w:r>
          </w:p>
        </w:tc>
        <w:tc>
          <w:tcPr>
            <w:tcW w:w="2181" w:type="dxa"/>
            <w:shd w:val="clear" w:color="auto" w:fill="auto"/>
          </w:tcPr>
          <w:p w14:paraId="29C3DDDB" w14:textId="30A6FC84" w:rsidR="005E33ED" w:rsidRPr="00354AEF" w:rsidRDefault="005E33ED" w:rsidP="005E33ED">
            <w:pPr>
              <w:rPr>
                <w:rFonts w:ascii="HG丸ｺﾞｼｯｸM-PRO" w:eastAsia="HG丸ｺﾞｼｯｸM-PRO" w:hAnsi="HG丸ｺﾞｼｯｸM-PRO"/>
                <w:sz w:val="24"/>
                <w:szCs w:val="24"/>
              </w:rPr>
            </w:pPr>
            <w:r w:rsidRPr="00354AEF">
              <w:rPr>
                <w:rFonts w:ascii="HG丸ｺﾞｼｯｸM-PRO" w:eastAsia="HG丸ｺﾞｼｯｸM-PRO" w:hAnsi="HG丸ｺﾞｼｯｸM-PRO" w:hint="eastAsia"/>
                <w:sz w:val="24"/>
                <w:szCs w:val="24"/>
              </w:rPr>
              <w:t>スポーツ振興課</w:t>
            </w:r>
          </w:p>
        </w:tc>
      </w:tr>
    </w:tbl>
    <w:p w14:paraId="126411D5" w14:textId="023E46C1" w:rsidR="00DC2BB6" w:rsidRPr="003D5F4D" w:rsidRDefault="003F7B8D" w:rsidP="00DC2BB6">
      <w:pPr>
        <w:rPr>
          <w:rFonts w:ascii="HG丸ｺﾞｼｯｸM-PRO" w:eastAsia="HG丸ｺﾞｼｯｸM-PRO" w:hAnsi="HG丸ｺﾞｼｯｸM-PRO"/>
          <w:bCs/>
          <w:sz w:val="36"/>
          <w:szCs w:val="36"/>
        </w:rPr>
      </w:pP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700224" behindDoc="0" locked="0" layoutInCell="1" allowOverlap="1" wp14:anchorId="05FA95C0" wp14:editId="5AF7178E">
                <wp:simplePos x="0" y="0"/>
                <wp:positionH relativeFrom="column">
                  <wp:posOffset>-163195</wp:posOffset>
                </wp:positionH>
                <wp:positionV relativeFrom="paragraph">
                  <wp:posOffset>-777875</wp:posOffset>
                </wp:positionV>
                <wp:extent cx="600075" cy="342900"/>
                <wp:effectExtent l="0" t="0" r="0" b="0"/>
                <wp:wrapNone/>
                <wp:docPr id="727395273" name="正方形/長方形 727395273"/>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F32714B" w14:textId="77777777" w:rsidR="00D760B5" w:rsidRPr="00855153" w:rsidRDefault="00D760B5" w:rsidP="00ED1A5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D310E6E" w14:textId="77777777" w:rsidR="00D760B5" w:rsidRDefault="00D760B5" w:rsidP="00ED1A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A95C0" id="正方形/長方形 727395273" o:spid="_x0000_s1081" style="position:absolute;left:0;text-align:left;margin-left:-12.85pt;margin-top:-61.25pt;width:47.25pt;height:27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" filled="f" stroked="f" strokeweight="2pt">
                <v:textbox>
                  <w:txbxContent>
                    <w:p w14:paraId="2F32714B" w14:textId="77777777" w:rsidR="00D760B5" w:rsidRPr="00855153" w:rsidRDefault="00D760B5" w:rsidP="00ED1A5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D310E6E" w14:textId="77777777" w:rsidR="00D760B5" w:rsidRDefault="00D760B5" w:rsidP="00ED1A54">
                      <w:pPr>
                        <w:jc w:val="center"/>
                      </w:pPr>
                    </w:p>
                  </w:txbxContent>
                </v:textbox>
              </v:rect>
            </w:pict>
          </mc:Fallback>
        </mc:AlternateContent>
      </w: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98176" behindDoc="0" locked="0" layoutInCell="1" allowOverlap="1" wp14:anchorId="67B58EAF" wp14:editId="544F87BD">
                <wp:simplePos x="0" y="0"/>
                <wp:positionH relativeFrom="column">
                  <wp:posOffset>-163195</wp:posOffset>
                </wp:positionH>
                <wp:positionV relativeFrom="paragraph">
                  <wp:posOffset>-1483360</wp:posOffset>
                </wp:positionV>
                <wp:extent cx="600075" cy="342900"/>
                <wp:effectExtent l="0" t="0" r="0" b="0"/>
                <wp:wrapNone/>
                <wp:docPr id="727395272" name="正方形/長方形 727395272"/>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AB99807" w14:textId="77777777" w:rsidR="00D760B5" w:rsidRPr="00855153" w:rsidRDefault="00D760B5" w:rsidP="00ED1A5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D0A0A9B" w14:textId="77777777" w:rsidR="00D760B5" w:rsidRDefault="00D760B5" w:rsidP="00ED1A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58EAF" id="正方形/長方形 727395272" o:spid="_x0000_s1082" style="position:absolute;left:0;text-align:left;margin-left:-12.85pt;margin-top:-116.8pt;width:47.25pt;height:2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" filled="f" stroked="f" strokeweight="2pt">
                <v:textbox>
                  <w:txbxContent>
                    <w:p w14:paraId="0AB99807" w14:textId="77777777" w:rsidR="00D760B5" w:rsidRPr="00855153" w:rsidRDefault="00D760B5" w:rsidP="00ED1A5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D0A0A9B" w14:textId="77777777" w:rsidR="00D760B5" w:rsidRDefault="00D760B5" w:rsidP="00ED1A54">
                      <w:pPr>
                        <w:jc w:val="center"/>
                      </w:pPr>
                    </w:p>
                  </w:txbxContent>
                </v:textbox>
              </v:rect>
            </w:pict>
          </mc:Fallback>
        </mc:AlternateContent>
      </w:r>
      <w:r w:rsidRPr="00FC2AE4">
        <w:rPr>
          <w:rFonts w:ascii="HG丸ｺﾞｼｯｸM-PRO" w:eastAsia="HG丸ｺﾞｼｯｸM-PRO" w:hAnsi="HG丸ｺﾞｼｯｸM-PRO" w:hint="eastAsia"/>
          <w:b/>
          <w:noProof/>
          <w:sz w:val="16"/>
          <w:szCs w:val="21"/>
        </w:rPr>
        <mc:AlternateContent>
          <mc:Choice Requires="wps">
            <w:drawing>
              <wp:anchor distT="0" distB="0" distL="114300" distR="114300" simplePos="0" relativeHeight="251697152" behindDoc="0" locked="0" layoutInCell="1" allowOverlap="1" wp14:anchorId="371CFE17" wp14:editId="0A173FBF">
                <wp:simplePos x="0" y="0"/>
                <wp:positionH relativeFrom="column">
                  <wp:posOffset>-163195</wp:posOffset>
                </wp:positionH>
                <wp:positionV relativeFrom="paragraph">
                  <wp:posOffset>-2162810</wp:posOffset>
                </wp:positionV>
                <wp:extent cx="600075" cy="342900"/>
                <wp:effectExtent l="0" t="0" r="0" b="0"/>
                <wp:wrapNone/>
                <wp:docPr id="727395271" name="正方形/長方形 727395271"/>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5C8964BD" w14:textId="77777777" w:rsidR="00D760B5" w:rsidRPr="00855153" w:rsidRDefault="00D760B5" w:rsidP="00ED1A5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DEA9A0D" w14:textId="77777777" w:rsidR="00D760B5" w:rsidRDefault="00D760B5" w:rsidP="00ED1A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1CFE17" id="正方形/長方形 727395271" o:spid="_x0000_s1083" style="position:absolute;left:0;text-align:left;margin-left:-12.85pt;margin-top:-170.3pt;width:47.25pt;height:2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" filled="f" stroked="f" strokeweight="2pt">
                <v:textbox>
                  <w:txbxContent>
                    <w:p w14:paraId="5C8964BD" w14:textId="77777777" w:rsidR="00D760B5" w:rsidRPr="00855153" w:rsidRDefault="00D760B5" w:rsidP="00ED1A5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DEA9A0D" w14:textId="77777777" w:rsidR="00D760B5" w:rsidRDefault="00D760B5" w:rsidP="00ED1A54">
                      <w:pPr>
                        <w:jc w:val="center"/>
                      </w:pPr>
                    </w:p>
                  </w:txbxContent>
                </v:textbox>
              </v:rect>
            </w:pict>
          </mc:Fallback>
        </mc:AlternateContent>
      </w:r>
    </w:p>
    <w:p w14:paraId="240CC377" w14:textId="306475D1" w:rsidR="00DC2BB6" w:rsidRPr="003D5F4D" w:rsidRDefault="00DC2BB6" w:rsidP="00DC2BB6">
      <w:pPr>
        <w:rPr>
          <w:rFonts w:ascii="HG丸ｺﾞｼｯｸM-PRO" w:eastAsia="HG丸ｺﾞｼｯｸM-PRO" w:hAnsi="HG丸ｺﾞｼｯｸM-PRO"/>
          <w:bCs/>
          <w:sz w:val="36"/>
          <w:szCs w:val="36"/>
        </w:rPr>
      </w:pPr>
    </w:p>
    <w:p w14:paraId="20063D3B" w14:textId="77777777" w:rsidR="00E34FCE" w:rsidRPr="003D5F4D" w:rsidRDefault="00E34FCE" w:rsidP="00DC2BB6">
      <w:pPr>
        <w:rPr>
          <w:rFonts w:ascii="HG丸ｺﾞｼｯｸM-PRO" w:eastAsia="HG丸ｺﾞｼｯｸM-PRO" w:hAnsi="HG丸ｺﾞｼｯｸM-PRO"/>
          <w:bCs/>
          <w:sz w:val="36"/>
          <w:szCs w:val="36"/>
        </w:rPr>
      </w:pPr>
    </w:p>
    <w:p w14:paraId="55807F1B" w14:textId="3D9912C3" w:rsidR="003D5F4D" w:rsidRPr="003D5F4D" w:rsidRDefault="003D5F4D">
      <w:pPr>
        <w:widowControl/>
        <w:jc w:val="left"/>
        <w:rPr>
          <w:rFonts w:ascii="HG丸ｺﾞｼｯｸM-PRO" w:eastAsia="HG丸ｺﾞｼｯｸM-PRO" w:hAnsi="HG丸ｺﾞｼｯｸM-PRO"/>
          <w:bCs/>
          <w:sz w:val="36"/>
          <w:szCs w:val="36"/>
        </w:rPr>
      </w:pPr>
      <w:r w:rsidRPr="003D5F4D">
        <w:rPr>
          <w:rFonts w:ascii="HG丸ｺﾞｼｯｸM-PRO" w:eastAsia="HG丸ｺﾞｼｯｸM-PRO" w:hAnsi="HG丸ｺﾞｼｯｸM-PRO"/>
          <w:bCs/>
          <w:sz w:val="36"/>
          <w:szCs w:val="36"/>
        </w:rPr>
        <w:br w:type="page"/>
      </w:r>
    </w:p>
    <w:p w14:paraId="2954B15D"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highlight w:val="lightGray"/>
          <w:u w:val="thick"/>
        </w:rPr>
        <w:t xml:space="preserve">Ⅲ　就労を進める　　　　　　　　　　　　　　　　　　　</w:t>
      </w:r>
    </w:p>
    <w:p w14:paraId="3124F2BC"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１　就労に向けた支援　　　　　　　　　　　　　　　　　</w:t>
      </w:r>
    </w:p>
    <w:p w14:paraId="7180E7BE"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08416" behindDoc="0" locked="0" layoutInCell="1" allowOverlap="1" wp14:anchorId="58D20E7E" wp14:editId="38F52CF2">
                <wp:simplePos x="0" y="0"/>
                <wp:positionH relativeFrom="column">
                  <wp:posOffset>-200025</wp:posOffset>
                </wp:positionH>
                <wp:positionV relativeFrom="paragraph">
                  <wp:posOffset>342900</wp:posOffset>
                </wp:positionV>
                <wp:extent cx="666750" cy="342900"/>
                <wp:effectExtent l="0" t="0" r="0" b="0"/>
                <wp:wrapNone/>
                <wp:docPr id="115" name="正方形/長方形 115"/>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C6310FE"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20E7E" id="正方形/長方形 115" o:spid="_x0000_s1084" style="position:absolute;left:0;text-align:left;margin-left:-15.75pt;margin-top:27pt;width:52.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D1fM59vAgAAqAQAAA4AAAAAAAAAAAAA&#10;AAAALgIAAGRycy9lMm9Eb2MueG1sUEsBAi0AFAAGAAgAAAAhAG+0h1reAAAACQEAAA8AAAAAAAAA&#10;AAAAAAAAyQQAAGRycy9kb3ducmV2LnhtbFBLBQYAAAAABAAEAPMAAADUBQAAAAA=&#10;" filled="f" stroked="f" strokeweight="2pt">
                <v:textbox>
                  <w:txbxContent>
                    <w:p w14:paraId="0C6310FE"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（１）雇用の場の創出</w:t>
      </w:r>
    </w:p>
    <w:tbl>
      <w:tblPr>
        <w:tblStyle w:val="10"/>
        <w:tblW w:w="0" w:type="auto"/>
        <w:tblLook w:val="04A0" w:firstRow="1" w:lastRow="0" w:firstColumn="1" w:lastColumn="0" w:noHBand="0" w:noVBand="1"/>
      </w:tblPr>
      <w:tblGrid>
        <w:gridCol w:w="684"/>
        <w:gridCol w:w="7088"/>
        <w:gridCol w:w="2181"/>
      </w:tblGrid>
      <w:tr w:rsidR="00DC2BB6" w:rsidRPr="00DC2BB6" w14:paraId="7F47EA98" w14:textId="77777777" w:rsidTr="00816B14">
        <w:tc>
          <w:tcPr>
            <w:tcW w:w="684" w:type="dxa"/>
            <w:shd w:val="clear" w:color="auto" w:fill="A6A6A6" w:themeFill="background1" w:themeFillShade="A6"/>
          </w:tcPr>
          <w:p w14:paraId="79474EDE"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FA99BC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68C8ED6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581BF62F" w14:textId="77777777" w:rsidTr="00816B14">
        <w:tc>
          <w:tcPr>
            <w:tcW w:w="684" w:type="dxa"/>
            <w:shd w:val="clear" w:color="auto" w:fill="auto"/>
          </w:tcPr>
          <w:p w14:paraId="04FFBE30" w14:textId="1B0D2C17" w:rsidR="00DC2BB6" w:rsidRPr="00FC2AE4" w:rsidRDefault="00AE5F7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w:t>
            </w:r>
            <w:r w:rsidR="00D07459">
              <w:rPr>
                <w:rFonts w:ascii="HG丸ｺﾞｼｯｸM-PRO" w:eastAsia="HG丸ｺﾞｼｯｸM-PRO" w:hAnsi="HG丸ｺﾞｼｯｸM-PRO" w:hint="eastAsia"/>
                <w:szCs w:val="21"/>
              </w:rPr>
              <w:t>9</w:t>
            </w:r>
          </w:p>
        </w:tc>
        <w:tc>
          <w:tcPr>
            <w:tcW w:w="7088" w:type="dxa"/>
            <w:shd w:val="clear" w:color="auto" w:fill="auto"/>
          </w:tcPr>
          <w:p w14:paraId="622FD96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障害者の本県職員としての採用を推進するため、職域の拡大や職場環境の整備に努めます。</w:t>
            </w:r>
            <w:r w:rsidR="005346D4" w:rsidRPr="00FC2AE4">
              <w:rPr>
                <w:rFonts w:ascii="HG丸ｺﾞｼｯｸM-PRO" w:eastAsia="HG丸ｺﾞｼｯｸM-PRO" w:hAnsi="HG丸ｺﾞｼｯｸM-PRO" w:hint="eastAsia"/>
                <w:sz w:val="24"/>
                <w:szCs w:val="24"/>
              </w:rPr>
              <w:t>さらに、弾力的な勤務時間で就労が可能な会計年度任用職員として障害者を採用します。</w:t>
            </w:r>
          </w:p>
        </w:tc>
        <w:tc>
          <w:tcPr>
            <w:tcW w:w="2181" w:type="dxa"/>
            <w:shd w:val="clear" w:color="auto" w:fill="auto"/>
          </w:tcPr>
          <w:p w14:paraId="60B342F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人事課</w:t>
            </w:r>
          </w:p>
        </w:tc>
      </w:tr>
      <w:tr w:rsidR="00DC2BB6" w:rsidRPr="00DC2BB6" w14:paraId="33F974F5" w14:textId="77777777" w:rsidTr="00816B14">
        <w:tc>
          <w:tcPr>
            <w:tcW w:w="684" w:type="dxa"/>
            <w:shd w:val="clear" w:color="auto" w:fill="auto"/>
          </w:tcPr>
          <w:p w14:paraId="43C052B9" w14:textId="4B02A8B5" w:rsidR="00DC2BB6" w:rsidRPr="00FC2AE4" w:rsidRDefault="00AE5F7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D07459">
              <w:rPr>
                <w:rFonts w:ascii="HG丸ｺﾞｼｯｸM-PRO" w:eastAsia="HG丸ｺﾞｼｯｸM-PRO" w:hAnsi="HG丸ｺﾞｼｯｸM-PRO" w:hint="eastAsia"/>
                <w:szCs w:val="21"/>
              </w:rPr>
              <w:t>90</w:t>
            </w:r>
          </w:p>
        </w:tc>
        <w:tc>
          <w:tcPr>
            <w:tcW w:w="7088" w:type="dxa"/>
            <w:shd w:val="clear" w:color="auto" w:fill="auto"/>
          </w:tcPr>
          <w:p w14:paraId="4432616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本県における入札参加資格審査において、障害者雇用率達成企業に対する優遇措置を実施します。</w:t>
            </w:r>
          </w:p>
        </w:tc>
        <w:tc>
          <w:tcPr>
            <w:tcW w:w="2181" w:type="dxa"/>
            <w:shd w:val="clear" w:color="auto" w:fill="auto"/>
          </w:tcPr>
          <w:p w14:paraId="5BCF1F87"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入札審査課</w:t>
            </w:r>
          </w:p>
        </w:tc>
      </w:tr>
      <w:tr w:rsidR="00DC2BB6" w:rsidRPr="00DC2BB6" w14:paraId="0A476761" w14:textId="77777777" w:rsidTr="00816B14">
        <w:tc>
          <w:tcPr>
            <w:tcW w:w="684" w:type="dxa"/>
            <w:shd w:val="clear" w:color="auto" w:fill="auto"/>
          </w:tcPr>
          <w:p w14:paraId="04089899" w14:textId="66F7430E" w:rsidR="00DC2BB6" w:rsidRPr="00FC2AE4" w:rsidRDefault="00AE5F7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1</w:t>
            </w:r>
          </w:p>
        </w:tc>
        <w:tc>
          <w:tcPr>
            <w:tcW w:w="7088" w:type="dxa"/>
            <w:shd w:val="clear" w:color="auto" w:fill="auto"/>
          </w:tcPr>
          <w:p w14:paraId="58D2E4E5" w14:textId="41F40F6D"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埼玉県障害者優先調達推進方針を策定し、障害者就労施設などからの物品及び役務の調達を推進します。</w:t>
            </w:r>
            <w:r w:rsidRPr="00470E7B">
              <w:rPr>
                <w:rFonts w:ascii="HG丸ｺﾞｼｯｸM-PRO" w:eastAsia="HG丸ｺﾞｼｯｸM-PRO" w:hAnsi="HG丸ｺﾞｼｯｸM-PRO" w:hint="eastAsia"/>
                <w:sz w:val="24"/>
                <w:szCs w:val="24"/>
              </w:rPr>
              <w:t>（再掲</w:t>
            </w:r>
            <w:r w:rsidR="00460AC6" w:rsidRPr="00470E7B">
              <w:rPr>
                <w:rFonts w:ascii="HG丸ｺﾞｼｯｸM-PRO" w:eastAsia="HG丸ｺﾞｼｯｸM-PRO" w:hAnsi="HG丸ｺﾞｼｯｸM-PRO" w:hint="eastAsia"/>
                <w:sz w:val="24"/>
                <w:szCs w:val="24"/>
              </w:rPr>
              <w:t>20</w:t>
            </w:r>
            <w:r w:rsidR="00EE2F16">
              <w:rPr>
                <w:rFonts w:ascii="HG丸ｺﾞｼｯｸM-PRO" w:eastAsia="HG丸ｺﾞｼｯｸM-PRO" w:hAnsi="HG丸ｺﾞｼｯｸM-PRO" w:hint="eastAsia"/>
                <w:sz w:val="24"/>
                <w:szCs w:val="24"/>
              </w:rPr>
              <w:t>4</w:t>
            </w:r>
            <w:r w:rsidRPr="00470E7B">
              <w:rPr>
                <w:rFonts w:ascii="HG丸ｺﾞｼｯｸM-PRO" w:eastAsia="HG丸ｺﾞｼｯｸM-PRO" w:hAnsi="HG丸ｺﾞｼｯｸM-PRO" w:hint="eastAsia"/>
                <w:sz w:val="24"/>
                <w:szCs w:val="24"/>
              </w:rPr>
              <w:t>）</w:t>
            </w:r>
          </w:p>
        </w:tc>
        <w:tc>
          <w:tcPr>
            <w:tcW w:w="2181" w:type="dxa"/>
            <w:shd w:val="clear" w:color="auto" w:fill="auto"/>
          </w:tcPr>
          <w:p w14:paraId="2DA411B0"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5862E2FC" w14:textId="77777777" w:rsidTr="00816B14">
        <w:tc>
          <w:tcPr>
            <w:tcW w:w="684" w:type="dxa"/>
            <w:shd w:val="clear" w:color="auto" w:fill="auto"/>
          </w:tcPr>
          <w:p w14:paraId="7055B0ED" w14:textId="265CC8E6" w:rsidR="00DC2BB6" w:rsidRPr="00FC2AE4" w:rsidRDefault="00AE5F7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2</w:t>
            </w:r>
          </w:p>
        </w:tc>
        <w:tc>
          <w:tcPr>
            <w:tcW w:w="7088" w:type="dxa"/>
            <w:shd w:val="clear" w:color="auto" w:fill="auto"/>
          </w:tcPr>
          <w:p w14:paraId="2271793F"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埼玉労働局や関係機関との連携による障害者就職面接会を開催し、障害者の就労機会の拡大を図ります。</w:t>
            </w:r>
          </w:p>
        </w:tc>
        <w:tc>
          <w:tcPr>
            <w:tcW w:w="2181" w:type="dxa"/>
            <w:shd w:val="clear" w:color="auto" w:fill="auto"/>
          </w:tcPr>
          <w:p w14:paraId="7645372E" w14:textId="77777777" w:rsidR="00DC2BB6" w:rsidRPr="00FC2AE4" w:rsidRDefault="00F05972"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雇用労働課</w:t>
            </w:r>
          </w:p>
        </w:tc>
      </w:tr>
      <w:tr w:rsidR="00DC2BB6" w:rsidRPr="00DC2BB6" w14:paraId="627CDCB7" w14:textId="77777777" w:rsidTr="00783AEB">
        <w:trPr>
          <w:trHeight w:val="5671"/>
        </w:trPr>
        <w:tc>
          <w:tcPr>
            <w:tcW w:w="684" w:type="dxa"/>
            <w:shd w:val="clear" w:color="auto" w:fill="auto"/>
          </w:tcPr>
          <w:p w14:paraId="64AAC060" w14:textId="04F0475A" w:rsidR="00DC2BB6" w:rsidRPr="00FC2AE4" w:rsidRDefault="00AE5F7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3</w:t>
            </w:r>
          </w:p>
        </w:tc>
        <w:tc>
          <w:tcPr>
            <w:tcW w:w="7088" w:type="dxa"/>
            <w:shd w:val="clear" w:color="auto" w:fill="auto"/>
          </w:tcPr>
          <w:p w14:paraId="0C482A52" w14:textId="264F5B85" w:rsidR="00091DEE" w:rsidRPr="00783AEB" w:rsidRDefault="00091DEE" w:rsidP="00091DEE">
            <w:pPr>
              <w:widowControl/>
              <w:rPr>
                <w:rFonts w:ascii="HG丸ｺﾞｼｯｸM-PRO" w:eastAsia="HG丸ｺﾞｼｯｸM-PRO" w:hAnsi="HG丸ｺﾞｼｯｸM-PRO"/>
                <w:kern w:val="0"/>
                <w:sz w:val="24"/>
                <w:szCs w:val="24"/>
              </w:rPr>
            </w:pPr>
            <w:r w:rsidRPr="00783AEB">
              <w:rPr>
                <w:rFonts w:ascii="HG丸ｺﾞｼｯｸM-PRO" w:eastAsia="HG丸ｺﾞｼｯｸM-PRO" w:hAnsi="HG丸ｺﾞｼｯｸM-PRO" w:hint="eastAsia"/>
                <w:sz w:val="24"/>
                <w:szCs w:val="24"/>
              </w:rPr>
              <w:t>埼玉県障害者雇用総合サポートセンターにおいて事業主に対して、障害者の雇用への理解を促すとともに、具体的な仕事の提案などを通じて雇用の促進に努めます。また、これまで雇用につながった事例を事業主や関係機関に紹介するとともに、障害者就業・生活支援センターや市町村障害者就労支援センターなどの関係機関と連携しながら、職場定着を支援します。</w:t>
            </w:r>
          </w:p>
          <w:p w14:paraId="5C21437C" w14:textId="77777777" w:rsidR="00DC2BB6" w:rsidRPr="00FC2AE4" w:rsidRDefault="006A712C" w:rsidP="00DC2BB6">
            <w:pPr>
              <w:rPr>
                <w:rFonts w:ascii="HG丸ｺﾞｼｯｸM-PRO" w:eastAsia="HG丸ｺﾞｼｯｸM-PRO" w:hAnsi="HG丸ｺﾞｼｯｸM-PRO"/>
                <w:sz w:val="24"/>
                <w:szCs w:val="24"/>
              </w:rPr>
            </w:pPr>
            <w:r w:rsidRPr="00FC2AE4">
              <w:rPr>
                <w:noProof/>
              </w:rPr>
              <mc:AlternateContent>
                <mc:Choice Requires="wps">
                  <w:drawing>
                    <wp:anchor distT="0" distB="0" distL="114300" distR="114300" simplePos="0" relativeHeight="251667456" behindDoc="0" locked="0" layoutInCell="1" allowOverlap="1" wp14:anchorId="714E0792" wp14:editId="30CA2059">
                      <wp:simplePos x="0" y="0"/>
                      <wp:positionH relativeFrom="column">
                        <wp:posOffset>1365885</wp:posOffset>
                      </wp:positionH>
                      <wp:positionV relativeFrom="paragraph">
                        <wp:posOffset>19050</wp:posOffset>
                      </wp:positionV>
                      <wp:extent cx="2905125" cy="1257300"/>
                      <wp:effectExtent l="0" t="0" r="28575" b="19050"/>
                      <wp:wrapNone/>
                      <wp:docPr id="116" name="正方形/長方形 116"/>
                      <wp:cNvGraphicFramePr/>
                      <a:graphic xmlns:a="http://schemas.openxmlformats.org/drawingml/2006/main">
                        <a:graphicData uri="http://schemas.microsoft.com/office/word/2010/wordprocessingShape">
                          <wps:wsp>
                            <wps:cNvSpPr/>
                            <wps:spPr>
                              <a:xfrm>
                                <a:off x="0" y="0"/>
                                <a:ext cx="2905125" cy="1257300"/>
                              </a:xfrm>
                              <a:prstGeom prst="rect">
                                <a:avLst/>
                              </a:prstGeom>
                              <a:solidFill>
                                <a:sysClr val="window" lastClr="FFFFFF"/>
                              </a:solidFill>
                              <a:ln w="9525" cap="flat" cmpd="sng" algn="ctr">
                                <a:solidFill>
                                  <a:sysClr val="windowText" lastClr="000000"/>
                                </a:solidFill>
                                <a:prstDash val="solid"/>
                              </a:ln>
                              <a:effectLst/>
                            </wps:spPr>
                            <wps:txbx>
                              <w:txbxContent>
                                <w:p w14:paraId="552EFB60"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【障害者雇用優良事業所認証マーク】</w:t>
                                  </w:r>
                                </w:p>
                                <w:p w14:paraId="066E66FF" w14:textId="77777777" w:rsidR="00D760B5" w:rsidRPr="006D561D"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本</w:t>
                                  </w:r>
                                  <w:r w:rsidRPr="006D561D">
                                    <w:rPr>
                                      <w:rFonts w:ascii="HG丸ｺﾞｼｯｸM-PRO" w:eastAsia="HG丸ｺﾞｼｯｸM-PRO" w:hAnsi="HG丸ｺﾞｼｯｸM-PRO" w:hint="eastAsia"/>
                                      <w:color w:val="000000" w:themeColor="text1"/>
                                      <w:sz w:val="20"/>
                                      <w:szCs w:val="20"/>
                                    </w:rPr>
                                    <w:t>県では、県内で障害者を率先して雇用し、その能力の活用に積極的な事業所を</w:t>
                                  </w:r>
                                  <w:r>
                                    <w:rPr>
                                      <w:rFonts w:ascii="HG丸ｺﾞｼｯｸM-PRO" w:eastAsia="HG丸ｺﾞｼｯｸM-PRO" w:hAnsi="HG丸ｺﾞｼｯｸM-PRO" w:hint="eastAsia"/>
                                      <w:color w:val="000000" w:themeColor="text1"/>
                                      <w:sz w:val="20"/>
                                      <w:szCs w:val="20"/>
                                    </w:rPr>
                                    <w:t>「</w:t>
                                  </w:r>
                                  <w:r w:rsidRPr="006D561D">
                                    <w:rPr>
                                      <w:rFonts w:ascii="HG丸ｺﾞｼｯｸM-PRO" w:eastAsia="HG丸ｺﾞｼｯｸM-PRO" w:hAnsi="HG丸ｺﾞｼｯｸM-PRO" w:hint="eastAsia"/>
                                      <w:color w:val="000000" w:themeColor="text1"/>
                                      <w:sz w:val="20"/>
                                      <w:szCs w:val="20"/>
                                    </w:rPr>
                                    <w:t>埼玉県障害者雇用優良事業所</w:t>
                                  </w:r>
                                  <w:r>
                                    <w:rPr>
                                      <w:rFonts w:ascii="HG丸ｺﾞｼｯｸM-PRO" w:eastAsia="HG丸ｺﾞｼｯｸM-PRO" w:hAnsi="HG丸ｺﾞｼｯｸM-PRO" w:hint="eastAsia"/>
                                      <w:color w:val="000000" w:themeColor="text1"/>
                                      <w:sz w:val="20"/>
                                      <w:szCs w:val="20"/>
                                    </w:rPr>
                                    <w:t>」</w:t>
                                  </w:r>
                                  <w:r w:rsidRPr="006D561D">
                                    <w:rPr>
                                      <w:rFonts w:ascii="HG丸ｺﾞｼｯｸM-PRO" w:eastAsia="HG丸ｺﾞｼｯｸM-PRO" w:hAnsi="HG丸ｺﾞｼｯｸM-PRO" w:hint="eastAsia"/>
                                      <w:color w:val="000000" w:themeColor="text1"/>
                                      <w:sz w:val="20"/>
                                      <w:szCs w:val="20"/>
                                    </w:rPr>
                                    <w:t>として認証しています。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E0792" id="正方形/長方形 116" o:spid="_x0000_s1085" style="position:absolute;left:0;text-align:left;margin-left:107.55pt;margin-top:1.5pt;width:228.75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" fillcolor="window" strokecolor="windowText">
                      <v:textbox>
                        <w:txbxContent>
                          <w:p w14:paraId="552EFB60"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【障害者雇用優良事業所認証マーク】</w:t>
                            </w:r>
                          </w:p>
                          <w:p w14:paraId="066E66FF" w14:textId="77777777" w:rsidR="00D760B5" w:rsidRPr="006D561D"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本</w:t>
                            </w:r>
                            <w:r w:rsidRPr="006D561D">
                              <w:rPr>
                                <w:rFonts w:ascii="HG丸ｺﾞｼｯｸM-PRO" w:eastAsia="HG丸ｺﾞｼｯｸM-PRO" w:hAnsi="HG丸ｺﾞｼｯｸM-PRO" w:hint="eastAsia"/>
                                <w:color w:val="000000" w:themeColor="text1"/>
                                <w:sz w:val="20"/>
                                <w:szCs w:val="20"/>
                              </w:rPr>
                              <w:t>県では、県内で障害者を率先して雇用し、その能力の活用に積極的な事業所を</w:t>
                            </w:r>
                            <w:r>
                              <w:rPr>
                                <w:rFonts w:ascii="HG丸ｺﾞｼｯｸM-PRO" w:eastAsia="HG丸ｺﾞｼｯｸM-PRO" w:hAnsi="HG丸ｺﾞｼｯｸM-PRO" w:hint="eastAsia"/>
                                <w:color w:val="000000" w:themeColor="text1"/>
                                <w:sz w:val="20"/>
                                <w:szCs w:val="20"/>
                              </w:rPr>
                              <w:t>「</w:t>
                            </w:r>
                            <w:r w:rsidRPr="006D561D">
                              <w:rPr>
                                <w:rFonts w:ascii="HG丸ｺﾞｼｯｸM-PRO" w:eastAsia="HG丸ｺﾞｼｯｸM-PRO" w:hAnsi="HG丸ｺﾞｼｯｸM-PRO" w:hint="eastAsia"/>
                                <w:color w:val="000000" w:themeColor="text1"/>
                                <w:sz w:val="20"/>
                                <w:szCs w:val="20"/>
                              </w:rPr>
                              <w:t>埼玉県障害者雇用優良事業所</w:t>
                            </w:r>
                            <w:r>
                              <w:rPr>
                                <w:rFonts w:ascii="HG丸ｺﾞｼｯｸM-PRO" w:eastAsia="HG丸ｺﾞｼｯｸM-PRO" w:hAnsi="HG丸ｺﾞｼｯｸM-PRO" w:hint="eastAsia"/>
                                <w:color w:val="000000" w:themeColor="text1"/>
                                <w:sz w:val="20"/>
                                <w:szCs w:val="20"/>
                              </w:rPr>
                              <w:t>」</w:t>
                            </w:r>
                            <w:r w:rsidRPr="006D561D">
                              <w:rPr>
                                <w:rFonts w:ascii="HG丸ｺﾞｼｯｸM-PRO" w:eastAsia="HG丸ｺﾞｼｯｸM-PRO" w:hAnsi="HG丸ｺﾞｼｯｸM-PRO" w:hint="eastAsia"/>
                                <w:color w:val="000000" w:themeColor="text1"/>
                                <w:sz w:val="20"/>
                                <w:szCs w:val="20"/>
                              </w:rPr>
                              <w:t>として認証しています。</w:t>
                            </w:r>
                          </w:p>
                        </w:txbxContent>
                      </v:textbox>
                    </v:rect>
                  </w:pict>
                </mc:Fallback>
              </mc:AlternateContent>
            </w:r>
            <w:r w:rsidR="00780ADD" w:rsidRPr="00FC2AE4">
              <w:rPr>
                <w:rFonts w:ascii="HG丸ｺﾞｼｯｸM-PRO" w:eastAsia="HG丸ｺﾞｼｯｸM-PRO" w:hAnsi="HG丸ｺﾞｼｯｸM-PRO"/>
                <w:noProof/>
                <w:sz w:val="24"/>
                <w:szCs w:val="24"/>
              </w:rPr>
              <w:drawing>
                <wp:anchor distT="0" distB="0" distL="114300" distR="114300" simplePos="0" relativeHeight="251670528" behindDoc="0" locked="0" layoutInCell="1" allowOverlap="1" wp14:anchorId="6E59FB0F" wp14:editId="62E12F0C">
                  <wp:simplePos x="0" y="0"/>
                  <wp:positionH relativeFrom="column">
                    <wp:posOffset>32385</wp:posOffset>
                  </wp:positionH>
                  <wp:positionV relativeFrom="paragraph">
                    <wp:posOffset>47625</wp:posOffset>
                  </wp:positionV>
                  <wp:extent cx="1266825" cy="1168400"/>
                  <wp:effectExtent l="0" t="0" r="9525" b="0"/>
                  <wp:wrapNone/>
                  <wp:docPr id="252" name="図 252" descr="C:\Users\108036\Desktop\43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036\Desktop\431588.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26682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6C0DF" w14:textId="77777777" w:rsidR="00780ADD" w:rsidRPr="00FC2AE4" w:rsidRDefault="00780ADD" w:rsidP="00DC2BB6">
            <w:pPr>
              <w:rPr>
                <w:rFonts w:ascii="HG丸ｺﾞｼｯｸM-PRO" w:eastAsia="HG丸ｺﾞｼｯｸM-PRO" w:hAnsi="HG丸ｺﾞｼｯｸM-PRO"/>
                <w:sz w:val="24"/>
                <w:szCs w:val="24"/>
              </w:rPr>
            </w:pPr>
          </w:p>
          <w:p w14:paraId="00C1CFCE" w14:textId="77777777" w:rsidR="00DC2BB6" w:rsidRPr="00FC2AE4" w:rsidRDefault="00DC2BB6" w:rsidP="00DC2BB6">
            <w:pPr>
              <w:rPr>
                <w:rFonts w:ascii="HG丸ｺﾞｼｯｸM-PRO" w:eastAsia="HG丸ｺﾞｼｯｸM-PRO" w:hAnsi="HG丸ｺﾞｼｯｸM-PRO"/>
                <w:sz w:val="24"/>
                <w:szCs w:val="24"/>
              </w:rPr>
            </w:pPr>
          </w:p>
          <w:p w14:paraId="264DCC6F" w14:textId="77777777" w:rsidR="00DC2BB6" w:rsidRPr="00FC2AE4" w:rsidRDefault="00DC2BB6" w:rsidP="00DC2BB6">
            <w:pPr>
              <w:rPr>
                <w:rFonts w:ascii="HG丸ｺﾞｼｯｸM-PRO" w:eastAsia="HG丸ｺﾞｼｯｸM-PRO" w:hAnsi="HG丸ｺﾞｼｯｸM-PRO"/>
                <w:sz w:val="24"/>
                <w:szCs w:val="24"/>
              </w:rPr>
            </w:pPr>
          </w:p>
          <w:p w14:paraId="11A88A73" w14:textId="77777777" w:rsidR="00DC2BB6" w:rsidRPr="00FC2AE4" w:rsidRDefault="00DC2BB6" w:rsidP="00DC2BB6">
            <w:pPr>
              <w:rPr>
                <w:rFonts w:ascii="HG丸ｺﾞｼｯｸM-PRO" w:eastAsia="HG丸ｺﾞｼｯｸM-PRO" w:hAnsi="HG丸ｺﾞｼｯｸM-PRO"/>
                <w:sz w:val="24"/>
                <w:szCs w:val="24"/>
              </w:rPr>
            </w:pPr>
          </w:p>
          <w:tbl>
            <w:tblPr>
              <w:tblStyle w:val="10"/>
              <w:tblpPr w:leftFromText="142" w:rightFromText="142" w:vertAnchor="text" w:horzAnchor="margin" w:tblpY="324"/>
              <w:tblOverlap w:val="never"/>
              <w:tblW w:w="0" w:type="auto"/>
              <w:tblLook w:val="04A0" w:firstRow="1" w:lastRow="0" w:firstColumn="1" w:lastColumn="0" w:noHBand="0" w:noVBand="1"/>
            </w:tblPr>
            <w:tblGrid>
              <w:gridCol w:w="2722"/>
              <w:gridCol w:w="4135"/>
            </w:tblGrid>
            <w:tr w:rsidR="00FC2AE4" w:rsidRPr="00FC2AE4" w14:paraId="504F383B" w14:textId="77777777" w:rsidTr="00BD2CAC">
              <w:tc>
                <w:tcPr>
                  <w:tcW w:w="2722" w:type="dxa"/>
                  <w:shd w:val="clear" w:color="auto" w:fill="A6A6A6" w:themeFill="background1" w:themeFillShade="A6"/>
                </w:tcPr>
                <w:p w14:paraId="09D41318"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w:t>
                  </w:r>
                  <w:r w:rsidR="00BD2CAC" w:rsidRPr="00FC2AE4">
                    <w:rPr>
                      <w:rFonts w:ascii="HG丸ｺﾞｼｯｸM-PRO" w:eastAsia="HG丸ｺﾞｼｯｸM-PRO" w:hAnsi="HG丸ｺﾞｼｯｸM-PRO" w:hint="eastAsia"/>
                      <w:b/>
                      <w:sz w:val="20"/>
                      <w:szCs w:val="20"/>
                    </w:rPr>
                    <w:t xml:space="preserve">　　</w:t>
                  </w:r>
                  <w:r w:rsidRPr="00FC2AE4">
                    <w:rPr>
                      <w:rFonts w:ascii="HG丸ｺﾞｼｯｸM-PRO" w:eastAsia="HG丸ｺﾞｼｯｸM-PRO" w:hAnsi="HG丸ｺﾞｼｯｸM-PRO" w:hint="eastAsia"/>
                      <w:b/>
                      <w:sz w:val="20"/>
                      <w:szCs w:val="20"/>
                    </w:rPr>
                    <w:t>目</w:t>
                  </w:r>
                </w:p>
              </w:tc>
              <w:tc>
                <w:tcPr>
                  <w:tcW w:w="4135" w:type="dxa"/>
                  <w:shd w:val="clear" w:color="auto" w:fill="A6A6A6" w:themeFill="background1" w:themeFillShade="A6"/>
                </w:tcPr>
                <w:p w14:paraId="27ED291E" w14:textId="77777777" w:rsidR="00DC2BB6" w:rsidRPr="00FC2AE4" w:rsidRDefault="00DC2BB6" w:rsidP="00DC2BB6">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30F22066" w14:textId="77777777" w:rsidTr="00BD2CAC">
              <w:tc>
                <w:tcPr>
                  <w:tcW w:w="2722" w:type="dxa"/>
                  <w:shd w:val="clear" w:color="auto" w:fill="auto"/>
                  <w:vAlign w:val="center"/>
                </w:tcPr>
                <w:p w14:paraId="0A2D06D7" w14:textId="77777777" w:rsidR="00DC2BB6" w:rsidRPr="00FC2AE4" w:rsidRDefault="00DC2BB6" w:rsidP="00BB3E2D">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民間企業の障害者雇用率</w:t>
                  </w:r>
                </w:p>
              </w:tc>
              <w:tc>
                <w:tcPr>
                  <w:tcW w:w="4135" w:type="dxa"/>
                  <w:shd w:val="clear" w:color="auto" w:fill="auto"/>
                </w:tcPr>
                <w:p w14:paraId="7C6C2857" w14:textId="380AD1AD" w:rsidR="00BD2CAC" w:rsidRPr="00783AEB" w:rsidRDefault="00A5616C" w:rsidP="00BD2CAC">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BD2CAC" w:rsidRPr="00783AEB">
                    <w:rPr>
                      <w:rFonts w:ascii="HG丸ｺﾞｼｯｸM-PRO" w:eastAsia="HG丸ｺﾞｼｯｸM-PRO" w:hAnsi="HG丸ｺﾞｼｯｸM-PRO" w:hint="eastAsia"/>
                      <w:sz w:val="20"/>
                      <w:szCs w:val="20"/>
                    </w:rPr>
                    <w:t>【令和</w:t>
                  </w:r>
                  <w:r w:rsidRPr="00783AEB">
                    <w:rPr>
                      <w:rFonts w:ascii="HG丸ｺﾞｼｯｸM-PRO" w:eastAsia="HG丸ｺﾞｼｯｸM-PRO" w:hAnsi="HG丸ｺﾞｼｯｸM-PRO" w:hint="eastAsia"/>
                      <w:sz w:val="20"/>
                      <w:szCs w:val="20"/>
                    </w:rPr>
                    <w:t>４</w:t>
                  </w:r>
                  <w:r w:rsidR="00BD2CAC" w:rsidRPr="00783AEB">
                    <w:rPr>
                      <w:rFonts w:ascii="HG丸ｺﾞｼｯｸM-PRO" w:eastAsia="HG丸ｺﾞｼｯｸM-PRO" w:hAnsi="HG丸ｺﾞｼｯｸM-PRO" w:hint="eastAsia"/>
                      <w:sz w:val="20"/>
                      <w:szCs w:val="20"/>
                    </w:rPr>
                    <w:t>年】</w:t>
                  </w:r>
                  <w:r w:rsidR="00E36866" w:rsidRPr="00783AEB">
                    <w:rPr>
                      <w:rFonts w:ascii="HG丸ｺﾞｼｯｸM-PRO" w:eastAsia="HG丸ｺﾞｼｯｸM-PRO" w:hAnsi="HG丸ｺﾞｼｯｸM-PRO" w:hint="eastAsia"/>
                      <w:sz w:val="20"/>
                      <w:szCs w:val="20"/>
                    </w:rPr>
                    <w:t xml:space="preserve">　　　　</w:t>
                  </w:r>
                  <w:r w:rsidR="00BD2CAC" w:rsidRPr="00783AEB">
                    <w:rPr>
                      <w:rFonts w:ascii="HG丸ｺﾞｼｯｸM-PRO" w:eastAsia="HG丸ｺﾞｼｯｸM-PRO" w:hAnsi="HG丸ｺﾞｼｯｸM-PRO" w:hint="eastAsia"/>
                      <w:sz w:val="20"/>
                      <w:szCs w:val="20"/>
                    </w:rPr>
                    <w:t>【令和</w:t>
                  </w:r>
                  <w:r w:rsidR="00E36866" w:rsidRPr="00783AEB">
                    <w:rPr>
                      <w:rFonts w:ascii="HG丸ｺﾞｼｯｸM-PRO" w:eastAsia="HG丸ｺﾞｼｯｸM-PRO" w:hAnsi="HG丸ｺﾞｼｯｸM-PRO" w:hint="eastAsia"/>
                      <w:sz w:val="20"/>
                      <w:szCs w:val="20"/>
                    </w:rPr>
                    <w:t>８</w:t>
                  </w:r>
                  <w:r w:rsidR="00BD2CAC" w:rsidRPr="00783AEB">
                    <w:rPr>
                      <w:rFonts w:ascii="HG丸ｺﾞｼｯｸM-PRO" w:eastAsia="HG丸ｺﾞｼｯｸM-PRO" w:hAnsi="HG丸ｺﾞｼｯｸM-PRO" w:hint="eastAsia"/>
                      <w:sz w:val="20"/>
                      <w:szCs w:val="20"/>
                    </w:rPr>
                    <w:t>年】</w:t>
                  </w:r>
                </w:p>
                <w:p w14:paraId="5C548152" w14:textId="2491C271" w:rsidR="00DC2BB6" w:rsidRPr="00FC2AE4" w:rsidRDefault="00A5616C" w:rsidP="00BD2CAC">
                  <w:pPr>
                    <w:jc w:val="left"/>
                    <w:rPr>
                      <w:rFonts w:ascii="HG丸ｺﾞｼｯｸM-PRO" w:eastAsia="HG丸ｺﾞｼｯｸM-PRO" w:hAnsi="HG丸ｺﾞｼｯｸM-PRO"/>
                      <w:sz w:val="20"/>
                      <w:szCs w:val="20"/>
                    </w:rPr>
                  </w:pPr>
                  <w:r w:rsidRPr="00783AEB">
                    <w:rPr>
                      <w:rFonts w:ascii="HG丸ｺﾞｼｯｸM-PRO" w:eastAsia="HG丸ｺﾞｼｯｸM-PRO" w:hAnsi="HG丸ｺﾞｼｯｸM-PRO" w:hint="eastAsia"/>
                      <w:sz w:val="20"/>
                      <w:szCs w:val="20"/>
                    </w:rPr>
                    <w:t xml:space="preserve">　　 </w:t>
                  </w:r>
                  <w:r w:rsidR="00BD2CAC" w:rsidRPr="00783AEB">
                    <w:rPr>
                      <w:rFonts w:ascii="HG丸ｺﾞｼｯｸM-PRO" w:eastAsia="HG丸ｺﾞｼｯｸM-PRO" w:hAnsi="HG丸ｺﾞｼｯｸM-PRO"/>
                      <w:sz w:val="20"/>
                      <w:szCs w:val="20"/>
                    </w:rPr>
                    <w:t>2.</w:t>
                  </w:r>
                  <w:r w:rsidRPr="00783AEB">
                    <w:rPr>
                      <w:rFonts w:ascii="HG丸ｺﾞｼｯｸM-PRO" w:eastAsia="HG丸ｺﾞｼｯｸM-PRO" w:hAnsi="HG丸ｺﾞｼｯｸM-PRO" w:hint="eastAsia"/>
                      <w:sz w:val="20"/>
                      <w:szCs w:val="20"/>
                    </w:rPr>
                    <w:t>37</w:t>
                  </w:r>
                  <w:r w:rsidR="00BD2CAC" w:rsidRPr="00783AEB">
                    <w:rPr>
                      <w:rFonts w:ascii="HG丸ｺﾞｼｯｸM-PRO" w:eastAsia="HG丸ｺﾞｼｯｸM-PRO" w:hAnsi="HG丸ｺﾞｼｯｸM-PRO" w:hint="eastAsia"/>
                      <w:sz w:val="20"/>
                      <w:szCs w:val="20"/>
                    </w:rPr>
                    <w:t>％</w:t>
                  </w:r>
                  <w:r w:rsidR="00E36866" w:rsidRPr="00783AEB">
                    <w:rPr>
                      <w:rFonts w:ascii="HG丸ｺﾞｼｯｸM-PRO" w:eastAsia="HG丸ｺﾞｼｯｸM-PRO" w:hAnsi="HG丸ｺﾞｼｯｸM-PRO" w:hint="eastAsia"/>
                      <w:sz w:val="20"/>
                      <w:szCs w:val="20"/>
                    </w:rPr>
                    <w:t xml:space="preserve">　　</w:t>
                  </w:r>
                  <w:r w:rsidR="00BD2CAC" w:rsidRPr="00783AEB">
                    <w:rPr>
                      <w:rFonts w:ascii="HG丸ｺﾞｼｯｸM-PRO" w:eastAsia="HG丸ｺﾞｼｯｸM-PRO" w:hAnsi="HG丸ｺﾞｼｯｸM-PRO" w:hint="eastAsia"/>
                      <w:sz w:val="20"/>
                      <w:szCs w:val="20"/>
                    </w:rPr>
                    <w:t>⇒</w:t>
                  </w:r>
                  <w:r w:rsidR="00E36866" w:rsidRPr="00783AEB">
                    <w:rPr>
                      <w:rFonts w:ascii="HG丸ｺﾞｼｯｸM-PRO" w:eastAsia="HG丸ｺﾞｼｯｸM-PRO" w:hAnsi="HG丸ｺﾞｼｯｸM-PRO" w:hint="eastAsia"/>
                      <w:sz w:val="20"/>
                      <w:szCs w:val="20"/>
                    </w:rPr>
                    <w:t xml:space="preserve">　　法定雇用率以上</w:t>
                  </w:r>
                </w:p>
              </w:tc>
            </w:tr>
          </w:tbl>
          <w:p w14:paraId="53D1BB53" w14:textId="77777777" w:rsidR="00DC2BB6" w:rsidRPr="00FC2AE4" w:rsidRDefault="00DC2BB6" w:rsidP="00DC2BB6">
            <w:pPr>
              <w:rPr>
                <w:rFonts w:ascii="HG丸ｺﾞｼｯｸM-PRO" w:eastAsia="HG丸ｺﾞｼｯｸM-PRO" w:hAnsi="HG丸ｺﾞｼｯｸM-PRO"/>
                <w:sz w:val="24"/>
                <w:szCs w:val="24"/>
              </w:rPr>
            </w:pPr>
          </w:p>
        </w:tc>
        <w:tc>
          <w:tcPr>
            <w:tcW w:w="2181" w:type="dxa"/>
            <w:shd w:val="clear" w:color="auto" w:fill="auto"/>
          </w:tcPr>
          <w:p w14:paraId="300C49ED" w14:textId="77777777" w:rsidR="00DC2BB6"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雇用労働課</w:t>
            </w:r>
          </w:p>
        </w:tc>
      </w:tr>
      <w:tr w:rsidR="00DC2BB6" w:rsidRPr="00DC2BB6" w14:paraId="777810BF" w14:textId="77777777" w:rsidTr="009D32C7">
        <w:trPr>
          <w:trHeight w:val="2150"/>
        </w:trPr>
        <w:tc>
          <w:tcPr>
            <w:tcW w:w="684" w:type="dxa"/>
            <w:shd w:val="clear" w:color="auto" w:fill="auto"/>
          </w:tcPr>
          <w:p w14:paraId="6B2C4D97" w14:textId="333CAF89" w:rsidR="00DC2BB6" w:rsidRPr="00FC2AE4" w:rsidRDefault="00524140"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4</w:t>
            </w:r>
          </w:p>
        </w:tc>
        <w:tc>
          <w:tcPr>
            <w:tcW w:w="7088" w:type="dxa"/>
            <w:shd w:val="clear" w:color="auto" w:fill="auto"/>
          </w:tcPr>
          <w:p w14:paraId="1DA99664" w14:textId="3B15955C" w:rsidR="00DC2BB6" w:rsidRPr="009D32C7" w:rsidRDefault="00DC2BB6" w:rsidP="00DC2BB6">
            <w:pPr>
              <w:rPr>
                <w:rFonts w:ascii="HG丸ｺﾞｼｯｸM-PRO" w:eastAsia="HG丸ｺﾞｼｯｸM-PRO" w:hAnsi="HG丸ｺﾞｼｯｸM-PRO"/>
                <w:sz w:val="24"/>
                <w:szCs w:val="24"/>
              </w:rPr>
            </w:pPr>
            <w:r w:rsidRPr="009D32C7">
              <w:rPr>
                <w:rFonts w:ascii="HG丸ｺﾞｼｯｸM-PRO" w:eastAsia="HG丸ｺﾞｼｯｸM-PRO" w:hAnsi="HG丸ｺﾞｼｯｸM-PRO" w:hint="eastAsia"/>
                <w:sz w:val="24"/>
                <w:szCs w:val="24"/>
              </w:rPr>
              <w:t>障害者の就労機会の拡大を図るため、障害者に身近な生活の場所で、雇用の相談から就労、職場定着まで、</w:t>
            </w:r>
            <w:r w:rsidR="00CC08A5" w:rsidRPr="009D32C7">
              <w:rPr>
                <w:rFonts w:ascii="HG丸ｺﾞｼｯｸM-PRO" w:eastAsia="HG丸ｺﾞｼｯｸM-PRO" w:hAnsi="HG丸ｺﾞｼｯｸM-PRO" w:hint="eastAsia"/>
                <w:sz w:val="24"/>
                <w:szCs w:val="24"/>
              </w:rPr>
              <w:t>障害者に寄り添い</w:t>
            </w:r>
            <w:r w:rsidRPr="009D32C7">
              <w:rPr>
                <w:rFonts w:ascii="HG丸ｺﾞｼｯｸM-PRO" w:eastAsia="HG丸ｺﾞｼｯｸM-PRO" w:hAnsi="HG丸ｺﾞｼｯｸM-PRO" w:hint="eastAsia"/>
                <w:sz w:val="24"/>
                <w:szCs w:val="24"/>
              </w:rPr>
              <w:t>支援を行う市町村障害者就労支援センターの活動を支援します。また、「障害者就労支援センター等連絡協議会」を開催して、各支援センターと国や県、関係機関とのネットワーク化を進め、就労支援の充実に努めます。（再掲</w:t>
            </w:r>
            <w:r w:rsidR="00BD2E13" w:rsidRPr="009D32C7">
              <w:rPr>
                <w:rFonts w:ascii="HG丸ｺﾞｼｯｸM-PRO" w:eastAsia="HG丸ｺﾞｼｯｸM-PRO" w:hAnsi="HG丸ｺﾞｼｯｸM-PRO" w:hint="eastAsia"/>
                <w:sz w:val="24"/>
                <w:szCs w:val="24"/>
              </w:rPr>
              <w:t>2</w:t>
            </w:r>
            <w:r w:rsidR="000D28E4" w:rsidRPr="009D32C7">
              <w:rPr>
                <w:rFonts w:ascii="HG丸ｺﾞｼｯｸM-PRO" w:eastAsia="HG丸ｺﾞｼｯｸM-PRO" w:hAnsi="HG丸ｺﾞｼｯｸM-PRO" w:hint="eastAsia"/>
                <w:sz w:val="24"/>
                <w:szCs w:val="24"/>
              </w:rPr>
              <w:t>1</w:t>
            </w:r>
            <w:r w:rsidR="00AC23C9">
              <w:rPr>
                <w:rFonts w:ascii="HG丸ｺﾞｼｯｸM-PRO" w:eastAsia="HG丸ｺﾞｼｯｸM-PRO" w:hAnsi="HG丸ｺﾞｼｯｸM-PRO" w:hint="eastAsia"/>
                <w:sz w:val="24"/>
                <w:szCs w:val="24"/>
              </w:rPr>
              <w:t>1</w:t>
            </w:r>
            <w:r w:rsidRPr="009D32C7">
              <w:rPr>
                <w:rFonts w:ascii="HG丸ｺﾞｼｯｸM-PRO" w:eastAsia="HG丸ｺﾞｼｯｸM-PRO" w:hAnsi="HG丸ｺﾞｼｯｸM-PRO" w:hint="eastAsia"/>
                <w:sz w:val="24"/>
                <w:szCs w:val="24"/>
              </w:rPr>
              <w:t>）</w:t>
            </w:r>
          </w:p>
        </w:tc>
        <w:tc>
          <w:tcPr>
            <w:tcW w:w="2181" w:type="dxa"/>
            <w:shd w:val="clear" w:color="auto" w:fill="auto"/>
          </w:tcPr>
          <w:p w14:paraId="0DFB299C" w14:textId="77777777" w:rsidR="00DC2BB6"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雇用労働課</w:t>
            </w:r>
          </w:p>
        </w:tc>
      </w:tr>
      <w:tr w:rsidR="004109F8" w:rsidRPr="00DC2BB6" w14:paraId="4C746BD8" w14:textId="77777777" w:rsidTr="0003518F">
        <w:tc>
          <w:tcPr>
            <w:tcW w:w="684" w:type="dxa"/>
            <w:shd w:val="clear" w:color="auto" w:fill="auto"/>
          </w:tcPr>
          <w:p w14:paraId="54276FBD" w14:textId="06762017" w:rsidR="004109F8" w:rsidRPr="00FC2AE4" w:rsidRDefault="00C96A6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5</w:t>
            </w:r>
          </w:p>
        </w:tc>
        <w:tc>
          <w:tcPr>
            <w:tcW w:w="7088" w:type="dxa"/>
            <w:shd w:val="clear" w:color="auto" w:fill="auto"/>
          </w:tcPr>
          <w:p w14:paraId="200283F6" w14:textId="77777777" w:rsidR="004109F8" w:rsidRPr="0003518F" w:rsidRDefault="004109F8" w:rsidP="00DC2BB6">
            <w:pPr>
              <w:rPr>
                <w:rFonts w:ascii="HG丸ｺﾞｼｯｸM-PRO" w:eastAsia="HG丸ｺﾞｼｯｸM-PRO" w:hAnsi="HG丸ｺﾞｼｯｸM-PRO"/>
                <w:sz w:val="24"/>
                <w:szCs w:val="24"/>
              </w:rPr>
            </w:pPr>
            <w:r w:rsidRPr="0003518F">
              <w:rPr>
                <w:rFonts w:ascii="HG丸ｺﾞｼｯｸM-PRO" w:eastAsia="HG丸ｺﾞｼｯｸM-PRO" w:hAnsi="HG丸ｺﾞｼｯｸM-PRO" w:hint="eastAsia"/>
                <w:sz w:val="24"/>
                <w:szCs w:val="24"/>
              </w:rPr>
              <w:t>難病相談支援センターにおいて、</w:t>
            </w:r>
            <w:r w:rsidR="00A3779F" w:rsidRPr="0003518F">
              <w:rPr>
                <w:rFonts w:ascii="HG丸ｺﾞｼｯｸM-PRO" w:eastAsia="HG丸ｺﾞｼｯｸM-PRO" w:hAnsi="HG丸ｺﾞｼｯｸM-PRO" w:hint="eastAsia"/>
                <w:sz w:val="24"/>
                <w:szCs w:val="24"/>
              </w:rPr>
              <w:t>療養上の就労に関する悩み、疑問など、ハローワークと連携しながら、相談の機会を提供します。</w:t>
            </w:r>
          </w:p>
          <w:p w14:paraId="7724384A" w14:textId="66B2C2EE" w:rsidR="00816B14" w:rsidRPr="0003518F" w:rsidRDefault="00E613BF" w:rsidP="00DC2BB6">
            <w:pPr>
              <w:rPr>
                <w:rFonts w:ascii="HG丸ｺﾞｼｯｸM-PRO" w:eastAsia="HG丸ｺﾞｼｯｸM-PRO" w:hAnsi="HG丸ｺﾞｼｯｸM-PRO"/>
                <w:sz w:val="24"/>
                <w:szCs w:val="24"/>
              </w:rPr>
            </w:pPr>
            <w:r w:rsidRPr="0003518F">
              <w:rPr>
                <w:rFonts w:ascii="HG丸ｺﾞｼｯｸM-PRO" w:eastAsia="HG丸ｺﾞｼｯｸM-PRO" w:hAnsi="HG丸ｺﾞｼｯｸM-PRO" w:hint="eastAsia"/>
                <w:sz w:val="24"/>
                <w:szCs w:val="24"/>
              </w:rPr>
              <w:t>また、難病患者も就労移行支援事業所を利用できることを周知し、利用を促進します。あわせて、難病患者の就労に理解が進むよう</w:t>
            </w:r>
            <w:r w:rsidR="00EF3E8E" w:rsidRPr="0003518F">
              <w:rPr>
                <w:rFonts w:ascii="HG丸ｺﾞｼｯｸM-PRO" w:eastAsia="HG丸ｺﾞｼｯｸM-PRO" w:hAnsi="HG丸ｺﾞｼｯｸM-PRO" w:hint="eastAsia"/>
                <w:sz w:val="24"/>
                <w:szCs w:val="24"/>
              </w:rPr>
              <w:t>、</w:t>
            </w:r>
            <w:r w:rsidRPr="0003518F">
              <w:rPr>
                <w:rFonts w:ascii="HG丸ｺﾞｼｯｸM-PRO" w:eastAsia="HG丸ｺﾞｼｯｸM-PRO" w:hAnsi="HG丸ｺﾞｼｯｸM-PRO" w:hint="eastAsia"/>
                <w:sz w:val="24"/>
                <w:szCs w:val="24"/>
              </w:rPr>
              <w:t>企業等に対する啓発を行います。</w:t>
            </w:r>
          </w:p>
          <w:p w14:paraId="07F68559" w14:textId="43907501" w:rsidR="00816B14" w:rsidRPr="00FC2AE4" w:rsidRDefault="00816B14" w:rsidP="00DC2BB6">
            <w:pPr>
              <w:rPr>
                <w:rFonts w:ascii="HG丸ｺﾞｼｯｸM-PRO" w:eastAsia="HG丸ｺﾞｼｯｸM-PRO" w:hAnsi="HG丸ｺﾞｼｯｸM-PRO"/>
                <w:sz w:val="24"/>
                <w:szCs w:val="24"/>
              </w:rPr>
            </w:pPr>
          </w:p>
        </w:tc>
        <w:tc>
          <w:tcPr>
            <w:tcW w:w="2181" w:type="dxa"/>
            <w:shd w:val="clear" w:color="auto" w:fill="auto"/>
          </w:tcPr>
          <w:p w14:paraId="77042AD4" w14:textId="77777777" w:rsidR="004109F8" w:rsidRPr="0003518F" w:rsidRDefault="004109F8" w:rsidP="00DC2BB6">
            <w:pPr>
              <w:rPr>
                <w:rFonts w:ascii="HG丸ｺﾞｼｯｸM-PRO" w:eastAsia="HG丸ｺﾞｼｯｸM-PRO" w:hAnsi="HG丸ｺﾞｼｯｸM-PRO"/>
                <w:sz w:val="24"/>
                <w:szCs w:val="24"/>
              </w:rPr>
            </w:pPr>
            <w:r w:rsidRPr="0003518F">
              <w:rPr>
                <w:rFonts w:ascii="HG丸ｺﾞｼｯｸM-PRO" w:eastAsia="HG丸ｺﾞｼｯｸM-PRO" w:hAnsi="HG丸ｺﾞｼｯｸM-PRO" w:hint="eastAsia"/>
                <w:sz w:val="24"/>
                <w:szCs w:val="24"/>
              </w:rPr>
              <w:t>疾病対策課</w:t>
            </w:r>
          </w:p>
          <w:p w14:paraId="5C75424A" w14:textId="77777777" w:rsidR="00816B14" w:rsidRPr="0003518F" w:rsidRDefault="00816B14" w:rsidP="00DC2BB6">
            <w:pPr>
              <w:rPr>
                <w:rFonts w:ascii="HG丸ｺﾞｼｯｸM-PRO" w:eastAsia="HG丸ｺﾞｼｯｸM-PRO" w:hAnsi="HG丸ｺﾞｼｯｸM-PRO"/>
                <w:sz w:val="24"/>
                <w:szCs w:val="24"/>
              </w:rPr>
            </w:pPr>
            <w:r w:rsidRPr="0003518F">
              <w:rPr>
                <w:rFonts w:ascii="HG丸ｺﾞｼｯｸM-PRO" w:eastAsia="HG丸ｺﾞｼｯｸM-PRO" w:hAnsi="HG丸ｺﾞｼｯｸM-PRO" w:hint="eastAsia"/>
                <w:sz w:val="24"/>
                <w:szCs w:val="24"/>
              </w:rPr>
              <w:t>障害者支援課</w:t>
            </w:r>
          </w:p>
          <w:p w14:paraId="17665916" w14:textId="6053390D" w:rsidR="00816B14" w:rsidRPr="00FC2AE4" w:rsidRDefault="00816B14" w:rsidP="00DC2BB6">
            <w:pPr>
              <w:rPr>
                <w:rFonts w:ascii="HG丸ｺﾞｼｯｸM-PRO" w:eastAsia="HG丸ｺﾞｼｯｸM-PRO" w:hAnsi="HG丸ｺﾞｼｯｸM-PRO"/>
                <w:sz w:val="24"/>
                <w:szCs w:val="24"/>
              </w:rPr>
            </w:pPr>
            <w:r w:rsidRPr="0003518F">
              <w:rPr>
                <w:rFonts w:ascii="HG丸ｺﾞｼｯｸM-PRO" w:eastAsia="HG丸ｺﾞｼｯｸM-PRO" w:hAnsi="HG丸ｺﾞｼｯｸM-PRO" w:hint="eastAsia"/>
                <w:sz w:val="24"/>
                <w:szCs w:val="24"/>
              </w:rPr>
              <w:t>雇用労働課</w:t>
            </w:r>
          </w:p>
        </w:tc>
      </w:tr>
      <w:tr w:rsidR="00DC2BB6" w:rsidRPr="00DC2BB6" w14:paraId="331ABF90" w14:textId="77777777" w:rsidTr="00816B14">
        <w:tc>
          <w:tcPr>
            <w:tcW w:w="684" w:type="dxa"/>
            <w:shd w:val="clear" w:color="auto" w:fill="auto"/>
          </w:tcPr>
          <w:p w14:paraId="295A28EB" w14:textId="0BA7CA6C" w:rsidR="00DC2BB6" w:rsidRPr="00FC2AE4" w:rsidRDefault="00C96A6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6</w:t>
            </w:r>
          </w:p>
        </w:tc>
        <w:tc>
          <w:tcPr>
            <w:tcW w:w="7088" w:type="dxa"/>
            <w:shd w:val="clear" w:color="auto" w:fill="auto"/>
          </w:tcPr>
          <w:p w14:paraId="02E084FC"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本県の公立小・中学校及び県立学校の</w:t>
            </w:r>
            <w:r w:rsidR="005346D4" w:rsidRPr="00FC2AE4">
              <w:rPr>
                <w:rFonts w:ascii="HG丸ｺﾞｼｯｸM-PRO" w:eastAsia="HG丸ｺﾞｼｯｸM-PRO" w:hAnsi="HG丸ｺﾞｼｯｸM-PRO" w:hint="eastAsia"/>
                <w:sz w:val="24"/>
                <w:szCs w:val="24"/>
              </w:rPr>
              <w:t>本採用教職員として、障害者の採用に努めます。さらに、事務補助や環境整備補助等の会計年度任用職員として、障害者の雇用に努めます。</w:t>
            </w:r>
          </w:p>
        </w:tc>
        <w:tc>
          <w:tcPr>
            <w:tcW w:w="2181" w:type="dxa"/>
            <w:shd w:val="clear" w:color="auto" w:fill="auto"/>
          </w:tcPr>
          <w:p w14:paraId="7A5A613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教職員採用課</w:t>
            </w:r>
          </w:p>
          <w:p w14:paraId="785007CB" w14:textId="77777777" w:rsidR="005346D4"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総務課</w:t>
            </w:r>
          </w:p>
          <w:p w14:paraId="3147E9E9" w14:textId="77777777" w:rsidR="005346D4"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県立学校人事課</w:t>
            </w:r>
          </w:p>
          <w:p w14:paraId="2EE57087" w14:textId="77777777" w:rsidR="005346D4"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小中学校人事課</w:t>
            </w:r>
          </w:p>
        </w:tc>
      </w:tr>
      <w:tr w:rsidR="005346D4" w:rsidRPr="00DC2BB6" w14:paraId="4AEC0FB2" w14:textId="77777777" w:rsidTr="00816B14">
        <w:trPr>
          <w:trHeight w:val="2425"/>
        </w:trPr>
        <w:tc>
          <w:tcPr>
            <w:tcW w:w="684" w:type="dxa"/>
            <w:shd w:val="clear" w:color="auto" w:fill="auto"/>
          </w:tcPr>
          <w:p w14:paraId="724A9E14" w14:textId="44BB6540" w:rsidR="00945412" w:rsidRPr="00FC2AE4" w:rsidRDefault="00C96A6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7</w:t>
            </w:r>
          </w:p>
        </w:tc>
        <w:tc>
          <w:tcPr>
            <w:tcW w:w="7088" w:type="dxa"/>
            <w:shd w:val="clear" w:color="auto" w:fill="auto"/>
          </w:tcPr>
          <w:p w14:paraId="339F659E" w14:textId="77777777" w:rsidR="003E1222"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県警職員としての障害者の採用、雇用後の活躍推進に向けた勤務環境の整備に努めます</w:t>
            </w:r>
            <w:r w:rsidR="00B14E51" w:rsidRPr="00FC2AE4">
              <w:rPr>
                <w:rFonts w:ascii="HG丸ｺﾞｼｯｸM-PRO" w:eastAsia="HG丸ｺﾞｼｯｸM-PRO" w:hAnsi="HG丸ｺﾞｼｯｸM-PRO" w:hint="eastAsia"/>
                <w:sz w:val="24"/>
                <w:szCs w:val="24"/>
              </w:rPr>
              <w:t>。</w:t>
            </w:r>
          </w:p>
          <w:tbl>
            <w:tblPr>
              <w:tblStyle w:val="10"/>
              <w:tblpPr w:leftFromText="142" w:rightFromText="142" w:vertAnchor="text" w:horzAnchor="margin" w:tblpY="324"/>
              <w:tblOverlap w:val="never"/>
              <w:tblW w:w="0" w:type="auto"/>
              <w:tblLook w:val="04A0" w:firstRow="1" w:lastRow="0" w:firstColumn="1" w:lastColumn="0" w:noHBand="0" w:noVBand="1"/>
            </w:tblPr>
            <w:tblGrid>
              <w:gridCol w:w="2830"/>
              <w:gridCol w:w="4027"/>
            </w:tblGrid>
            <w:tr w:rsidR="00FC2AE4" w:rsidRPr="00FC2AE4" w14:paraId="1657013E" w14:textId="77777777" w:rsidTr="00F62A5B">
              <w:tc>
                <w:tcPr>
                  <w:tcW w:w="2830" w:type="dxa"/>
                  <w:shd w:val="clear" w:color="auto" w:fill="A6A6A6" w:themeFill="background1" w:themeFillShade="A6"/>
                </w:tcPr>
                <w:p w14:paraId="050A3E16" w14:textId="77777777" w:rsidR="00F62A5B" w:rsidRPr="00FC2AE4" w:rsidRDefault="00F62A5B" w:rsidP="00F62A5B">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w:t>
                  </w:r>
                  <w:r w:rsidR="00813E1E" w:rsidRPr="00FC2AE4">
                    <w:rPr>
                      <w:rFonts w:ascii="HG丸ｺﾞｼｯｸM-PRO" w:eastAsia="HG丸ｺﾞｼｯｸM-PRO" w:hAnsi="HG丸ｺﾞｼｯｸM-PRO" w:hint="eastAsia"/>
                      <w:b/>
                      <w:sz w:val="20"/>
                      <w:szCs w:val="20"/>
                    </w:rPr>
                    <w:t xml:space="preserve">　　</w:t>
                  </w:r>
                  <w:r w:rsidRPr="00FC2AE4">
                    <w:rPr>
                      <w:rFonts w:ascii="HG丸ｺﾞｼｯｸM-PRO" w:eastAsia="HG丸ｺﾞｼｯｸM-PRO" w:hAnsi="HG丸ｺﾞｼｯｸM-PRO" w:hint="eastAsia"/>
                      <w:b/>
                      <w:sz w:val="20"/>
                      <w:szCs w:val="20"/>
                    </w:rPr>
                    <w:t>目</w:t>
                  </w:r>
                </w:p>
              </w:tc>
              <w:tc>
                <w:tcPr>
                  <w:tcW w:w="4027" w:type="dxa"/>
                  <w:shd w:val="clear" w:color="auto" w:fill="A6A6A6" w:themeFill="background1" w:themeFillShade="A6"/>
                </w:tcPr>
                <w:p w14:paraId="74FC83BE" w14:textId="77777777" w:rsidR="00F62A5B" w:rsidRPr="00FC2AE4" w:rsidRDefault="00F62A5B" w:rsidP="00F62A5B">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4ED3F274" w14:textId="77777777" w:rsidTr="00F62A5B">
              <w:tc>
                <w:tcPr>
                  <w:tcW w:w="2830" w:type="dxa"/>
                  <w:shd w:val="clear" w:color="auto" w:fill="auto"/>
                  <w:vAlign w:val="center"/>
                </w:tcPr>
                <w:p w14:paraId="22D76CAF" w14:textId="77777777" w:rsidR="00F62A5B" w:rsidRPr="00FC2AE4" w:rsidRDefault="00F62A5B" w:rsidP="00F62A5B">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警察官を除く</w:t>
                  </w:r>
                  <w:r w:rsidR="00751168" w:rsidRPr="00FC2AE4">
                    <w:rPr>
                      <w:rFonts w:ascii="HG丸ｺﾞｼｯｸM-PRO" w:eastAsia="HG丸ｺﾞｼｯｸM-PRO" w:hAnsi="HG丸ｺﾞｼｯｸM-PRO" w:hint="eastAsia"/>
                      <w:sz w:val="20"/>
                      <w:szCs w:val="20"/>
                    </w:rPr>
                    <w:t>県警</w:t>
                  </w:r>
                  <w:r w:rsidRPr="00FC2AE4">
                    <w:rPr>
                      <w:rFonts w:ascii="HG丸ｺﾞｼｯｸM-PRO" w:eastAsia="HG丸ｺﾞｼｯｸM-PRO" w:hAnsi="HG丸ｺﾞｼｯｸM-PRO" w:hint="eastAsia"/>
                      <w:sz w:val="20"/>
                      <w:szCs w:val="20"/>
                    </w:rPr>
                    <w:t>職員の実雇用率</w:t>
                  </w:r>
                </w:p>
              </w:tc>
              <w:tc>
                <w:tcPr>
                  <w:tcW w:w="4027" w:type="dxa"/>
                  <w:shd w:val="clear" w:color="auto" w:fill="auto"/>
                </w:tcPr>
                <w:p w14:paraId="4A44957A" w14:textId="0AD045F1" w:rsidR="00F62A5B" w:rsidRPr="0003518F" w:rsidRDefault="0064068C" w:rsidP="00774853">
                  <w:pPr>
                    <w:rPr>
                      <w:rFonts w:ascii="HG丸ｺﾞｼｯｸM-PRO" w:eastAsia="HG丸ｺﾞｼｯｸM-PRO" w:hAnsi="HG丸ｺﾞｼｯｸM-PRO"/>
                      <w:sz w:val="20"/>
                      <w:szCs w:val="20"/>
                    </w:rPr>
                  </w:pPr>
                  <w:r w:rsidRPr="0003518F">
                    <w:rPr>
                      <w:rFonts w:ascii="HG丸ｺﾞｼｯｸM-PRO" w:eastAsia="HG丸ｺﾞｼｯｸM-PRO" w:hAnsi="HG丸ｺﾞｼｯｸM-PRO" w:hint="eastAsia"/>
                      <w:sz w:val="20"/>
                      <w:szCs w:val="20"/>
                    </w:rPr>
                    <w:t xml:space="preserve"> </w:t>
                  </w:r>
                  <w:r w:rsidR="00F62A5B" w:rsidRPr="0003518F">
                    <w:rPr>
                      <w:rFonts w:ascii="HG丸ｺﾞｼｯｸM-PRO" w:eastAsia="HG丸ｺﾞｼｯｸM-PRO" w:hAnsi="HG丸ｺﾞｼｯｸM-PRO" w:hint="eastAsia"/>
                      <w:sz w:val="20"/>
                      <w:szCs w:val="20"/>
                    </w:rPr>
                    <w:t>【</w:t>
                  </w:r>
                  <w:r w:rsidR="00774853" w:rsidRPr="0003518F">
                    <w:rPr>
                      <w:rFonts w:ascii="HG丸ｺﾞｼｯｸM-PRO" w:eastAsia="HG丸ｺﾞｼｯｸM-PRO" w:hAnsi="HG丸ｺﾞｼｯｸM-PRO" w:hint="eastAsia"/>
                      <w:sz w:val="20"/>
                      <w:szCs w:val="20"/>
                    </w:rPr>
                    <w:t>令和４</w:t>
                  </w:r>
                  <w:r w:rsidR="00F62A5B" w:rsidRPr="0003518F">
                    <w:rPr>
                      <w:rFonts w:ascii="HG丸ｺﾞｼｯｸM-PRO" w:eastAsia="HG丸ｺﾞｼｯｸM-PRO" w:hAnsi="HG丸ｺﾞｼｯｸM-PRO" w:hint="eastAsia"/>
                      <w:sz w:val="20"/>
                      <w:szCs w:val="20"/>
                    </w:rPr>
                    <w:t>年度】</w:t>
                  </w:r>
                  <w:r w:rsidR="00774853" w:rsidRPr="0003518F">
                    <w:rPr>
                      <w:rFonts w:ascii="HG丸ｺﾞｼｯｸM-PRO" w:eastAsia="HG丸ｺﾞｼｯｸM-PRO" w:hAnsi="HG丸ｺﾞｼｯｸM-PRO" w:hint="eastAsia"/>
                      <w:sz w:val="20"/>
                      <w:szCs w:val="20"/>
                    </w:rPr>
                    <w:t xml:space="preserve">　　</w:t>
                  </w:r>
                  <w:r w:rsidRPr="0003518F">
                    <w:rPr>
                      <w:rFonts w:ascii="HG丸ｺﾞｼｯｸM-PRO" w:eastAsia="HG丸ｺﾞｼｯｸM-PRO" w:hAnsi="HG丸ｺﾞｼｯｸM-PRO" w:hint="eastAsia"/>
                      <w:sz w:val="20"/>
                      <w:szCs w:val="20"/>
                    </w:rPr>
                    <w:t xml:space="preserve"> </w:t>
                  </w:r>
                  <w:r w:rsidR="00774853" w:rsidRPr="0003518F">
                    <w:rPr>
                      <w:rFonts w:ascii="HG丸ｺﾞｼｯｸM-PRO" w:eastAsia="HG丸ｺﾞｼｯｸM-PRO" w:hAnsi="HG丸ｺﾞｼｯｸM-PRO" w:hint="eastAsia"/>
                      <w:sz w:val="20"/>
                      <w:szCs w:val="20"/>
                    </w:rPr>
                    <w:t xml:space="preserve"> 【令和８年度】</w:t>
                  </w:r>
                </w:p>
                <w:p w14:paraId="3D039E12" w14:textId="7A76B0BD" w:rsidR="00774853" w:rsidRPr="00774853" w:rsidRDefault="0064068C" w:rsidP="00774853">
                  <w:pPr>
                    <w:rPr>
                      <w:rFonts w:ascii="HG丸ｺﾞｼｯｸM-PRO" w:eastAsia="HG丸ｺﾞｼｯｸM-PRO" w:hAnsi="HG丸ｺﾞｼｯｸM-PRO"/>
                      <w:sz w:val="20"/>
                      <w:szCs w:val="20"/>
                    </w:rPr>
                  </w:pPr>
                  <w:r w:rsidRPr="0003518F">
                    <w:rPr>
                      <w:rFonts w:ascii="HG丸ｺﾞｼｯｸM-PRO" w:eastAsia="HG丸ｺﾞｼｯｸM-PRO" w:hAnsi="HG丸ｺﾞｼｯｸM-PRO" w:hint="eastAsia"/>
                      <w:sz w:val="20"/>
                      <w:szCs w:val="20"/>
                    </w:rPr>
                    <w:t xml:space="preserve">　　 </w:t>
                  </w:r>
                  <w:r w:rsidR="00774853" w:rsidRPr="0003518F">
                    <w:rPr>
                      <w:rFonts w:ascii="HG丸ｺﾞｼｯｸM-PRO" w:eastAsia="HG丸ｺﾞｼｯｸM-PRO" w:hAnsi="HG丸ｺﾞｼｯｸM-PRO" w:hint="eastAsia"/>
                      <w:sz w:val="20"/>
                      <w:szCs w:val="20"/>
                    </w:rPr>
                    <w:t>2.73％　　 ⇒</w:t>
                  </w:r>
                  <w:r w:rsidRPr="0003518F">
                    <w:rPr>
                      <w:rFonts w:ascii="HG丸ｺﾞｼｯｸM-PRO" w:eastAsia="HG丸ｺﾞｼｯｸM-PRO" w:hAnsi="HG丸ｺﾞｼｯｸM-PRO" w:hint="eastAsia"/>
                      <w:sz w:val="20"/>
                      <w:szCs w:val="20"/>
                    </w:rPr>
                    <w:t xml:space="preserve">　　3.0</w:t>
                  </w:r>
                  <w:r w:rsidR="00774853" w:rsidRPr="0003518F">
                    <w:rPr>
                      <w:rFonts w:ascii="HG丸ｺﾞｼｯｸM-PRO" w:eastAsia="HG丸ｺﾞｼｯｸM-PRO" w:hAnsi="HG丸ｺﾞｼｯｸM-PRO" w:hint="eastAsia"/>
                      <w:sz w:val="20"/>
                      <w:szCs w:val="20"/>
                    </w:rPr>
                    <w:t>％以上</w:t>
                  </w:r>
                </w:p>
              </w:tc>
            </w:tr>
          </w:tbl>
          <w:p w14:paraId="340924C8" w14:textId="77777777" w:rsidR="00F62A5B" w:rsidRPr="00FC2AE4" w:rsidRDefault="00F62A5B" w:rsidP="00DC2BB6">
            <w:pPr>
              <w:rPr>
                <w:rFonts w:ascii="HG丸ｺﾞｼｯｸM-PRO" w:eastAsia="HG丸ｺﾞｼｯｸM-PRO" w:hAnsi="HG丸ｺﾞｼｯｸM-PRO"/>
                <w:sz w:val="24"/>
                <w:szCs w:val="24"/>
              </w:rPr>
            </w:pPr>
          </w:p>
        </w:tc>
        <w:tc>
          <w:tcPr>
            <w:tcW w:w="2181" w:type="dxa"/>
            <w:shd w:val="clear" w:color="auto" w:fill="auto"/>
          </w:tcPr>
          <w:p w14:paraId="5DD4E1EC" w14:textId="77777777" w:rsidR="005346D4" w:rsidRPr="00FC2AE4" w:rsidRDefault="00A9058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警務課</w:t>
            </w:r>
          </w:p>
        </w:tc>
      </w:tr>
    </w:tbl>
    <w:p w14:paraId="5D230E42" w14:textId="3CE9ED1C" w:rsidR="004109F8" w:rsidRPr="00BA5FEA" w:rsidRDefault="004109F8" w:rsidP="00DC2BB6">
      <w:pPr>
        <w:rPr>
          <w:rFonts w:ascii="HG丸ｺﾞｼｯｸM-PRO" w:eastAsia="HG丸ｺﾞｼｯｸM-PRO" w:hAnsi="HG丸ｺﾞｼｯｸM-PRO"/>
          <w:bCs/>
          <w:sz w:val="28"/>
          <w:szCs w:val="28"/>
        </w:rPr>
      </w:pPr>
    </w:p>
    <w:p w14:paraId="24E6D7B7" w14:textId="0A4AFC8E" w:rsidR="004109F8" w:rsidRPr="00BA5FEA" w:rsidRDefault="004109F8" w:rsidP="00DC2BB6">
      <w:pPr>
        <w:rPr>
          <w:rFonts w:ascii="HG丸ｺﾞｼｯｸM-PRO" w:eastAsia="HG丸ｺﾞｼｯｸM-PRO" w:hAnsi="HG丸ｺﾞｼｯｸM-PRO"/>
          <w:bCs/>
          <w:sz w:val="28"/>
          <w:szCs w:val="28"/>
        </w:rPr>
      </w:pPr>
    </w:p>
    <w:p w14:paraId="46EE43DF" w14:textId="77777777" w:rsidR="004109F8" w:rsidRPr="00BA5FEA" w:rsidRDefault="004109F8" w:rsidP="00DC2BB6">
      <w:pPr>
        <w:rPr>
          <w:rFonts w:ascii="HG丸ｺﾞｼｯｸM-PRO" w:eastAsia="HG丸ｺﾞｼｯｸM-PRO" w:hAnsi="HG丸ｺﾞｼｯｸM-PRO"/>
          <w:bCs/>
          <w:sz w:val="28"/>
          <w:szCs w:val="28"/>
        </w:rPr>
      </w:pPr>
    </w:p>
    <w:p w14:paraId="3DAEAB49" w14:textId="5767186F" w:rsidR="00BA5FEA" w:rsidRDefault="00BA5FEA">
      <w:pPr>
        <w:widowControl/>
        <w:jc w:val="left"/>
        <w:rPr>
          <w:rFonts w:ascii="HG丸ｺﾞｼｯｸM-PRO" w:eastAsia="HG丸ｺﾞｼｯｸM-PRO" w:hAnsi="HG丸ｺﾞｼｯｸM-PRO"/>
          <w:bCs/>
          <w:sz w:val="28"/>
          <w:szCs w:val="28"/>
        </w:rPr>
      </w:pPr>
      <w:r>
        <w:rPr>
          <w:rFonts w:ascii="HG丸ｺﾞｼｯｸM-PRO" w:eastAsia="HG丸ｺﾞｼｯｸM-PRO" w:hAnsi="HG丸ｺﾞｼｯｸM-PRO"/>
          <w:bCs/>
          <w:sz w:val="28"/>
          <w:szCs w:val="28"/>
        </w:rPr>
        <w:br w:type="page"/>
      </w:r>
    </w:p>
    <w:p w14:paraId="37216B1E" w14:textId="4EA7D2A4" w:rsidR="00DC2BB6" w:rsidRPr="00DC2BB6" w:rsidRDefault="00124FE6" w:rsidP="00DC2BB6">
      <w:pPr>
        <w:rPr>
          <w:rFonts w:ascii="HG丸ｺﾞｼｯｸM-PRO" w:eastAsia="HG丸ｺﾞｼｯｸM-PRO" w:hAnsi="HG丸ｺﾞｼｯｸM-PRO"/>
          <w:b/>
          <w:sz w:val="28"/>
          <w:szCs w:val="28"/>
        </w:rPr>
      </w:pPr>
      <w:r w:rsidRPr="00010D8B">
        <w:rPr>
          <w:rFonts w:ascii="HG丸ｺﾞｼｯｸM-PRO" w:eastAsia="HG丸ｺﾞｼｯｸM-PRO" w:hAnsi="HG丸ｺﾞｼｯｸM-PRO" w:hint="eastAsia"/>
          <w:noProof/>
          <w:szCs w:val="21"/>
        </w:rPr>
        <mc:AlternateContent>
          <mc:Choice Requires="wps">
            <w:drawing>
              <wp:anchor distT="0" distB="0" distL="114300" distR="114300" simplePos="0" relativeHeight="251646976" behindDoc="0" locked="0" layoutInCell="1" allowOverlap="1" wp14:anchorId="26B53A68" wp14:editId="3DB9A8CA">
                <wp:simplePos x="0" y="0"/>
                <wp:positionH relativeFrom="column">
                  <wp:posOffset>-163195</wp:posOffset>
                </wp:positionH>
                <wp:positionV relativeFrom="paragraph">
                  <wp:posOffset>8160385</wp:posOffset>
                </wp:positionV>
                <wp:extent cx="600075" cy="3429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234DB22" w14:textId="77777777" w:rsidR="00D760B5" w:rsidRPr="00855153" w:rsidRDefault="00D760B5" w:rsidP="00BC15F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0C74F24" w14:textId="77777777" w:rsidR="00D760B5" w:rsidRDefault="00D760B5" w:rsidP="00BC1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53A68" id="正方形/長方形 4" o:spid="_x0000_s1086" style="position:absolute;left:0;text-align:left;margin-left:-12.85pt;margin-top:642.55pt;width:47.25pt;height:2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" filled="f" stroked="f" strokeweight="2pt">
                <v:textbox>
                  <w:txbxContent>
                    <w:p w14:paraId="0234DB22" w14:textId="77777777" w:rsidR="00D760B5" w:rsidRPr="00855153" w:rsidRDefault="00D760B5" w:rsidP="00BC15F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0C74F24" w14:textId="77777777" w:rsidR="00D760B5" w:rsidRDefault="00D760B5" w:rsidP="00BC15FF">
                      <w:pPr>
                        <w:jc w:val="center"/>
                      </w:pPr>
                    </w:p>
                  </w:txbxContent>
                </v:textbox>
              </v:rect>
            </w:pict>
          </mc:Fallback>
        </mc:AlternateContent>
      </w:r>
      <w:r w:rsidRPr="00010D8B">
        <w:rPr>
          <w:rFonts w:ascii="HG丸ｺﾞｼｯｸM-PRO" w:eastAsia="HG丸ｺﾞｼｯｸM-PRO" w:hAnsi="HG丸ｺﾞｼｯｸM-PRO" w:hint="eastAsia"/>
          <w:noProof/>
          <w:szCs w:val="21"/>
        </w:rPr>
        <mc:AlternateContent>
          <mc:Choice Requires="wps">
            <w:drawing>
              <wp:anchor distT="0" distB="0" distL="114300" distR="114300" simplePos="0" relativeHeight="251674624" behindDoc="0" locked="0" layoutInCell="1" allowOverlap="1" wp14:anchorId="115B536C" wp14:editId="168D1637">
                <wp:simplePos x="0" y="0"/>
                <wp:positionH relativeFrom="column">
                  <wp:posOffset>-156845</wp:posOffset>
                </wp:positionH>
                <wp:positionV relativeFrom="paragraph">
                  <wp:posOffset>7463790</wp:posOffset>
                </wp:positionV>
                <wp:extent cx="600075" cy="3429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2EA241E" w14:textId="77777777" w:rsidR="00D760B5" w:rsidRPr="00855153" w:rsidRDefault="00D760B5" w:rsidP="00BC15F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B785523" w14:textId="77777777" w:rsidR="00D760B5" w:rsidRDefault="00D760B5" w:rsidP="00BC1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5B536C" id="正方形/長方形 5" o:spid="_x0000_s1087" style="position:absolute;left:0;text-align:left;margin-left:-12.35pt;margin-top:587.7pt;width:47.25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" filled="f" stroked="f" strokeweight="2pt">
                <v:textbox>
                  <w:txbxContent>
                    <w:p w14:paraId="22EA241E" w14:textId="77777777" w:rsidR="00D760B5" w:rsidRPr="00855153" w:rsidRDefault="00D760B5" w:rsidP="00BC15F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B785523" w14:textId="77777777" w:rsidR="00D760B5" w:rsidRDefault="00D760B5" w:rsidP="00BC15FF">
                      <w:pPr>
                        <w:jc w:val="center"/>
                      </w:pPr>
                    </w:p>
                  </w:txbxContent>
                </v:textbox>
              </v:rect>
            </w:pict>
          </mc:Fallback>
        </mc:AlternateContent>
      </w:r>
      <w:r w:rsidRPr="00010D8B">
        <w:rPr>
          <w:rFonts w:ascii="HG丸ｺﾞｼｯｸM-PRO" w:eastAsia="HG丸ｺﾞｼｯｸM-PRO" w:hAnsi="HG丸ｺﾞｼｯｸM-PRO" w:hint="eastAsia"/>
          <w:noProof/>
          <w:szCs w:val="21"/>
        </w:rPr>
        <mc:AlternateContent>
          <mc:Choice Requires="wps">
            <w:drawing>
              <wp:anchor distT="0" distB="0" distL="114300" distR="114300" simplePos="0" relativeHeight="251635712" behindDoc="0" locked="0" layoutInCell="1" allowOverlap="1" wp14:anchorId="22DF5B43" wp14:editId="3D9A04BC">
                <wp:simplePos x="0" y="0"/>
                <wp:positionH relativeFrom="column">
                  <wp:posOffset>-156845</wp:posOffset>
                </wp:positionH>
                <wp:positionV relativeFrom="paragraph">
                  <wp:posOffset>6794500</wp:posOffset>
                </wp:positionV>
                <wp:extent cx="600075" cy="3429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67B8592F" w14:textId="77777777" w:rsidR="00D760B5" w:rsidRPr="00855153" w:rsidRDefault="00D760B5" w:rsidP="00BC15F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6425F28" w14:textId="77777777" w:rsidR="00D760B5" w:rsidRDefault="00D760B5" w:rsidP="00BC1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F5B43" id="正方形/長方形 1" o:spid="_x0000_s1088" style="position:absolute;left:0;text-align:left;margin-left:-12.35pt;margin-top:535pt;width:47.25pt;height:2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" filled="f" stroked="f" strokeweight="2pt">
                <v:textbox>
                  <w:txbxContent>
                    <w:p w14:paraId="67B8592F" w14:textId="77777777" w:rsidR="00D760B5" w:rsidRPr="00855153" w:rsidRDefault="00D760B5" w:rsidP="00BC15FF">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6425F28" w14:textId="77777777" w:rsidR="00D760B5" w:rsidRDefault="00D760B5" w:rsidP="00BC15FF">
                      <w:pPr>
                        <w:jc w:val="center"/>
                      </w:pPr>
                    </w:p>
                  </w:txbxContent>
                </v:textbox>
              </v:rect>
            </w:pict>
          </mc:Fallback>
        </mc:AlternateContent>
      </w:r>
      <w:r w:rsidR="00DC2BB6" w:rsidRPr="00DC2BB6">
        <w:rPr>
          <w:rFonts w:ascii="HG丸ｺﾞｼｯｸM-PRO" w:eastAsia="HG丸ｺﾞｼｯｸM-PRO" w:hAnsi="HG丸ｺﾞｼｯｸM-PRO" w:hint="eastAsia"/>
          <w:b/>
          <w:sz w:val="28"/>
          <w:szCs w:val="28"/>
        </w:rPr>
        <w:t>（２）就労と職場定着の支援</w:t>
      </w:r>
    </w:p>
    <w:tbl>
      <w:tblPr>
        <w:tblStyle w:val="10"/>
        <w:tblW w:w="0" w:type="auto"/>
        <w:tblLook w:val="04A0" w:firstRow="1" w:lastRow="0" w:firstColumn="1" w:lastColumn="0" w:noHBand="0" w:noVBand="1"/>
      </w:tblPr>
      <w:tblGrid>
        <w:gridCol w:w="684"/>
        <w:gridCol w:w="7088"/>
        <w:gridCol w:w="2181"/>
      </w:tblGrid>
      <w:tr w:rsidR="00DC2BB6" w:rsidRPr="00DC2BB6" w14:paraId="308249AA" w14:textId="77777777" w:rsidTr="001710FD">
        <w:tc>
          <w:tcPr>
            <w:tcW w:w="684" w:type="dxa"/>
            <w:shd w:val="clear" w:color="auto" w:fill="A6A6A6" w:themeFill="background1" w:themeFillShade="A6"/>
          </w:tcPr>
          <w:p w14:paraId="18173199" w14:textId="77777777" w:rsidR="00DC2BB6" w:rsidRPr="00DC2BB6" w:rsidRDefault="00F05972"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0048" behindDoc="0" locked="0" layoutInCell="1" allowOverlap="1" wp14:anchorId="466B3028" wp14:editId="58B48872">
                      <wp:simplePos x="0" y="0"/>
                      <wp:positionH relativeFrom="column">
                        <wp:posOffset>-190500</wp:posOffset>
                      </wp:positionH>
                      <wp:positionV relativeFrom="paragraph">
                        <wp:posOffset>-105410</wp:posOffset>
                      </wp:positionV>
                      <wp:extent cx="666750" cy="34290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41215D40"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3028" id="正方形/長方形 118" o:spid="_x0000_s1089" style="position:absolute;left:0;text-align:left;margin-left:-15pt;margin-top:-8.3pt;width:52.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" filled="f" stroked="f" strokeweight="2pt">
                      <v:textbox>
                        <w:txbxContent>
                          <w:p w14:paraId="41215D40"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p>
        </w:tc>
        <w:tc>
          <w:tcPr>
            <w:tcW w:w="7088" w:type="dxa"/>
            <w:shd w:val="clear" w:color="auto" w:fill="A6A6A6" w:themeFill="background1" w:themeFillShade="A6"/>
          </w:tcPr>
          <w:p w14:paraId="4CD669F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58AAEE3C"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1685AF38" w14:textId="77777777" w:rsidTr="00FC2AE4">
        <w:tc>
          <w:tcPr>
            <w:tcW w:w="684" w:type="dxa"/>
            <w:shd w:val="clear" w:color="auto" w:fill="auto"/>
          </w:tcPr>
          <w:p w14:paraId="1150DEBE" w14:textId="6010992E" w:rsidR="00DC2BB6" w:rsidRPr="00FC2AE4" w:rsidRDefault="00477DD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8</w:t>
            </w:r>
          </w:p>
        </w:tc>
        <w:tc>
          <w:tcPr>
            <w:tcW w:w="7088" w:type="dxa"/>
            <w:shd w:val="clear" w:color="auto" w:fill="auto"/>
          </w:tcPr>
          <w:p w14:paraId="667DECA6" w14:textId="43BC34B4"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発達障害者に特化した発達障害者就労支援センターを運営し、就労の相談から職業能力評価、就労訓練、就職活動支援、就職後の職場定着支援までをワンストップで支援します。</w:t>
            </w:r>
            <w:r w:rsidRPr="006E1A7B">
              <w:rPr>
                <w:rFonts w:ascii="HG丸ｺﾞｼｯｸM-PRO" w:eastAsia="HG丸ｺﾞｼｯｸM-PRO" w:hAnsi="HG丸ｺﾞｼｯｸM-PRO" w:hint="eastAsia"/>
                <w:sz w:val="24"/>
                <w:szCs w:val="24"/>
              </w:rPr>
              <w:t>（再掲</w:t>
            </w:r>
            <w:r w:rsidR="00045E51" w:rsidRPr="006E1A7B">
              <w:rPr>
                <w:rFonts w:ascii="HG丸ｺﾞｼｯｸM-PRO" w:eastAsia="HG丸ｺﾞｼｯｸM-PRO" w:hAnsi="HG丸ｺﾞｼｯｸM-PRO" w:hint="eastAsia"/>
                <w:sz w:val="24"/>
                <w:szCs w:val="24"/>
              </w:rPr>
              <w:t>26</w:t>
            </w:r>
            <w:r w:rsidR="009C2D96">
              <w:rPr>
                <w:rFonts w:ascii="HG丸ｺﾞｼｯｸM-PRO" w:eastAsia="HG丸ｺﾞｼｯｸM-PRO" w:hAnsi="HG丸ｺﾞｼｯｸM-PRO" w:hint="eastAsia"/>
                <w:sz w:val="24"/>
                <w:szCs w:val="24"/>
              </w:rPr>
              <w:t>9</w:t>
            </w:r>
            <w:r w:rsidRPr="006E1A7B">
              <w:rPr>
                <w:rFonts w:ascii="HG丸ｺﾞｼｯｸM-PRO" w:eastAsia="HG丸ｺﾞｼｯｸM-PRO" w:hAnsi="HG丸ｺﾞｼｯｸM-PRO" w:hint="eastAsia"/>
                <w:sz w:val="24"/>
                <w:szCs w:val="24"/>
              </w:rPr>
              <w:t>）</w:t>
            </w:r>
          </w:p>
        </w:tc>
        <w:tc>
          <w:tcPr>
            <w:tcW w:w="2181" w:type="dxa"/>
            <w:shd w:val="clear" w:color="auto" w:fill="auto"/>
          </w:tcPr>
          <w:p w14:paraId="07EC7D0A"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10EE8CA8" w14:textId="77777777" w:rsidTr="00FC2AE4">
        <w:tc>
          <w:tcPr>
            <w:tcW w:w="684" w:type="dxa"/>
            <w:shd w:val="clear" w:color="auto" w:fill="auto"/>
          </w:tcPr>
          <w:p w14:paraId="219FAEDE" w14:textId="510D6117" w:rsidR="00A34A64" w:rsidRPr="00FC2AE4" w:rsidRDefault="00477DD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r w:rsidR="00D07459">
              <w:rPr>
                <w:rFonts w:ascii="HG丸ｺﾞｼｯｸM-PRO" w:eastAsia="HG丸ｺﾞｼｯｸM-PRO" w:hAnsi="HG丸ｺﾞｼｯｸM-PRO" w:hint="eastAsia"/>
                <w:szCs w:val="21"/>
              </w:rPr>
              <w:t>9</w:t>
            </w:r>
          </w:p>
        </w:tc>
        <w:tc>
          <w:tcPr>
            <w:tcW w:w="7088" w:type="dxa"/>
            <w:shd w:val="clear" w:color="auto" w:fill="auto"/>
          </w:tcPr>
          <w:p w14:paraId="060444FB" w14:textId="77777777" w:rsidR="00DC2BB6"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高次脳機能障害者を支援するため、総合リハビリテーションセンターにおいて、就労系の福祉事業所、企業及び関係機関に対して、個別訪問による助言・指導などの支援を行います。</w:t>
            </w:r>
          </w:p>
        </w:tc>
        <w:tc>
          <w:tcPr>
            <w:tcW w:w="2181" w:type="dxa"/>
            <w:shd w:val="clear" w:color="auto" w:fill="auto"/>
          </w:tcPr>
          <w:p w14:paraId="6CD70BDA"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5AD6A2B9" w14:textId="77777777" w:rsidTr="006C297F">
        <w:trPr>
          <w:trHeight w:val="7067"/>
        </w:trPr>
        <w:tc>
          <w:tcPr>
            <w:tcW w:w="684" w:type="dxa"/>
            <w:shd w:val="clear" w:color="auto" w:fill="auto"/>
          </w:tcPr>
          <w:p w14:paraId="2A96B038" w14:textId="4BA2D727" w:rsidR="00DC2BB6" w:rsidRPr="00FC2AE4" w:rsidRDefault="00D0745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200</w:t>
            </w:r>
          </w:p>
        </w:tc>
        <w:tc>
          <w:tcPr>
            <w:tcW w:w="7088" w:type="dxa"/>
            <w:shd w:val="clear" w:color="auto" w:fill="auto"/>
          </w:tcPr>
          <w:tbl>
            <w:tblPr>
              <w:tblStyle w:val="10"/>
              <w:tblpPr w:leftFromText="142" w:rightFromText="142" w:vertAnchor="text" w:tblpY="1546"/>
              <w:tblOverlap w:val="never"/>
              <w:tblW w:w="0" w:type="auto"/>
              <w:tblLook w:val="04A0" w:firstRow="1" w:lastRow="0" w:firstColumn="1" w:lastColumn="0" w:noHBand="0" w:noVBand="1"/>
            </w:tblPr>
            <w:tblGrid>
              <w:gridCol w:w="255"/>
              <w:gridCol w:w="2467"/>
              <w:gridCol w:w="4135"/>
            </w:tblGrid>
            <w:tr w:rsidR="00A164D3" w:rsidRPr="00FC2AE4" w14:paraId="6D4A6B5B" w14:textId="77777777" w:rsidTr="00A164D3">
              <w:tc>
                <w:tcPr>
                  <w:tcW w:w="2722" w:type="dxa"/>
                  <w:gridSpan w:val="2"/>
                  <w:shd w:val="clear" w:color="auto" w:fill="A6A6A6" w:themeFill="background1" w:themeFillShade="A6"/>
                </w:tcPr>
                <w:p w14:paraId="5EBEA45D" w14:textId="77777777" w:rsidR="00A164D3" w:rsidRPr="00FC2AE4" w:rsidRDefault="00A164D3" w:rsidP="00A164D3">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52B46318" w14:textId="77777777" w:rsidR="00A164D3" w:rsidRPr="00FC2AE4" w:rsidRDefault="00A164D3" w:rsidP="00A164D3">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A164D3" w:rsidRPr="00FC2AE4" w14:paraId="278E0A3C" w14:textId="77777777" w:rsidTr="00A164D3">
              <w:trPr>
                <w:trHeight w:val="635"/>
              </w:trPr>
              <w:tc>
                <w:tcPr>
                  <w:tcW w:w="2722" w:type="dxa"/>
                  <w:gridSpan w:val="2"/>
                  <w:tcBorders>
                    <w:bottom w:val="nil"/>
                  </w:tcBorders>
                  <w:shd w:val="clear" w:color="auto" w:fill="auto"/>
                </w:tcPr>
                <w:p w14:paraId="5B056184" w14:textId="77777777" w:rsidR="00A164D3" w:rsidRPr="00FC2AE4" w:rsidRDefault="00A164D3" w:rsidP="00A164D3">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福祉施設から一般就労する障害者数</w:t>
                  </w:r>
                </w:p>
              </w:tc>
              <w:tc>
                <w:tcPr>
                  <w:tcW w:w="4135" w:type="dxa"/>
                  <w:tcBorders>
                    <w:bottom w:val="dashed" w:sz="4" w:space="0" w:color="auto"/>
                  </w:tcBorders>
                  <w:shd w:val="clear" w:color="auto" w:fill="auto"/>
                </w:tcPr>
                <w:p w14:paraId="787AEEAC" w14:textId="77777777" w:rsidR="00A164D3" w:rsidRPr="009C43B7" w:rsidRDefault="00A164D3" w:rsidP="00A164D3">
                  <w:pPr>
                    <w:spacing w:line="280" w:lineRule="exact"/>
                    <w:jc w:val="lef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【令和４年度末】 　 </w:t>
                  </w:r>
                  <w:r w:rsidRPr="009C43B7">
                    <w:rPr>
                      <w:rFonts w:ascii="HG丸ｺﾞｼｯｸM-PRO" w:eastAsia="HG丸ｺﾞｼｯｸM-PRO" w:hAnsi="HG丸ｺﾞｼｯｸM-PRO"/>
                      <w:sz w:val="20"/>
                      <w:szCs w:val="20"/>
                    </w:rPr>
                    <w:t xml:space="preserve"> </w:t>
                  </w:r>
                  <w:r w:rsidRPr="009C43B7">
                    <w:rPr>
                      <w:rFonts w:ascii="HG丸ｺﾞｼｯｸM-PRO" w:eastAsia="HG丸ｺﾞｼｯｸM-PRO" w:hAnsi="HG丸ｺﾞｼｯｸM-PRO" w:hint="eastAsia"/>
                      <w:sz w:val="20"/>
                      <w:szCs w:val="20"/>
                    </w:rPr>
                    <w:t>【令和８年度末】</w:t>
                  </w:r>
                </w:p>
                <w:p w14:paraId="1F234801" w14:textId="77777777" w:rsidR="00A164D3" w:rsidRPr="009C43B7" w:rsidRDefault="00A164D3" w:rsidP="00A164D3">
                  <w:pPr>
                    <w:spacing w:line="280" w:lineRule="exact"/>
                    <w:jc w:val="lef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　 </w:t>
                  </w:r>
                  <w:r w:rsidRPr="009C43B7">
                    <w:rPr>
                      <w:rFonts w:ascii="HG丸ｺﾞｼｯｸM-PRO" w:eastAsia="HG丸ｺﾞｼｯｸM-PRO" w:hAnsi="HG丸ｺﾞｼｯｸM-PRO"/>
                      <w:sz w:val="20"/>
                      <w:szCs w:val="20"/>
                    </w:rPr>
                    <w:t xml:space="preserve"> 1,</w:t>
                  </w:r>
                  <w:r w:rsidRPr="009C43B7">
                    <w:rPr>
                      <w:rFonts w:ascii="HG丸ｺﾞｼｯｸM-PRO" w:eastAsia="HG丸ｺﾞｼｯｸM-PRO" w:hAnsi="HG丸ｺﾞｼｯｸM-PRO" w:hint="eastAsia"/>
                      <w:sz w:val="20"/>
                      <w:szCs w:val="20"/>
                    </w:rPr>
                    <w:t>145人　 　⇒　　 1,895人</w:t>
                  </w:r>
                </w:p>
              </w:tc>
            </w:tr>
            <w:tr w:rsidR="00A164D3" w:rsidRPr="00FC2AE4" w14:paraId="7379EFB3" w14:textId="77777777" w:rsidTr="00A164D3">
              <w:trPr>
                <w:trHeight w:val="675"/>
              </w:trPr>
              <w:tc>
                <w:tcPr>
                  <w:tcW w:w="255" w:type="dxa"/>
                  <w:vMerge w:val="restart"/>
                  <w:tcBorders>
                    <w:top w:val="nil"/>
                    <w:right w:val="dashed" w:sz="4" w:space="0" w:color="auto"/>
                  </w:tcBorders>
                  <w:shd w:val="clear" w:color="auto" w:fill="auto"/>
                </w:tcPr>
                <w:p w14:paraId="0F2B584C" w14:textId="77777777" w:rsidR="00A164D3" w:rsidRPr="00FC2AE4" w:rsidRDefault="00A164D3" w:rsidP="00A164D3">
                  <w:pPr>
                    <w:spacing w:line="280" w:lineRule="exact"/>
                    <w:rPr>
                      <w:rFonts w:ascii="HG丸ｺﾞｼｯｸM-PRO" w:eastAsia="HG丸ｺﾞｼｯｸM-PRO" w:hAnsi="HG丸ｺﾞｼｯｸM-PRO"/>
                      <w:sz w:val="20"/>
                      <w:szCs w:val="24"/>
                    </w:rPr>
                  </w:pPr>
                </w:p>
                <w:p w14:paraId="0CE70D71" w14:textId="77777777" w:rsidR="00A164D3" w:rsidRPr="00FC2AE4" w:rsidRDefault="00A164D3" w:rsidP="00A164D3">
                  <w:pPr>
                    <w:spacing w:line="280" w:lineRule="exact"/>
                    <w:rPr>
                      <w:rFonts w:ascii="HG丸ｺﾞｼｯｸM-PRO" w:eastAsia="HG丸ｺﾞｼｯｸM-PRO" w:hAnsi="HG丸ｺﾞｼｯｸM-PRO"/>
                      <w:sz w:val="20"/>
                      <w:szCs w:val="24"/>
                    </w:rPr>
                  </w:pPr>
                </w:p>
                <w:p w14:paraId="16FB5383" w14:textId="77777777" w:rsidR="00A164D3" w:rsidRPr="00FC2AE4" w:rsidRDefault="00A164D3" w:rsidP="00A164D3">
                  <w:pPr>
                    <w:spacing w:line="280" w:lineRule="exact"/>
                    <w:rPr>
                      <w:rFonts w:ascii="HG丸ｺﾞｼｯｸM-PRO" w:eastAsia="HG丸ｺﾞｼｯｸM-PRO" w:hAnsi="HG丸ｺﾞｼｯｸM-PRO"/>
                      <w:sz w:val="20"/>
                      <w:szCs w:val="24"/>
                    </w:rPr>
                  </w:pPr>
                </w:p>
                <w:p w14:paraId="42BF898E" w14:textId="77777777" w:rsidR="00A164D3" w:rsidRPr="00FC2AE4" w:rsidRDefault="00A164D3" w:rsidP="00A164D3">
                  <w:pPr>
                    <w:spacing w:line="280" w:lineRule="exact"/>
                    <w:rPr>
                      <w:rFonts w:ascii="HG丸ｺﾞｼｯｸM-PRO" w:eastAsia="HG丸ｺﾞｼｯｸM-PRO" w:hAnsi="HG丸ｺﾞｼｯｸM-PRO"/>
                      <w:sz w:val="20"/>
                      <w:szCs w:val="24"/>
                    </w:rPr>
                  </w:pPr>
                </w:p>
                <w:p w14:paraId="490CD292" w14:textId="77777777" w:rsidR="00A164D3" w:rsidRPr="00FC2AE4" w:rsidRDefault="00A164D3" w:rsidP="00A164D3">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bottom w:val="dashed" w:sz="4" w:space="0" w:color="auto"/>
                  </w:tcBorders>
                  <w:shd w:val="clear" w:color="auto" w:fill="auto"/>
                  <w:vAlign w:val="center"/>
                </w:tcPr>
                <w:p w14:paraId="0BF6F78B"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 xml:space="preserve">①就労移行支援事業を </w:t>
                  </w:r>
                </w:p>
                <w:p w14:paraId="1C83546F"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 xml:space="preserve">　利用して一般就労す　</w:t>
                  </w:r>
                </w:p>
                <w:p w14:paraId="754ADDFE"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 xml:space="preserve">　る障害者数</w:t>
                  </w:r>
                </w:p>
              </w:tc>
              <w:tc>
                <w:tcPr>
                  <w:tcW w:w="4135" w:type="dxa"/>
                  <w:tcBorders>
                    <w:top w:val="dashed" w:sz="4" w:space="0" w:color="auto"/>
                    <w:bottom w:val="dashed" w:sz="4" w:space="0" w:color="auto"/>
                  </w:tcBorders>
                  <w:shd w:val="clear" w:color="auto" w:fill="auto"/>
                  <w:vAlign w:val="center"/>
                </w:tcPr>
                <w:p w14:paraId="543357E7" w14:textId="77777777" w:rsidR="00A164D3" w:rsidRPr="009C43B7" w:rsidRDefault="00A164D3" w:rsidP="00A164D3">
                  <w:pPr>
                    <w:spacing w:line="280" w:lineRule="exact"/>
                    <w:jc w:val="lef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【令和４年度末】 　 </w:t>
                  </w:r>
                  <w:r w:rsidRPr="009C43B7">
                    <w:rPr>
                      <w:rFonts w:ascii="HG丸ｺﾞｼｯｸM-PRO" w:eastAsia="HG丸ｺﾞｼｯｸM-PRO" w:hAnsi="HG丸ｺﾞｼｯｸM-PRO"/>
                      <w:sz w:val="20"/>
                      <w:szCs w:val="20"/>
                    </w:rPr>
                    <w:t xml:space="preserve"> </w:t>
                  </w:r>
                  <w:r w:rsidRPr="009C43B7">
                    <w:rPr>
                      <w:rFonts w:ascii="HG丸ｺﾞｼｯｸM-PRO" w:eastAsia="HG丸ｺﾞｼｯｸM-PRO" w:hAnsi="HG丸ｺﾞｼｯｸM-PRO" w:hint="eastAsia"/>
                      <w:sz w:val="20"/>
                      <w:szCs w:val="20"/>
                    </w:rPr>
                    <w:t>【令和８年度末】</w:t>
                  </w:r>
                </w:p>
                <w:p w14:paraId="50C011DB" w14:textId="77777777" w:rsidR="00A164D3" w:rsidRPr="009C43B7" w:rsidRDefault="00A164D3" w:rsidP="00A164D3">
                  <w:pPr>
                    <w:spacing w:line="280" w:lineRule="exac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　 </w:t>
                  </w:r>
                  <w:r w:rsidRPr="009C43B7">
                    <w:rPr>
                      <w:rFonts w:ascii="HG丸ｺﾞｼｯｸM-PRO" w:eastAsia="HG丸ｺﾞｼｯｸM-PRO" w:hAnsi="HG丸ｺﾞｼｯｸM-PRO"/>
                      <w:sz w:val="20"/>
                      <w:szCs w:val="20"/>
                    </w:rPr>
                    <w:t xml:space="preserve">   8</w:t>
                  </w:r>
                  <w:r w:rsidRPr="009C43B7">
                    <w:rPr>
                      <w:rFonts w:ascii="HG丸ｺﾞｼｯｸM-PRO" w:eastAsia="HG丸ｺﾞｼｯｸM-PRO" w:hAnsi="HG丸ｺﾞｼｯｸM-PRO" w:hint="eastAsia"/>
                      <w:sz w:val="20"/>
                      <w:szCs w:val="20"/>
                    </w:rPr>
                    <w:t>78人　 　⇒　　 1,137人</w:t>
                  </w:r>
                </w:p>
              </w:tc>
            </w:tr>
            <w:tr w:rsidR="00A164D3" w:rsidRPr="00FC2AE4" w14:paraId="5C6E27A7" w14:textId="77777777" w:rsidTr="00A164D3">
              <w:tc>
                <w:tcPr>
                  <w:tcW w:w="255" w:type="dxa"/>
                  <w:vMerge/>
                  <w:tcBorders>
                    <w:top w:val="nil"/>
                    <w:right w:val="dashed" w:sz="4" w:space="0" w:color="auto"/>
                  </w:tcBorders>
                  <w:shd w:val="clear" w:color="auto" w:fill="auto"/>
                </w:tcPr>
                <w:p w14:paraId="27ED8A82" w14:textId="77777777" w:rsidR="00A164D3" w:rsidRPr="00FC2AE4" w:rsidRDefault="00A164D3" w:rsidP="00A164D3">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bottom w:val="dashed" w:sz="4" w:space="0" w:color="auto"/>
                  </w:tcBorders>
                  <w:shd w:val="clear" w:color="auto" w:fill="auto"/>
                  <w:vAlign w:val="center"/>
                </w:tcPr>
                <w:p w14:paraId="5EE76708"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②就労継続支援Ａ型事</w:t>
                  </w:r>
                </w:p>
                <w:p w14:paraId="6E687485"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 xml:space="preserve">　業を利用して一般就</w:t>
                  </w:r>
                </w:p>
                <w:p w14:paraId="384B119F"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 xml:space="preserve">　労する障害者数</w:t>
                  </w:r>
                </w:p>
              </w:tc>
              <w:tc>
                <w:tcPr>
                  <w:tcW w:w="4135" w:type="dxa"/>
                  <w:tcBorders>
                    <w:top w:val="dashed" w:sz="4" w:space="0" w:color="auto"/>
                    <w:bottom w:val="dashed" w:sz="4" w:space="0" w:color="auto"/>
                  </w:tcBorders>
                  <w:shd w:val="clear" w:color="auto" w:fill="auto"/>
                  <w:vAlign w:val="center"/>
                </w:tcPr>
                <w:p w14:paraId="32EFCB9E" w14:textId="77777777" w:rsidR="00A164D3" w:rsidRPr="009C43B7" w:rsidRDefault="00A164D3" w:rsidP="00A164D3">
                  <w:pPr>
                    <w:spacing w:line="280" w:lineRule="exact"/>
                    <w:jc w:val="lef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【令和４年度末】 　 </w:t>
                  </w:r>
                  <w:r w:rsidRPr="009C43B7">
                    <w:rPr>
                      <w:rFonts w:ascii="HG丸ｺﾞｼｯｸM-PRO" w:eastAsia="HG丸ｺﾞｼｯｸM-PRO" w:hAnsi="HG丸ｺﾞｼｯｸM-PRO"/>
                      <w:sz w:val="20"/>
                      <w:szCs w:val="20"/>
                    </w:rPr>
                    <w:t xml:space="preserve"> </w:t>
                  </w:r>
                  <w:r w:rsidRPr="009C43B7">
                    <w:rPr>
                      <w:rFonts w:ascii="HG丸ｺﾞｼｯｸM-PRO" w:eastAsia="HG丸ｺﾞｼｯｸM-PRO" w:hAnsi="HG丸ｺﾞｼｯｸM-PRO" w:hint="eastAsia"/>
                      <w:sz w:val="20"/>
                      <w:szCs w:val="20"/>
                    </w:rPr>
                    <w:t>【令和８年度末】</w:t>
                  </w:r>
                </w:p>
                <w:p w14:paraId="3463317C" w14:textId="77777777" w:rsidR="00A164D3" w:rsidRPr="009C43B7" w:rsidRDefault="00A164D3" w:rsidP="00A164D3">
                  <w:pPr>
                    <w:spacing w:line="280" w:lineRule="exac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　 </w:t>
                  </w:r>
                  <w:r w:rsidRPr="009C43B7">
                    <w:rPr>
                      <w:rFonts w:ascii="HG丸ｺﾞｼｯｸM-PRO" w:eastAsia="HG丸ｺﾞｼｯｸM-PRO" w:hAnsi="HG丸ｺﾞｼｯｸM-PRO"/>
                      <w:sz w:val="20"/>
                      <w:szCs w:val="20"/>
                    </w:rPr>
                    <w:t xml:space="preserve">  </w:t>
                  </w:r>
                  <w:r w:rsidRPr="009C43B7">
                    <w:rPr>
                      <w:rFonts w:ascii="HG丸ｺﾞｼｯｸM-PRO" w:eastAsia="HG丸ｺﾞｼｯｸM-PRO" w:hAnsi="HG丸ｺﾞｼｯｸM-PRO" w:hint="eastAsia"/>
                      <w:sz w:val="20"/>
                      <w:szCs w:val="20"/>
                    </w:rPr>
                    <w:t xml:space="preserve"> </w:t>
                  </w:r>
                  <w:r w:rsidRPr="009C43B7">
                    <w:rPr>
                      <w:rFonts w:ascii="HG丸ｺﾞｼｯｸM-PRO" w:eastAsia="HG丸ｺﾞｼｯｸM-PRO" w:hAnsi="HG丸ｺﾞｼｯｸM-PRO"/>
                      <w:sz w:val="20"/>
                      <w:szCs w:val="20"/>
                    </w:rPr>
                    <w:t>1</w:t>
                  </w:r>
                  <w:r w:rsidRPr="009C43B7">
                    <w:rPr>
                      <w:rFonts w:ascii="HG丸ｺﾞｼｯｸM-PRO" w:eastAsia="HG丸ｺﾞｼｯｸM-PRO" w:hAnsi="HG丸ｺﾞｼｯｸM-PRO" w:hint="eastAsia"/>
                      <w:sz w:val="20"/>
                      <w:szCs w:val="20"/>
                    </w:rPr>
                    <w:t>22人　 　⇒　　　 154人</w:t>
                  </w:r>
                </w:p>
              </w:tc>
            </w:tr>
            <w:tr w:rsidR="00A164D3" w:rsidRPr="00FC2AE4" w14:paraId="156DC2CB" w14:textId="77777777" w:rsidTr="00A164D3">
              <w:trPr>
                <w:trHeight w:val="622"/>
              </w:trPr>
              <w:tc>
                <w:tcPr>
                  <w:tcW w:w="255" w:type="dxa"/>
                  <w:vMerge/>
                  <w:tcBorders>
                    <w:top w:val="nil"/>
                    <w:right w:val="dashed" w:sz="4" w:space="0" w:color="auto"/>
                  </w:tcBorders>
                  <w:shd w:val="clear" w:color="auto" w:fill="auto"/>
                </w:tcPr>
                <w:p w14:paraId="08F4280F" w14:textId="77777777" w:rsidR="00A164D3" w:rsidRPr="00FC2AE4" w:rsidRDefault="00A164D3" w:rsidP="00A164D3">
                  <w:pPr>
                    <w:spacing w:line="280" w:lineRule="exact"/>
                    <w:rPr>
                      <w:rFonts w:ascii="HG丸ｺﾞｼｯｸM-PRO" w:eastAsia="HG丸ｺﾞｼｯｸM-PRO" w:hAnsi="HG丸ｺﾞｼｯｸM-PRO"/>
                      <w:sz w:val="20"/>
                      <w:szCs w:val="24"/>
                    </w:rPr>
                  </w:pPr>
                </w:p>
              </w:tc>
              <w:tc>
                <w:tcPr>
                  <w:tcW w:w="2467" w:type="dxa"/>
                  <w:tcBorders>
                    <w:top w:val="dashed" w:sz="4" w:space="0" w:color="auto"/>
                    <w:left w:val="dashed" w:sz="4" w:space="0" w:color="auto"/>
                  </w:tcBorders>
                  <w:shd w:val="clear" w:color="auto" w:fill="auto"/>
                  <w:vAlign w:val="center"/>
                </w:tcPr>
                <w:p w14:paraId="19B17AA1"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③就労継続支援Ｂ型事</w:t>
                  </w:r>
                </w:p>
                <w:p w14:paraId="48BA2849"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 xml:space="preserve">　業を利用して一般就</w:t>
                  </w:r>
                </w:p>
                <w:p w14:paraId="28A86265" w14:textId="77777777" w:rsidR="00A164D3" w:rsidRPr="00FC2AE4" w:rsidRDefault="00A164D3" w:rsidP="00A164D3">
                  <w:pPr>
                    <w:spacing w:line="280" w:lineRule="exact"/>
                    <w:ind w:left="147"/>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 xml:space="preserve">　労する障害者数</w:t>
                  </w:r>
                </w:p>
              </w:tc>
              <w:tc>
                <w:tcPr>
                  <w:tcW w:w="4135" w:type="dxa"/>
                  <w:tcBorders>
                    <w:top w:val="dashed" w:sz="4" w:space="0" w:color="auto"/>
                  </w:tcBorders>
                  <w:shd w:val="clear" w:color="auto" w:fill="auto"/>
                  <w:vAlign w:val="center"/>
                </w:tcPr>
                <w:p w14:paraId="5ED3896B" w14:textId="77777777" w:rsidR="00A164D3" w:rsidRPr="009C43B7" w:rsidRDefault="00A164D3" w:rsidP="00A164D3">
                  <w:pPr>
                    <w:spacing w:line="280" w:lineRule="exact"/>
                    <w:jc w:val="lef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【令和４年度末】 　 </w:t>
                  </w:r>
                  <w:r w:rsidRPr="009C43B7">
                    <w:rPr>
                      <w:rFonts w:ascii="HG丸ｺﾞｼｯｸM-PRO" w:eastAsia="HG丸ｺﾞｼｯｸM-PRO" w:hAnsi="HG丸ｺﾞｼｯｸM-PRO"/>
                      <w:sz w:val="20"/>
                      <w:szCs w:val="20"/>
                    </w:rPr>
                    <w:t xml:space="preserve"> </w:t>
                  </w:r>
                  <w:r w:rsidRPr="009C43B7">
                    <w:rPr>
                      <w:rFonts w:ascii="HG丸ｺﾞｼｯｸM-PRO" w:eastAsia="HG丸ｺﾞｼｯｸM-PRO" w:hAnsi="HG丸ｺﾞｼｯｸM-PRO" w:hint="eastAsia"/>
                      <w:sz w:val="20"/>
                      <w:szCs w:val="20"/>
                    </w:rPr>
                    <w:t>【令和８年度末】</w:t>
                  </w:r>
                </w:p>
                <w:p w14:paraId="744BA7B5" w14:textId="77777777" w:rsidR="00A164D3" w:rsidRPr="009C43B7" w:rsidRDefault="00A164D3" w:rsidP="00A164D3">
                  <w:pPr>
                    <w:spacing w:line="280" w:lineRule="exact"/>
                    <w:rPr>
                      <w:rFonts w:ascii="HG丸ｺﾞｼｯｸM-PRO" w:eastAsia="HG丸ｺﾞｼｯｸM-PRO" w:hAnsi="HG丸ｺﾞｼｯｸM-PRO"/>
                      <w:sz w:val="20"/>
                      <w:szCs w:val="20"/>
                    </w:rPr>
                  </w:pPr>
                  <w:r w:rsidRPr="009C43B7">
                    <w:rPr>
                      <w:rFonts w:ascii="HG丸ｺﾞｼｯｸM-PRO" w:eastAsia="HG丸ｺﾞｼｯｸM-PRO" w:hAnsi="HG丸ｺﾞｼｯｸM-PRO" w:hint="eastAsia"/>
                      <w:sz w:val="20"/>
                      <w:szCs w:val="20"/>
                    </w:rPr>
                    <w:t xml:space="preserve">　 </w:t>
                  </w:r>
                  <w:r w:rsidRPr="009C43B7">
                    <w:rPr>
                      <w:rFonts w:ascii="HG丸ｺﾞｼｯｸM-PRO" w:eastAsia="HG丸ｺﾞｼｯｸM-PRO" w:hAnsi="HG丸ｺﾞｼｯｸM-PRO"/>
                      <w:sz w:val="20"/>
                      <w:szCs w:val="20"/>
                    </w:rPr>
                    <w:t xml:space="preserve">   </w:t>
                  </w:r>
                  <w:r w:rsidRPr="009C43B7">
                    <w:rPr>
                      <w:rFonts w:ascii="HG丸ｺﾞｼｯｸM-PRO" w:eastAsia="HG丸ｺﾞｼｯｸM-PRO" w:hAnsi="HG丸ｺﾞｼｯｸM-PRO" w:hint="eastAsia"/>
                      <w:sz w:val="20"/>
                      <w:szCs w:val="20"/>
                    </w:rPr>
                    <w:t>117人　 　⇒　　　 217人</w:t>
                  </w:r>
                </w:p>
              </w:tc>
            </w:tr>
          </w:tbl>
          <w:p w14:paraId="0B8566C6" w14:textId="66ECD9B9" w:rsidR="00A164D3" w:rsidRPr="00A164D3" w:rsidRDefault="00DC2BB6" w:rsidP="00DC2BB6">
            <w:pPr>
              <w:rPr>
                <w:rFonts w:ascii="HG丸ｺﾞｼｯｸM-PRO" w:eastAsia="HG丸ｺﾞｼｯｸM-PRO" w:hAnsi="HG丸ｺﾞｼｯｸM-PRO"/>
                <w:sz w:val="24"/>
                <w:szCs w:val="24"/>
                <w:highlight w:val="yellow"/>
              </w:rPr>
            </w:pPr>
            <w:r w:rsidRPr="00FC2AE4">
              <w:rPr>
                <w:rFonts w:ascii="HG丸ｺﾞｼｯｸM-PRO" w:eastAsia="HG丸ｺﾞｼｯｸM-PRO" w:hAnsi="HG丸ｺﾞｼｯｸM-PRO" w:hint="eastAsia"/>
                <w:sz w:val="24"/>
                <w:szCs w:val="24"/>
              </w:rPr>
              <w:t>障害者の自立と社会経済活動への参加を進めるために、就労移行支援や就労継続支援のサービスを提供する事業所の運営を支援します。また、事業所などと地域企業との繋がりが深まるよう支援します。</w:t>
            </w:r>
            <w:r w:rsidRPr="003924A6">
              <w:rPr>
                <w:rFonts w:ascii="HG丸ｺﾞｼｯｸM-PRO" w:eastAsia="HG丸ｺﾞｼｯｸM-PRO" w:hAnsi="HG丸ｺﾞｼｯｸM-PRO" w:hint="eastAsia"/>
                <w:sz w:val="24"/>
                <w:szCs w:val="24"/>
              </w:rPr>
              <w:t>（再掲</w:t>
            </w:r>
            <w:r w:rsidR="00C12AEA" w:rsidRPr="003924A6">
              <w:rPr>
                <w:rFonts w:ascii="HG丸ｺﾞｼｯｸM-PRO" w:eastAsia="HG丸ｺﾞｼｯｸM-PRO" w:hAnsi="HG丸ｺﾞｼｯｸM-PRO" w:hint="eastAsia"/>
                <w:sz w:val="24"/>
                <w:szCs w:val="24"/>
              </w:rPr>
              <w:t>8</w:t>
            </w:r>
            <w:r w:rsidR="00691637" w:rsidRPr="003924A6">
              <w:rPr>
                <w:rFonts w:ascii="HG丸ｺﾞｼｯｸM-PRO" w:eastAsia="HG丸ｺﾞｼｯｸM-PRO" w:hAnsi="HG丸ｺﾞｼｯｸM-PRO" w:hint="eastAsia"/>
                <w:sz w:val="24"/>
                <w:szCs w:val="24"/>
              </w:rPr>
              <w:t>8</w:t>
            </w:r>
            <w:r w:rsidRPr="003924A6">
              <w:rPr>
                <w:rFonts w:ascii="HG丸ｺﾞｼｯｸM-PRO" w:eastAsia="HG丸ｺﾞｼｯｸM-PRO" w:hAnsi="HG丸ｺﾞｼｯｸM-PRO" w:hint="eastAsia"/>
                <w:sz w:val="24"/>
                <w:szCs w:val="24"/>
              </w:rPr>
              <w:t>）</w:t>
            </w:r>
          </w:p>
          <w:p w14:paraId="1823FF17" w14:textId="50A6BC3C" w:rsidR="00F65800" w:rsidRDefault="00F65800" w:rsidP="00DC2BB6">
            <w:pPr>
              <w:rPr>
                <w:rFonts w:ascii="HG丸ｺﾞｼｯｸM-PRO" w:eastAsia="HG丸ｺﾞｼｯｸM-PRO" w:hAnsi="HG丸ｺﾞｼｯｸM-PRO"/>
                <w:sz w:val="24"/>
                <w:szCs w:val="24"/>
              </w:rPr>
            </w:pPr>
          </w:p>
          <w:tbl>
            <w:tblPr>
              <w:tblStyle w:val="10"/>
              <w:tblpPr w:leftFromText="142" w:rightFromText="142" w:vertAnchor="text" w:horzAnchor="margin" w:tblpY="-195"/>
              <w:tblOverlap w:val="never"/>
              <w:tblW w:w="0" w:type="auto"/>
              <w:tblLook w:val="04A0" w:firstRow="1" w:lastRow="0" w:firstColumn="1" w:lastColumn="0" w:noHBand="0" w:noVBand="1"/>
            </w:tblPr>
            <w:tblGrid>
              <w:gridCol w:w="2722"/>
              <w:gridCol w:w="4135"/>
            </w:tblGrid>
            <w:tr w:rsidR="00D1602D" w:rsidRPr="00FC2AE4" w14:paraId="1494950D" w14:textId="77777777" w:rsidTr="00D1602D">
              <w:tc>
                <w:tcPr>
                  <w:tcW w:w="2722" w:type="dxa"/>
                  <w:shd w:val="clear" w:color="auto" w:fill="A6A6A6" w:themeFill="background1" w:themeFillShade="A6"/>
                </w:tcPr>
                <w:p w14:paraId="52523527" w14:textId="77777777" w:rsidR="00D1602D" w:rsidRPr="00FC2AE4" w:rsidRDefault="00D1602D" w:rsidP="00D1602D">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36CDE9F1" w14:textId="77777777" w:rsidR="00D1602D" w:rsidRPr="00FC2AE4" w:rsidRDefault="00D1602D" w:rsidP="00D1602D">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D1602D" w:rsidRPr="00FC2AE4" w14:paraId="069C90C1" w14:textId="77777777" w:rsidTr="00D1602D">
              <w:trPr>
                <w:trHeight w:val="610"/>
              </w:trPr>
              <w:tc>
                <w:tcPr>
                  <w:tcW w:w="2722" w:type="dxa"/>
                  <w:shd w:val="clear" w:color="auto" w:fill="auto"/>
                </w:tcPr>
                <w:p w14:paraId="2326C6AD" w14:textId="3CE67236" w:rsidR="00D1602D" w:rsidRPr="00477569" w:rsidRDefault="00D1602D" w:rsidP="00D1602D">
                  <w:pPr>
                    <w:spacing w:line="280" w:lineRule="exact"/>
                    <w:rPr>
                      <w:rFonts w:ascii="HG丸ｺﾞｼｯｸM-PRO" w:eastAsia="HG丸ｺﾞｼｯｸM-PRO" w:hAnsi="HG丸ｺﾞｼｯｸM-PRO"/>
                      <w:sz w:val="20"/>
                      <w:szCs w:val="24"/>
                    </w:rPr>
                  </w:pPr>
                  <w:r w:rsidRPr="00477569">
                    <w:rPr>
                      <w:rFonts w:ascii="HG丸ｺﾞｼｯｸM-PRO" w:eastAsia="HG丸ｺﾞｼｯｸM-PRO" w:hAnsi="HG丸ｺﾞｼｯｸM-PRO" w:hint="eastAsia"/>
                      <w:sz w:val="20"/>
                      <w:szCs w:val="24"/>
                    </w:rPr>
                    <w:t>就労移行支援事業利用終了者に占める一般就労へ移行した者の割合が５割以上の事業所の割合</w:t>
                  </w:r>
                </w:p>
              </w:tc>
              <w:tc>
                <w:tcPr>
                  <w:tcW w:w="4135" w:type="dxa"/>
                  <w:shd w:val="clear" w:color="auto" w:fill="auto"/>
                </w:tcPr>
                <w:p w14:paraId="4CB8A57B" w14:textId="77777777" w:rsidR="00777007" w:rsidRPr="00477569" w:rsidRDefault="00777007" w:rsidP="00D1602D">
                  <w:pPr>
                    <w:spacing w:line="280" w:lineRule="exact"/>
                    <w:jc w:val="left"/>
                    <w:rPr>
                      <w:rFonts w:ascii="HG丸ｺﾞｼｯｸM-PRO" w:eastAsia="HG丸ｺﾞｼｯｸM-PRO" w:hAnsi="HG丸ｺﾞｼｯｸM-PRO"/>
                      <w:sz w:val="20"/>
                      <w:szCs w:val="20"/>
                    </w:rPr>
                  </w:pPr>
                </w:p>
                <w:p w14:paraId="21A0A21B" w14:textId="6327EAB9" w:rsidR="00D1602D" w:rsidRPr="00477569" w:rsidRDefault="00777007" w:rsidP="00D1602D">
                  <w:pPr>
                    <w:spacing w:line="280" w:lineRule="exact"/>
                    <w:jc w:val="left"/>
                    <w:rPr>
                      <w:rFonts w:ascii="HG丸ｺﾞｼｯｸM-PRO" w:eastAsia="HG丸ｺﾞｼｯｸM-PRO" w:hAnsi="HG丸ｺﾞｼｯｸM-PRO"/>
                      <w:sz w:val="20"/>
                      <w:szCs w:val="20"/>
                    </w:rPr>
                  </w:pPr>
                  <w:r w:rsidRPr="00477569">
                    <w:rPr>
                      <w:rFonts w:ascii="HG丸ｺﾞｼｯｸM-PRO" w:eastAsia="HG丸ｺﾞｼｯｸM-PRO" w:hAnsi="HG丸ｺﾞｼｯｸM-PRO" w:hint="eastAsia"/>
                      <w:sz w:val="20"/>
                      <w:szCs w:val="20"/>
                    </w:rPr>
                    <w:t xml:space="preserve">　　　　　　　　　　 </w:t>
                  </w:r>
                  <w:r w:rsidR="00D1602D" w:rsidRPr="00477569">
                    <w:rPr>
                      <w:rFonts w:ascii="HG丸ｺﾞｼｯｸM-PRO" w:eastAsia="HG丸ｺﾞｼｯｸM-PRO" w:hAnsi="HG丸ｺﾞｼｯｸM-PRO" w:hint="eastAsia"/>
                      <w:sz w:val="20"/>
                      <w:szCs w:val="20"/>
                    </w:rPr>
                    <w:t>【令和8年度末】</w:t>
                  </w:r>
                </w:p>
                <w:p w14:paraId="4D81C62D" w14:textId="6F892652" w:rsidR="00D1602D" w:rsidRPr="00FC2AE4" w:rsidRDefault="00D1602D" w:rsidP="00D1602D">
                  <w:pPr>
                    <w:spacing w:line="280" w:lineRule="exact"/>
                    <w:jc w:val="left"/>
                    <w:rPr>
                      <w:rFonts w:ascii="HG丸ｺﾞｼｯｸM-PRO" w:eastAsia="HG丸ｺﾞｼｯｸM-PRO" w:hAnsi="HG丸ｺﾞｼｯｸM-PRO"/>
                      <w:sz w:val="20"/>
                      <w:szCs w:val="20"/>
                    </w:rPr>
                  </w:pPr>
                  <w:r w:rsidRPr="00477569">
                    <w:rPr>
                      <w:rFonts w:ascii="HG丸ｺﾞｼｯｸM-PRO" w:eastAsia="HG丸ｺﾞｼｯｸM-PRO" w:hAnsi="HG丸ｺﾞｼｯｸM-PRO" w:hint="eastAsia"/>
                      <w:sz w:val="20"/>
                      <w:szCs w:val="20"/>
                    </w:rPr>
                    <w:t xml:space="preserve">　 </w:t>
                  </w:r>
                  <w:r w:rsidRPr="00477569">
                    <w:rPr>
                      <w:rFonts w:ascii="HG丸ｺﾞｼｯｸM-PRO" w:eastAsia="HG丸ｺﾞｼｯｸM-PRO" w:hAnsi="HG丸ｺﾞｼｯｸM-PRO"/>
                      <w:sz w:val="20"/>
                      <w:szCs w:val="20"/>
                    </w:rPr>
                    <w:t xml:space="preserve"> </w:t>
                  </w:r>
                  <w:r w:rsidRPr="00477569">
                    <w:rPr>
                      <w:rFonts w:ascii="HG丸ｺﾞｼｯｸM-PRO" w:eastAsia="HG丸ｺﾞｼｯｸM-PRO" w:hAnsi="HG丸ｺﾞｼｯｸM-PRO" w:hint="eastAsia"/>
                      <w:sz w:val="20"/>
                      <w:szCs w:val="20"/>
                    </w:rPr>
                    <w:t>新規施策</w:t>
                  </w:r>
                  <w:r w:rsidR="00777007" w:rsidRPr="00477569">
                    <w:rPr>
                      <w:rFonts w:ascii="HG丸ｺﾞｼｯｸM-PRO" w:eastAsia="HG丸ｺﾞｼｯｸM-PRO" w:hAnsi="HG丸ｺﾞｼｯｸM-PRO" w:hint="eastAsia"/>
                      <w:sz w:val="20"/>
                      <w:szCs w:val="20"/>
                    </w:rPr>
                    <w:t xml:space="preserve">　　　</w:t>
                  </w:r>
                  <w:r w:rsidRPr="00477569">
                    <w:rPr>
                      <w:rFonts w:ascii="HG丸ｺﾞｼｯｸM-PRO" w:eastAsia="HG丸ｺﾞｼｯｸM-PRO" w:hAnsi="HG丸ｺﾞｼｯｸM-PRO" w:hint="eastAsia"/>
                      <w:sz w:val="20"/>
                      <w:szCs w:val="20"/>
                    </w:rPr>
                    <w:t>⇒</w:t>
                  </w:r>
                  <w:r w:rsidR="00777007" w:rsidRPr="00477569">
                    <w:rPr>
                      <w:rFonts w:ascii="HG丸ｺﾞｼｯｸM-PRO" w:eastAsia="HG丸ｺﾞｼｯｸM-PRO" w:hAnsi="HG丸ｺﾞｼｯｸM-PRO" w:hint="eastAsia"/>
                      <w:sz w:val="20"/>
                      <w:szCs w:val="20"/>
                    </w:rPr>
                    <w:t xml:space="preserve">　　　</w:t>
                  </w:r>
                  <w:r w:rsidR="00FC4ED0" w:rsidRPr="00477569">
                    <w:rPr>
                      <w:rFonts w:ascii="HG丸ｺﾞｼｯｸM-PRO" w:eastAsia="HG丸ｺﾞｼｯｸM-PRO" w:hAnsi="HG丸ｺﾞｼｯｸM-PRO" w:hint="eastAsia"/>
                      <w:sz w:val="20"/>
                      <w:szCs w:val="20"/>
                    </w:rPr>
                    <w:t>50.0％</w:t>
                  </w:r>
                </w:p>
              </w:tc>
            </w:tr>
          </w:tbl>
          <w:p w14:paraId="0E29C904" w14:textId="77777777" w:rsidR="00B14E51" w:rsidRPr="00FC2AE4" w:rsidRDefault="00B14E51" w:rsidP="00DC2BB6">
            <w:pPr>
              <w:rPr>
                <w:rFonts w:ascii="HG丸ｺﾞｼｯｸM-PRO" w:eastAsia="HG丸ｺﾞｼｯｸM-PRO" w:hAnsi="HG丸ｺﾞｼｯｸM-PRO"/>
                <w:sz w:val="24"/>
                <w:szCs w:val="24"/>
              </w:rPr>
            </w:pPr>
          </w:p>
        </w:tc>
        <w:tc>
          <w:tcPr>
            <w:tcW w:w="2181" w:type="dxa"/>
            <w:shd w:val="clear" w:color="auto" w:fill="auto"/>
          </w:tcPr>
          <w:p w14:paraId="7411682E"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B70564" w:rsidRPr="00DC2BB6" w14:paraId="21271BFE" w14:textId="77777777" w:rsidTr="00076370">
        <w:trPr>
          <w:trHeight w:val="415"/>
        </w:trPr>
        <w:tc>
          <w:tcPr>
            <w:tcW w:w="684" w:type="dxa"/>
            <w:shd w:val="clear" w:color="auto" w:fill="auto"/>
          </w:tcPr>
          <w:p w14:paraId="193BBF6E" w14:textId="5F99F268" w:rsidR="00B70564" w:rsidRPr="00DC2BB6" w:rsidRDefault="00477DD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1</w:t>
            </w:r>
          </w:p>
        </w:tc>
        <w:tc>
          <w:tcPr>
            <w:tcW w:w="7088" w:type="dxa"/>
            <w:shd w:val="clear" w:color="auto" w:fill="auto"/>
          </w:tcPr>
          <w:p w14:paraId="242BA373" w14:textId="0BB585C6" w:rsidR="00B70564" w:rsidRPr="00076370" w:rsidRDefault="00EA416A" w:rsidP="00DC2BB6">
            <w:pPr>
              <w:rPr>
                <w:rFonts w:ascii="HG丸ｺﾞｼｯｸM-PRO" w:eastAsia="HG丸ｺﾞｼｯｸM-PRO" w:hAnsi="HG丸ｺﾞｼｯｸM-PRO"/>
                <w:sz w:val="24"/>
                <w:szCs w:val="24"/>
              </w:rPr>
            </w:pPr>
            <w:r w:rsidRPr="00076370">
              <w:rPr>
                <w:rFonts w:ascii="HG丸ｺﾞｼｯｸM-PRO" w:eastAsia="HG丸ｺﾞｼｯｸM-PRO" w:hAnsi="HG丸ｺﾞｼｯｸM-PRO" w:hint="eastAsia"/>
                <w:sz w:val="24"/>
                <w:szCs w:val="24"/>
              </w:rPr>
              <w:t>障害者本人の就労先・働き方に関する希望、就労能力や適性等に合ったより良い就労選択ができるよう、就労選択支援のサービスを提供する事業所の運営を支援します。</w:t>
            </w:r>
          </w:p>
        </w:tc>
        <w:tc>
          <w:tcPr>
            <w:tcW w:w="2181" w:type="dxa"/>
            <w:shd w:val="clear" w:color="auto" w:fill="auto"/>
          </w:tcPr>
          <w:p w14:paraId="392A2701" w14:textId="18427725" w:rsidR="00B70564" w:rsidRPr="00076370" w:rsidRDefault="00EA416A" w:rsidP="00DC2BB6">
            <w:pPr>
              <w:rPr>
                <w:rFonts w:ascii="HG丸ｺﾞｼｯｸM-PRO" w:eastAsia="HG丸ｺﾞｼｯｸM-PRO" w:hAnsi="HG丸ｺﾞｼｯｸM-PRO"/>
                <w:sz w:val="24"/>
                <w:szCs w:val="24"/>
              </w:rPr>
            </w:pPr>
            <w:r w:rsidRPr="00076370">
              <w:rPr>
                <w:rFonts w:ascii="HG丸ｺﾞｼｯｸM-PRO" w:eastAsia="HG丸ｺﾞｼｯｸM-PRO" w:hAnsi="HG丸ｺﾞｼｯｸM-PRO" w:hint="eastAsia"/>
                <w:sz w:val="24"/>
                <w:szCs w:val="24"/>
              </w:rPr>
              <w:t>障害者支援課</w:t>
            </w:r>
          </w:p>
        </w:tc>
      </w:tr>
      <w:tr w:rsidR="00B70564" w:rsidRPr="00DC2BB6" w14:paraId="083CCDD2" w14:textId="77777777" w:rsidTr="00076370">
        <w:trPr>
          <w:trHeight w:val="415"/>
        </w:trPr>
        <w:tc>
          <w:tcPr>
            <w:tcW w:w="684" w:type="dxa"/>
            <w:shd w:val="clear" w:color="auto" w:fill="auto"/>
          </w:tcPr>
          <w:p w14:paraId="50A29B50" w14:textId="094E1D88" w:rsidR="00B70564" w:rsidRPr="00DC2BB6" w:rsidRDefault="00477DD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2</w:t>
            </w:r>
          </w:p>
        </w:tc>
        <w:tc>
          <w:tcPr>
            <w:tcW w:w="7088" w:type="dxa"/>
            <w:shd w:val="clear" w:color="auto" w:fill="auto"/>
          </w:tcPr>
          <w:p w14:paraId="092D2172" w14:textId="782D2106" w:rsidR="00B70564" w:rsidRPr="00076370" w:rsidRDefault="00EA416A" w:rsidP="00DC2BB6">
            <w:pPr>
              <w:rPr>
                <w:rFonts w:ascii="HG丸ｺﾞｼｯｸM-PRO" w:eastAsia="HG丸ｺﾞｼｯｸM-PRO" w:hAnsi="HG丸ｺﾞｼｯｸM-PRO"/>
                <w:sz w:val="24"/>
                <w:szCs w:val="24"/>
              </w:rPr>
            </w:pPr>
            <w:r w:rsidRPr="00076370">
              <w:rPr>
                <w:rFonts w:ascii="HG丸ｺﾞｼｯｸM-PRO" w:eastAsia="HG丸ｺﾞｼｯｸM-PRO" w:hAnsi="HG丸ｺﾞｼｯｸM-PRO" w:hint="eastAsia"/>
                <w:sz w:val="24"/>
                <w:szCs w:val="24"/>
              </w:rPr>
              <w:t>地域の就労支援ネットワークを強化し、雇用や福祉等の関係機関が連携した支援体制の構築を推進するため、協議会（就労支援部会）等の場を活用した取組を行います。</w:t>
            </w:r>
          </w:p>
        </w:tc>
        <w:tc>
          <w:tcPr>
            <w:tcW w:w="2181" w:type="dxa"/>
            <w:shd w:val="clear" w:color="auto" w:fill="auto"/>
          </w:tcPr>
          <w:p w14:paraId="2368D840" w14:textId="71E5A47A" w:rsidR="00B70564" w:rsidRPr="00076370" w:rsidRDefault="00EA416A" w:rsidP="00DC2BB6">
            <w:pPr>
              <w:rPr>
                <w:rFonts w:ascii="HG丸ｺﾞｼｯｸM-PRO" w:eastAsia="HG丸ｺﾞｼｯｸM-PRO" w:hAnsi="HG丸ｺﾞｼｯｸM-PRO"/>
                <w:sz w:val="24"/>
                <w:szCs w:val="24"/>
              </w:rPr>
            </w:pPr>
            <w:r w:rsidRPr="00076370">
              <w:rPr>
                <w:rFonts w:ascii="HG丸ｺﾞｼｯｸM-PRO" w:eastAsia="HG丸ｺﾞｼｯｸM-PRO" w:hAnsi="HG丸ｺﾞｼｯｸM-PRO" w:hint="eastAsia"/>
                <w:sz w:val="24"/>
                <w:szCs w:val="24"/>
              </w:rPr>
              <w:t>障害者支援課</w:t>
            </w:r>
          </w:p>
        </w:tc>
      </w:tr>
      <w:tr w:rsidR="00B70564" w:rsidRPr="00DC2BB6" w14:paraId="53138548" w14:textId="77777777" w:rsidTr="00076370">
        <w:trPr>
          <w:trHeight w:val="415"/>
        </w:trPr>
        <w:tc>
          <w:tcPr>
            <w:tcW w:w="684" w:type="dxa"/>
            <w:shd w:val="clear" w:color="auto" w:fill="auto"/>
          </w:tcPr>
          <w:p w14:paraId="4584A129" w14:textId="44F90B82" w:rsidR="00B70564" w:rsidRPr="00DC2BB6" w:rsidRDefault="00477DD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3</w:t>
            </w:r>
          </w:p>
        </w:tc>
        <w:tc>
          <w:tcPr>
            <w:tcW w:w="7088" w:type="dxa"/>
            <w:shd w:val="clear" w:color="auto" w:fill="auto"/>
          </w:tcPr>
          <w:p w14:paraId="0C27815B" w14:textId="6DB29904" w:rsidR="00124FE6" w:rsidRPr="00076370" w:rsidRDefault="00EA416A" w:rsidP="00DC2BB6">
            <w:pPr>
              <w:rPr>
                <w:rFonts w:ascii="HG丸ｺﾞｼｯｸM-PRO" w:eastAsia="HG丸ｺﾞｼｯｸM-PRO" w:hAnsi="HG丸ｺﾞｼｯｸM-PRO"/>
                <w:sz w:val="24"/>
                <w:szCs w:val="24"/>
              </w:rPr>
            </w:pPr>
            <w:r w:rsidRPr="00076370">
              <w:rPr>
                <w:rFonts w:ascii="HG丸ｺﾞｼｯｸM-PRO" w:eastAsia="HG丸ｺﾞｼｯｸM-PRO" w:hAnsi="HG丸ｺﾞｼｯｸM-PRO" w:hint="eastAsia"/>
                <w:sz w:val="24"/>
                <w:szCs w:val="24"/>
              </w:rPr>
              <w:t>障害者ピアサポート研修を実施する</w:t>
            </w:r>
            <w:r w:rsidR="00046C77" w:rsidRPr="00076370">
              <w:rPr>
                <w:rFonts w:ascii="HG丸ｺﾞｼｯｸM-PRO" w:eastAsia="HG丸ｺﾞｼｯｸM-PRO" w:hAnsi="HG丸ｺﾞｼｯｸM-PRO" w:hint="eastAsia"/>
                <w:sz w:val="24"/>
                <w:szCs w:val="24"/>
              </w:rPr>
              <w:t>ことで、障害者が自らの障害や疾病の経験を</w:t>
            </w:r>
            <w:r w:rsidR="009F4CDB" w:rsidRPr="00076370">
              <w:rPr>
                <w:rFonts w:ascii="HG丸ｺﾞｼｯｸM-PRO" w:eastAsia="HG丸ｺﾞｼｯｸM-PRO" w:hAnsi="HG丸ｺﾞｼｯｸM-PRO" w:hint="eastAsia"/>
                <w:sz w:val="24"/>
                <w:szCs w:val="24"/>
              </w:rPr>
              <w:t>生かし</w:t>
            </w:r>
            <w:r w:rsidR="00046C77" w:rsidRPr="00076370">
              <w:rPr>
                <w:rFonts w:ascii="HG丸ｺﾞｼｯｸM-PRO" w:eastAsia="HG丸ｺﾞｼｯｸM-PRO" w:hAnsi="HG丸ｺﾞｼｯｸM-PRO" w:hint="eastAsia"/>
                <w:sz w:val="24"/>
                <w:szCs w:val="24"/>
              </w:rPr>
              <w:t>ながら障害者施設で働き、障害者を支える体制を推進します。</w:t>
            </w:r>
          </w:p>
        </w:tc>
        <w:tc>
          <w:tcPr>
            <w:tcW w:w="2181" w:type="dxa"/>
            <w:shd w:val="clear" w:color="auto" w:fill="auto"/>
          </w:tcPr>
          <w:p w14:paraId="629A4344" w14:textId="62126286" w:rsidR="00B70564" w:rsidRPr="00076370" w:rsidRDefault="00EA416A" w:rsidP="00DC2BB6">
            <w:pPr>
              <w:rPr>
                <w:rFonts w:ascii="HG丸ｺﾞｼｯｸM-PRO" w:eastAsia="HG丸ｺﾞｼｯｸM-PRO" w:hAnsi="HG丸ｺﾞｼｯｸM-PRO"/>
                <w:sz w:val="24"/>
                <w:szCs w:val="24"/>
              </w:rPr>
            </w:pPr>
            <w:r w:rsidRPr="00076370">
              <w:rPr>
                <w:rFonts w:ascii="HG丸ｺﾞｼｯｸM-PRO" w:eastAsia="HG丸ｺﾞｼｯｸM-PRO" w:hAnsi="HG丸ｺﾞｼｯｸM-PRO" w:hint="eastAsia"/>
                <w:sz w:val="24"/>
                <w:szCs w:val="24"/>
              </w:rPr>
              <w:t>障害者支援課</w:t>
            </w:r>
          </w:p>
        </w:tc>
      </w:tr>
      <w:tr w:rsidR="00DC2BB6" w:rsidRPr="00DC2BB6" w14:paraId="29494580" w14:textId="77777777" w:rsidTr="00B14E51">
        <w:trPr>
          <w:trHeight w:val="1692"/>
        </w:trPr>
        <w:tc>
          <w:tcPr>
            <w:tcW w:w="684" w:type="dxa"/>
          </w:tcPr>
          <w:p w14:paraId="772D7057" w14:textId="7AE7C40F" w:rsidR="00DC2BB6" w:rsidRPr="00DC2BB6" w:rsidRDefault="00D83EA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4</w:t>
            </w:r>
          </w:p>
        </w:tc>
        <w:tc>
          <w:tcPr>
            <w:tcW w:w="7088" w:type="dxa"/>
          </w:tcPr>
          <w:p w14:paraId="253BB158" w14:textId="0D6AE50B"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埼玉県障害者優先調達推進方針を策定し、障害者就労施設などからの物品及び役務の調達を推進します</w:t>
            </w:r>
            <w:r w:rsidRPr="00FC2AE4">
              <w:rPr>
                <w:rFonts w:ascii="HG丸ｺﾞｼｯｸM-PRO" w:eastAsia="HG丸ｺﾞｼｯｸM-PRO" w:hAnsi="HG丸ｺﾞｼｯｸM-PRO" w:hint="eastAsia"/>
                <w:sz w:val="24"/>
                <w:szCs w:val="24"/>
              </w:rPr>
              <w:t>。</w:t>
            </w:r>
            <w:r w:rsidRPr="0094040D">
              <w:rPr>
                <w:rFonts w:ascii="HG丸ｺﾞｼｯｸM-PRO" w:eastAsia="HG丸ｺﾞｼｯｸM-PRO" w:hAnsi="HG丸ｺﾞｼｯｸM-PRO" w:hint="eastAsia"/>
                <w:sz w:val="24"/>
                <w:szCs w:val="24"/>
              </w:rPr>
              <w:t>（再掲</w:t>
            </w:r>
            <w:r w:rsidR="009E0705" w:rsidRPr="0094040D">
              <w:rPr>
                <w:rFonts w:ascii="HG丸ｺﾞｼｯｸM-PRO" w:eastAsia="HG丸ｺﾞｼｯｸM-PRO" w:hAnsi="HG丸ｺﾞｼｯｸM-PRO" w:hint="eastAsia"/>
                <w:sz w:val="24"/>
                <w:szCs w:val="24"/>
              </w:rPr>
              <w:t>1</w:t>
            </w:r>
            <w:r w:rsidR="00462076" w:rsidRPr="0094040D">
              <w:rPr>
                <w:rFonts w:ascii="HG丸ｺﾞｼｯｸM-PRO" w:eastAsia="HG丸ｺﾞｼｯｸM-PRO" w:hAnsi="HG丸ｺﾞｼｯｸM-PRO" w:hint="eastAsia"/>
                <w:sz w:val="24"/>
                <w:szCs w:val="24"/>
              </w:rPr>
              <w:t>9</w:t>
            </w:r>
            <w:r w:rsidR="002F21C1">
              <w:rPr>
                <w:rFonts w:ascii="HG丸ｺﾞｼｯｸM-PRO" w:eastAsia="HG丸ｺﾞｼｯｸM-PRO" w:hAnsi="HG丸ｺﾞｼｯｸM-PRO" w:hint="eastAsia"/>
                <w:sz w:val="24"/>
                <w:szCs w:val="24"/>
              </w:rPr>
              <w:t>1</w:t>
            </w:r>
            <w:r w:rsidRPr="0094040D">
              <w:rPr>
                <w:rFonts w:ascii="HG丸ｺﾞｼｯｸM-PRO" w:eastAsia="HG丸ｺﾞｼｯｸM-PRO" w:hAnsi="HG丸ｺﾞｼｯｸM-PRO" w:hint="eastAsia"/>
                <w:sz w:val="24"/>
                <w:szCs w:val="24"/>
              </w:rPr>
              <w:t>）</w:t>
            </w:r>
            <w:r w:rsidRPr="00DC2BB6">
              <w:rPr>
                <w:rFonts w:ascii="HG丸ｺﾞｼｯｸM-PRO" w:eastAsia="HG丸ｺﾞｼｯｸM-PRO" w:hAnsi="HG丸ｺﾞｼｯｸM-PRO" w:hint="eastAsia"/>
                <w:sz w:val="24"/>
                <w:szCs w:val="24"/>
              </w:rPr>
              <w:t>併せて、障害者就労施設などの物品や役務の情報を提供し、市町村や民間企業の発注を促進します。</w:t>
            </w:r>
          </w:p>
        </w:tc>
        <w:tc>
          <w:tcPr>
            <w:tcW w:w="2181" w:type="dxa"/>
          </w:tcPr>
          <w:p w14:paraId="7E0F3AA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28E42E4A" w14:textId="77777777" w:rsidTr="00B14E51">
        <w:trPr>
          <w:trHeight w:val="4677"/>
        </w:trPr>
        <w:tc>
          <w:tcPr>
            <w:tcW w:w="684" w:type="dxa"/>
          </w:tcPr>
          <w:p w14:paraId="7AFC01A9" w14:textId="559BF924" w:rsidR="00DC2BB6" w:rsidRPr="00DC2BB6" w:rsidRDefault="00D83EA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5</w:t>
            </w:r>
          </w:p>
        </w:tc>
        <w:tc>
          <w:tcPr>
            <w:tcW w:w="7088" w:type="dxa"/>
          </w:tcPr>
          <w:p w14:paraId="30D89925" w14:textId="77777777" w:rsidR="00DC2BB6" w:rsidRPr="00FC2AE4" w:rsidRDefault="00DC2BB6" w:rsidP="00DB13F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就労移行支援や就労継続支援のサービス提供をする事業者が行う一般就労に移行した障害者の職場定着のための活動を支援します。</w:t>
            </w:r>
          </w:p>
          <w:tbl>
            <w:tblPr>
              <w:tblStyle w:val="10"/>
              <w:tblpPr w:leftFromText="142" w:rightFromText="142" w:vertAnchor="text" w:horzAnchor="margin" w:tblpY="175"/>
              <w:tblOverlap w:val="never"/>
              <w:tblW w:w="0" w:type="auto"/>
              <w:tblLook w:val="04A0" w:firstRow="1" w:lastRow="0" w:firstColumn="1" w:lastColumn="0" w:noHBand="0" w:noVBand="1"/>
            </w:tblPr>
            <w:tblGrid>
              <w:gridCol w:w="2722"/>
              <w:gridCol w:w="4135"/>
            </w:tblGrid>
            <w:tr w:rsidR="00FC2AE4" w:rsidRPr="00FC2AE4" w14:paraId="22B9FAE8" w14:textId="77777777" w:rsidTr="00D82C51">
              <w:tc>
                <w:tcPr>
                  <w:tcW w:w="2722" w:type="dxa"/>
                  <w:shd w:val="clear" w:color="auto" w:fill="A6A6A6" w:themeFill="background1" w:themeFillShade="A6"/>
                </w:tcPr>
                <w:p w14:paraId="0077F7E3" w14:textId="77777777" w:rsidR="00B14E51" w:rsidRPr="00FC2AE4" w:rsidRDefault="00B14E51" w:rsidP="00B14E51">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156D71F8" w14:textId="77777777" w:rsidR="00B14E51" w:rsidRPr="00FC2AE4" w:rsidRDefault="00B14E51" w:rsidP="00B14E51">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71F87B64" w14:textId="77777777" w:rsidTr="006125EF">
              <w:trPr>
                <w:trHeight w:val="885"/>
              </w:trPr>
              <w:tc>
                <w:tcPr>
                  <w:tcW w:w="2722" w:type="dxa"/>
                  <w:shd w:val="clear" w:color="auto" w:fill="auto"/>
                </w:tcPr>
                <w:p w14:paraId="53DB6405" w14:textId="4435A980" w:rsidR="00B14E51" w:rsidRPr="00152CB7" w:rsidRDefault="00B14E51" w:rsidP="00B14E51">
                  <w:pPr>
                    <w:spacing w:line="280" w:lineRule="exact"/>
                    <w:rPr>
                      <w:rFonts w:ascii="HG丸ｺﾞｼｯｸM-PRO" w:eastAsia="HG丸ｺﾞｼｯｸM-PRO" w:hAnsi="HG丸ｺﾞｼｯｸM-PRO"/>
                      <w:sz w:val="20"/>
                      <w:szCs w:val="24"/>
                    </w:rPr>
                  </w:pPr>
                  <w:r w:rsidRPr="00152CB7">
                    <w:rPr>
                      <w:rFonts w:ascii="HG丸ｺﾞｼｯｸM-PRO" w:eastAsia="HG丸ｺﾞｼｯｸM-PRO" w:hAnsi="HG丸ｺﾞｼｯｸM-PRO" w:hint="eastAsia"/>
                      <w:sz w:val="20"/>
                      <w:szCs w:val="24"/>
                    </w:rPr>
                    <w:t>一般就労した障害者のうち、就労定着支援事業利用者</w:t>
                  </w:r>
                  <w:r w:rsidR="00F87E58" w:rsidRPr="00152CB7">
                    <w:rPr>
                      <w:rFonts w:ascii="HG丸ｺﾞｼｯｸM-PRO" w:eastAsia="HG丸ｺﾞｼｯｸM-PRO" w:hAnsi="HG丸ｺﾞｼｯｸM-PRO" w:hint="eastAsia"/>
                      <w:sz w:val="20"/>
                      <w:szCs w:val="24"/>
                    </w:rPr>
                    <w:t>数</w:t>
                  </w:r>
                </w:p>
              </w:tc>
              <w:tc>
                <w:tcPr>
                  <w:tcW w:w="4135" w:type="dxa"/>
                  <w:shd w:val="clear" w:color="auto" w:fill="auto"/>
                </w:tcPr>
                <w:p w14:paraId="2298EBD2" w14:textId="35E49744" w:rsidR="00B14E51" w:rsidRPr="00152CB7" w:rsidRDefault="00F65800" w:rsidP="00B14E51">
                  <w:pPr>
                    <w:spacing w:line="280" w:lineRule="exact"/>
                    <w:jc w:val="left"/>
                    <w:rPr>
                      <w:rFonts w:ascii="HG丸ｺﾞｼｯｸM-PRO" w:eastAsia="HG丸ｺﾞｼｯｸM-PRO" w:hAnsi="HG丸ｺﾞｼｯｸM-PRO"/>
                      <w:sz w:val="20"/>
                      <w:szCs w:val="20"/>
                    </w:rPr>
                  </w:pPr>
                  <w:r w:rsidRPr="00152CB7">
                    <w:rPr>
                      <w:rFonts w:ascii="HG丸ｺﾞｼｯｸM-PRO" w:eastAsia="HG丸ｺﾞｼｯｸM-PRO" w:hAnsi="HG丸ｺﾞｼｯｸM-PRO" w:hint="eastAsia"/>
                      <w:sz w:val="20"/>
                      <w:szCs w:val="20"/>
                    </w:rPr>
                    <w:t>【令和４年度末】</w:t>
                  </w:r>
                  <w:r w:rsidR="009D038B">
                    <w:rPr>
                      <w:rFonts w:ascii="HG丸ｺﾞｼｯｸM-PRO" w:eastAsia="HG丸ｺﾞｼｯｸM-PRO" w:hAnsi="HG丸ｺﾞｼｯｸM-PRO" w:hint="eastAsia"/>
                      <w:sz w:val="20"/>
                      <w:szCs w:val="20"/>
                    </w:rPr>
                    <w:t xml:space="preserve">　　</w:t>
                  </w:r>
                  <w:r w:rsidR="00B14E51" w:rsidRPr="00152CB7">
                    <w:rPr>
                      <w:rFonts w:ascii="HG丸ｺﾞｼｯｸM-PRO" w:eastAsia="HG丸ｺﾞｼｯｸM-PRO" w:hAnsi="HG丸ｺﾞｼｯｸM-PRO" w:hint="eastAsia"/>
                      <w:sz w:val="20"/>
                      <w:szCs w:val="20"/>
                    </w:rPr>
                    <w:t>【令和</w:t>
                  </w:r>
                  <w:r w:rsidRPr="00152CB7">
                    <w:rPr>
                      <w:rFonts w:ascii="HG丸ｺﾞｼｯｸM-PRO" w:eastAsia="HG丸ｺﾞｼｯｸM-PRO" w:hAnsi="HG丸ｺﾞｼｯｸM-PRO" w:hint="eastAsia"/>
                      <w:sz w:val="20"/>
                      <w:szCs w:val="20"/>
                    </w:rPr>
                    <w:t>８</w:t>
                  </w:r>
                  <w:r w:rsidR="00B14E51" w:rsidRPr="00152CB7">
                    <w:rPr>
                      <w:rFonts w:ascii="HG丸ｺﾞｼｯｸM-PRO" w:eastAsia="HG丸ｺﾞｼｯｸM-PRO" w:hAnsi="HG丸ｺﾞｼｯｸM-PRO" w:hint="eastAsia"/>
                      <w:sz w:val="20"/>
                      <w:szCs w:val="20"/>
                    </w:rPr>
                    <w:t>年度末</w:t>
                  </w:r>
                  <w:r w:rsidRPr="00152CB7">
                    <w:rPr>
                      <w:rFonts w:ascii="HG丸ｺﾞｼｯｸM-PRO" w:eastAsia="HG丸ｺﾞｼｯｸM-PRO" w:hAnsi="HG丸ｺﾞｼｯｸM-PRO" w:hint="eastAsia"/>
                      <w:sz w:val="20"/>
                      <w:szCs w:val="20"/>
                    </w:rPr>
                    <w:t>】</w:t>
                  </w:r>
                </w:p>
                <w:p w14:paraId="5F9BAAE8" w14:textId="73C4F44E" w:rsidR="00B14E51" w:rsidRPr="00FC2AE4" w:rsidRDefault="00F87E58" w:rsidP="00B14E51">
                  <w:pPr>
                    <w:spacing w:line="280" w:lineRule="exact"/>
                    <w:jc w:val="left"/>
                    <w:rPr>
                      <w:rFonts w:ascii="HG丸ｺﾞｼｯｸM-PRO" w:eastAsia="HG丸ｺﾞｼｯｸM-PRO" w:hAnsi="HG丸ｺﾞｼｯｸM-PRO"/>
                      <w:sz w:val="20"/>
                      <w:szCs w:val="20"/>
                    </w:rPr>
                  </w:pPr>
                  <w:r w:rsidRPr="00152CB7">
                    <w:rPr>
                      <w:rFonts w:ascii="HG丸ｺﾞｼｯｸM-PRO" w:eastAsia="HG丸ｺﾞｼｯｸM-PRO" w:hAnsi="HG丸ｺﾞｼｯｸM-PRO" w:hint="eastAsia"/>
                      <w:sz w:val="20"/>
                      <w:szCs w:val="20"/>
                    </w:rPr>
                    <w:t xml:space="preserve">　　</w:t>
                  </w:r>
                  <w:r w:rsidR="00A82A99" w:rsidRPr="00152CB7">
                    <w:rPr>
                      <w:rFonts w:ascii="HG丸ｺﾞｼｯｸM-PRO" w:eastAsia="HG丸ｺﾞｼｯｸM-PRO" w:hAnsi="HG丸ｺﾞｼｯｸM-PRO" w:hint="eastAsia"/>
                      <w:sz w:val="20"/>
                      <w:szCs w:val="20"/>
                    </w:rPr>
                    <w:t>新規施策</w:t>
                  </w:r>
                  <w:r w:rsidR="009D038B">
                    <w:rPr>
                      <w:rFonts w:ascii="HG丸ｺﾞｼｯｸM-PRO" w:eastAsia="HG丸ｺﾞｼｯｸM-PRO" w:hAnsi="HG丸ｺﾞｼｯｸM-PRO" w:hint="eastAsia"/>
                      <w:sz w:val="20"/>
                      <w:szCs w:val="20"/>
                    </w:rPr>
                    <w:t xml:space="preserve">　　 </w:t>
                  </w:r>
                  <w:r w:rsidR="00B14E51" w:rsidRPr="00152CB7">
                    <w:rPr>
                      <w:rFonts w:ascii="HG丸ｺﾞｼｯｸM-PRO" w:eastAsia="HG丸ｺﾞｼｯｸM-PRO" w:hAnsi="HG丸ｺﾞｼｯｸM-PRO" w:hint="eastAsia"/>
                      <w:sz w:val="20"/>
                      <w:szCs w:val="20"/>
                    </w:rPr>
                    <w:t>⇒</w:t>
                  </w:r>
                  <w:r w:rsidR="009D038B">
                    <w:rPr>
                      <w:rFonts w:ascii="HG丸ｺﾞｼｯｸM-PRO" w:eastAsia="HG丸ｺﾞｼｯｸM-PRO" w:hAnsi="HG丸ｺﾞｼｯｸM-PRO" w:hint="eastAsia"/>
                      <w:sz w:val="20"/>
                      <w:szCs w:val="20"/>
                    </w:rPr>
                    <w:t xml:space="preserve">　　 </w:t>
                  </w:r>
                  <w:r w:rsidRPr="00152CB7">
                    <w:rPr>
                      <w:rFonts w:ascii="HG丸ｺﾞｼｯｸM-PRO" w:eastAsia="HG丸ｺﾞｼｯｸM-PRO" w:hAnsi="HG丸ｺﾞｼｯｸM-PRO" w:hint="eastAsia"/>
                      <w:sz w:val="20"/>
                      <w:szCs w:val="20"/>
                    </w:rPr>
                    <w:t>1,420人</w:t>
                  </w:r>
                </w:p>
              </w:tc>
            </w:tr>
          </w:tbl>
          <w:p w14:paraId="64A2A7DB" w14:textId="77777777" w:rsidR="00B14E51" w:rsidRPr="00FC2AE4" w:rsidRDefault="00B14E51" w:rsidP="00DB13F6">
            <w:pPr>
              <w:rPr>
                <w:rFonts w:ascii="HG丸ｺﾞｼｯｸM-PRO" w:eastAsia="HG丸ｺﾞｼｯｸM-PRO" w:hAnsi="HG丸ｺﾞｼｯｸM-PRO"/>
                <w:sz w:val="24"/>
                <w:szCs w:val="24"/>
              </w:rPr>
            </w:pPr>
          </w:p>
          <w:tbl>
            <w:tblPr>
              <w:tblStyle w:val="10"/>
              <w:tblpPr w:leftFromText="142" w:rightFromText="142" w:vertAnchor="text" w:horzAnchor="margin" w:tblpY="175"/>
              <w:tblOverlap w:val="never"/>
              <w:tblW w:w="0" w:type="auto"/>
              <w:tblLook w:val="04A0" w:firstRow="1" w:lastRow="0" w:firstColumn="1" w:lastColumn="0" w:noHBand="0" w:noVBand="1"/>
            </w:tblPr>
            <w:tblGrid>
              <w:gridCol w:w="2722"/>
              <w:gridCol w:w="4135"/>
            </w:tblGrid>
            <w:tr w:rsidR="00FC2AE4" w:rsidRPr="00FC2AE4" w14:paraId="5F664F1A" w14:textId="77777777" w:rsidTr="00D82C51">
              <w:tc>
                <w:tcPr>
                  <w:tcW w:w="2722" w:type="dxa"/>
                  <w:shd w:val="clear" w:color="auto" w:fill="A6A6A6" w:themeFill="background1" w:themeFillShade="A6"/>
                </w:tcPr>
                <w:p w14:paraId="4F0E7890" w14:textId="77777777" w:rsidR="00B14E51" w:rsidRPr="00FC2AE4" w:rsidRDefault="00B14E51" w:rsidP="00B14E51">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79341DC0" w14:textId="77777777" w:rsidR="00B14E51" w:rsidRPr="00FC2AE4" w:rsidRDefault="00B14E51" w:rsidP="00B14E51">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06539A15" w14:textId="77777777" w:rsidTr="00B14E51">
              <w:trPr>
                <w:trHeight w:val="610"/>
              </w:trPr>
              <w:tc>
                <w:tcPr>
                  <w:tcW w:w="2722" w:type="dxa"/>
                  <w:shd w:val="clear" w:color="auto" w:fill="auto"/>
                </w:tcPr>
                <w:p w14:paraId="72F57820" w14:textId="6F8C834D" w:rsidR="00B14E51" w:rsidRPr="00FC2AE4" w:rsidRDefault="00B14E51" w:rsidP="00B14E51">
                  <w:pPr>
                    <w:spacing w:line="280" w:lineRule="exact"/>
                    <w:rPr>
                      <w:rFonts w:ascii="HG丸ｺﾞｼｯｸM-PRO" w:eastAsia="HG丸ｺﾞｼｯｸM-PRO" w:hAnsi="HG丸ｺﾞｼｯｸM-PRO"/>
                      <w:sz w:val="20"/>
                      <w:szCs w:val="24"/>
                    </w:rPr>
                  </w:pPr>
                  <w:r w:rsidRPr="00FC2AE4">
                    <w:rPr>
                      <w:rFonts w:ascii="HG丸ｺﾞｼｯｸM-PRO" w:eastAsia="HG丸ｺﾞｼｯｸM-PRO" w:hAnsi="HG丸ｺﾞｼｯｸM-PRO" w:hint="eastAsia"/>
                      <w:sz w:val="20"/>
                      <w:szCs w:val="24"/>
                    </w:rPr>
                    <w:t>就労定着率</w:t>
                  </w:r>
                  <w:r w:rsidR="005D2643" w:rsidRPr="00DF6721">
                    <w:rPr>
                      <w:rFonts w:ascii="HG丸ｺﾞｼｯｸM-PRO" w:eastAsia="HG丸ｺﾞｼｯｸM-PRO" w:hAnsi="HG丸ｺﾞｼｯｸM-PRO" w:hint="eastAsia"/>
                      <w:sz w:val="20"/>
                      <w:szCs w:val="24"/>
                    </w:rPr>
                    <w:t>７</w:t>
                  </w:r>
                  <w:r w:rsidRPr="00FC2AE4">
                    <w:rPr>
                      <w:rFonts w:ascii="HG丸ｺﾞｼｯｸM-PRO" w:eastAsia="HG丸ｺﾞｼｯｸM-PRO" w:hAnsi="HG丸ｺﾞｼｯｸM-PRO" w:hint="eastAsia"/>
                      <w:sz w:val="20"/>
                      <w:szCs w:val="24"/>
                    </w:rPr>
                    <w:t>割以上の就労定着支援事業所の割合</w:t>
                  </w:r>
                </w:p>
              </w:tc>
              <w:tc>
                <w:tcPr>
                  <w:tcW w:w="4135" w:type="dxa"/>
                  <w:shd w:val="clear" w:color="auto" w:fill="auto"/>
                </w:tcPr>
                <w:p w14:paraId="4E0E621A" w14:textId="7FF3CF03" w:rsidR="00B14E51" w:rsidRPr="00DF6721" w:rsidRDefault="00D528CB" w:rsidP="00B14E51">
                  <w:pPr>
                    <w:spacing w:line="280" w:lineRule="exact"/>
                    <w:jc w:val="left"/>
                    <w:rPr>
                      <w:rFonts w:ascii="HG丸ｺﾞｼｯｸM-PRO" w:eastAsia="HG丸ｺﾞｼｯｸM-PRO" w:hAnsi="HG丸ｺﾞｼｯｸM-PRO"/>
                      <w:sz w:val="20"/>
                      <w:szCs w:val="20"/>
                    </w:rPr>
                  </w:pPr>
                  <w:r w:rsidRPr="00DF6721">
                    <w:rPr>
                      <w:rFonts w:ascii="HG丸ｺﾞｼｯｸM-PRO" w:eastAsia="HG丸ｺﾞｼｯｸM-PRO" w:hAnsi="HG丸ｺﾞｼｯｸM-PRO" w:hint="eastAsia"/>
                      <w:sz w:val="20"/>
                      <w:szCs w:val="20"/>
                    </w:rPr>
                    <w:t xml:space="preserve">　　　　　　　　　　</w:t>
                  </w:r>
                  <w:r w:rsidR="00B14E51" w:rsidRPr="00DF6721">
                    <w:rPr>
                      <w:rFonts w:ascii="HG丸ｺﾞｼｯｸM-PRO" w:eastAsia="HG丸ｺﾞｼｯｸM-PRO" w:hAnsi="HG丸ｺﾞｼｯｸM-PRO" w:hint="eastAsia"/>
                      <w:sz w:val="20"/>
                      <w:szCs w:val="20"/>
                    </w:rPr>
                    <w:t>【令和</w:t>
                  </w:r>
                  <w:r w:rsidR="00F65800" w:rsidRPr="00DF6721">
                    <w:rPr>
                      <w:rFonts w:ascii="HG丸ｺﾞｼｯｸM-PRO" w:eastAsia="HG丸ｺﾞｼｯｸM-PRO" w:hAnsi="HG丸ｺﾞｼｯｸM-PRO" w:hint="eastAsia"/>
                      <w:sz w:val="20"/>
                      <w:szCs w:val="20"/>
                    </w:rPr>
                    <w:t>8</w:t>
                  </w:r>
                  <w:r w:rsidR="00B14E51" w:rsidRPr="00DF6721">
                    <w:rPr>
                      <w:rFonts w:ascii="HG丸ｺﾞｼｯｸM-PRO" w:eastAsia="HG丸ｺﾞｼｯｸM-PRO" w:hAnsi="HG丸ｺﾞｼｯｸM-PRO" w:hint="eastAsia"/>
                      <w:sz w:val="20"/>
                      <w:szCs w:val="20"/>
                    </w:rPr>
                    <w:t>年度末】</w:t>
                  </w:r>
                </w:p>
                <w:p w14:paraId="18D670AA" w14:textId="01E79841" w:rsidR="00B14E51" w:rsidRPr="00DF6721" w:rsidRDefault="00B14E51" w:rsidP="00B14E51">
                  <w:pPr>
                    <w:spacing w:line="280" w:lineRule="exact"/>
                    <w:jc w:val="left"/>
                    <w:rPr>
                      <w:rFonts w:ascii="HG丸ｺﾞｼｯｸM-PRO" w:eastAsia="HG丸ｺﾞｼｯｸM-PRO" w:hAnsi="HG丸ｺﾞｼｯｸM-PRO"/>
                      <w:sz w:val="20"/>
                      <w:szCs w:val="20"/>
                    </w:rPr>
                  </w:pPr>
                  <w:r w:rsidRPr="00DF6721">
                    <w:rPr>
                      <w:rFonts w:ascii="HG丸ｺﾞｼｯｸM-PRO" w:eastAsia="HG丸ｺﾞｼｯｸM-PRO" w:hAnsi="HG丸ｺﾞｼｯｸM-PRO" w:hint="eastAsia"/>
                      <w:sz w:val="20"/>
                      <w:szCs w:val="20"/>
                    </w:rPr>
                    <w:t xml:space="preserve">　 </w:t>
                  </w:r>
                  <w:r w:rsidRPr="00DF6721">
                    <w:rPr>
                      <w:rFonts w:ascii="HG丸ｺﾞｼｯｸM-PRO" w:eastAsia="HG丸ｺﾞｼｯｸM-PRO" w:hAnsi="HG丸ｺﾞｼｯｸM-PRO"/>
                      <w:sz w:val="20"/>
                      <w:szCs w:val="20"/>
                    </w:rPr>
                    <w:t xml:space="preserve"> </w:t>
                  </w:r>
                  <w:r w:rsidR="002372CC" w:rsidRPr="00DF6721">
                    <w:rPr>
                      <w:rFonts w:ascii="HG丸ｺﾞｼｯｸM-PRO" w:eastAsia="HG丸ｺﾞｼｯｸM-PRO" w:hAnsi="HG丸ｺﾞｼｯｸM-PRO" w:hint="eastAsia"/>
                      <w:sz w:val="20"/>
                      <w:szCs w:val="20"/>
                    </w:rPr>
                    <w:t>新規施策</w:t>
                  </w:r>
                  <w:r w:rsidR="0008538D">
                    <w:rPr>
                      <w:rFonts w:ascii="HG丸ｺﾞｼｯｸM-PRO" w:eastAsia="HG丸ｺﾞｼｯｸM-PRO" w:hAnsi="HG丸ｺﾞｼｯｸM-PRO" w:hint="eastAsia"/>
                      <w:sz w:val="20"/>
                      <w:szCs w:val="20"/>
                    </w:rPr>
                    <w:t xml:space="preserve">　　 </w:t>
                  </w:r>
                  <w:r w:rsidRPr="00DF6721">
                    <w:rPr>
                      <w:rFonts w:ascii="HG丸ｺﾞｼｯｸM-PRO" w:eastAsia="HG丸ｺﾞｼｯｸM-PRO" w:hAnsi="HG丸ｺﾞｼｯｸM-PRO" w:hint="eastAsia"/>
                      <w:sz w:val="20"/>
                      <w:szCs w:val="20"/>
                    </w:rPr>
                    <w:t>⇒</w:t>
                  </w:r>
                  <w:r w:rsidR="0008538D">
                    <w:rPr>
                      <w:rFonts w:ascii="HG丸ｺﾞｼｯｸM-PRO" w:eastAsia="HG丸ｺﾞｼｯｸM-PRO" w:hAnsi="HG丸ｺﾞｼｯｸM-PRO" w:hint="eastAsia"/>
                      <w:sz w:val="20"/>
                      <w:szCs w:val="20"/>
                    </w:rPr>
                    <w:t xml:space="preserve">　　　</w:t>
                  </w:r>
                  <w:r w:rsidR="002372CC" w:rsidRPr="00DF6721">
                    <w:rPr>
                      <w:rFonts w:ascii="HG丸ｺﾞｼｯｸM-PRO" w:eastAsia="HG丸ｺﾞｼｯｸM-PRO" w:hAnsi="HG丸ｺﾞｼｯｸM-PRO" w:hint="eastAsia"/>
                      <w:sz w:val="20"/>
                      <w:szCs w:val="20"/>
                    </w:rPr>
                    <w:t>25.0％</w:t>
                  </w:r>
                </w:p>
                <w:p w14:paraId="75ACEED7" w14:textId="77777777" w:rsidR="00B14E51" w:rsidRPr="00FC2AE4" w:rsidRDefault="00B14E51" w:rsidP="00B14E51">
                  <w:pPr>
                    <w:spacing w:line="280" w:lineRule="exact"/>
                    <w:jc w:val="left"/>
                    <w:rPr>
                      <w:rFonts w:ascii="HG丸ｺﾞｼｯｸM-PRO" w:eastAsia="HG丸ｺﾞｼｯｸM-PRO" w:hAnsi="HG丸ｺﾞｼｯｸM-PRO"/>
                      <w:sz w:val="20"/>
                      <w:szCs w:val="20"/>
                    </w:rPr>
                  </w:pPr>
                </w:p>
              </w:tc>
            </w:tr>
          </w:tbl>
          <w:p w14:paraId="504AC15D" w14:textId="77777777" w:rsidR="00E34FCE" w:rsidRPr="00FC2AE4" w:rsidRDefault="00E34FCE" w:rsidP="00DB13F6">
            <w:pPr>
              <w:rPr>
                <w:rFonts w:ascii="HG丸ｺﾞｼｯｸM-PRO" w:eastAsia="HG丸ｺﾞｼｯｸM-PRO" w:hAnsi="HG丸ｺﾞｼｯｸM-PRO"/>
                <w:sz w:val="24"/>
                <w:szCs w:val="24"/>
              </w:rPr>
            </w:pPr>
          </w:p>
        </w:tc>
        <w:tc>
          <w:tcPr>
            <w:tcW w:w="2181" w:type="dxa"/>
          </w:tcPr>
          <w:p w14:paraId="5EE8ED4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5346D4" w:rsidRPr="00DC2BB6" w14:paraId="474A5B9E" w14:textId="77777777" w:rsidTr="00472279">
        <w:trPr>
          <w:trHeight w:val="1257"/>
        </w:trPr>
        <w:tc>
          <w:tcPr>
            <w:tcW w:w="684" w:type="dxa"/>
            <w:shd w:val="clear" w:color="auto" w:fill="auto"/>
          </w:tcPr>
          <w:p w14:paraId="604E9EC5" w14:textId="25355613" w:rsidR="005346D4" w:rsidRPr="00DC2BB6" w:rsidRDefault="00AD773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6</w:t>
            </w:r>
          </w:p>
        </w:tc>
        <w:tc>
          <w:tcPr>
            <w:tcW w:w="7088" w:type="dxa"/>
          </w:tcPr>
          <w:p w14:paraId="432DD72A" w14:textId="15DDF14D" w:rsidR="00472279" w:rsidRPr="00FC2AE4" w:rsidRDefault="005346D4" w:rsidP="00DB13F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大学</w:t>
            </w:r>
            <w:r w:rsidR="001368CA" w:rsidRPr="00FC2AE4">
              <w:rPr>
                <w:rFonts w:ascii="HG丸ｺﾞｼｯｸM-PRO" w:eastAsia="HG丸ｺﾞｼｯｸM-PRO" w:hAnsi="HG丸ｺﾞｼｯｸM-PRO" w:hint="eastAsia"/>
                <w:sz w:val="24"/>
                <w:szCs w:val="24"/>
              </w:rPr>
              <w:t>や専門学校等に通う</w:t>
            </w:r>
            <w:r w:rsidRPr="00FC2AE4">
              <w:rPr>
                <w:rFonts w:ascii="HG丸ｺﾞｼｯｸM-PRO" w:eastAsia="HG丸ｺﾞｼｯｸM-PRO" w:hAnsi="HG丸ｺﾞｼｯｸM-PRO" w:hint="eastAsia"/>
                <w:sz w:val="24"/>
                <w:szCs w:val="24"/>
              </w:rPr>
              <w:t>障害者が在学中に必要に応じて適切に就労移行支援事業を利用できるよう、関係機関と連携し、周知を図ります。</w:t>
            </w:r>
          </w:p>
        </w:tc>
        <w:tc>
          <w:tcPr>
            <w:tcW w:w="2181" w:type="dxa"/>
          </w:tcPr>
          <w:p w14:paraId="50A439CD" w14:textId="77777777" w:rsidR="005346D4"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785BA911" w14:textId="77777777" w:rsidTr="00472279">
        <w:trPr>
          <w:trHeight w:val="2253"/>
        </w:trPr>
        <w:tc>
          <w:tcPr>
            <w:tcW w:w="684" w:type="dxa"/>
          </w:tcPr>
          <w:p w14:paraId="0AA996B1" w14:textId="0F4E86FC" w:rsidR="00DC2BB6" w:rsidRPr="00DC2BB6" w:rsidRDefault="0085200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7</w:t>
            </w:r>
          </w:p>
        </w:tc>
        <w:tc>
          <w:tcPr>
            <w:tcW w:w="7088" w:type="dxa"/>
          </w:tcPr>
          <w:p w14:paraId="2706B30F" w14:textId="6FE3DE0F" w:rsidR="00E34FCE"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就労継続支援Ｂ型事業所などにおける工賃向上の取組を支援します。</w:t>
            </w:r>
          </w:p>
          <w:tbl>
            <w:tblPr>
              <w:tblStyle w:val="10"/>
              <w:tblpPr w:leftFromText="142" w:rightFromText="142" w:vertAnchor="text" w:horzAnchor="margin" w:tblpY="147"/>
              <w:tblOverlap w:val="never"/>
              <w:tblW w:w="0" w:type="auto"/>
              <w:tblLook w:val="04A0" w:firstRow="1" w:lastRow="0" w:firstColumn="1" w:lastColumn="0" w:noHBand="0" w:noVBand="1"/>
            </w:tblPr>
            <w:tblGrid>
              <w:gridCol w:w="2722"/>
              <w:gridCol w:w="4135"/>
            </w:tblGrid>
            <w:tr w:rsidR="00472279" w:rsidRPr="00DC2BB6" w14:paraId="5DB01E13" w14:textId="77777777" w:rsidTr="00560449">
              <w:tc>
                <w:tcPr>
                  <w:tcW w:w="2722" w:type="dxa"/>
                  <w:shd w:val="clear" w:color="auto" w:fill="A6A6A6" w:themeFill="background1" w:themeFillShade="A6"/>
                </w:tcPr>
                <w:p w14:paraId="0879F07D" w14:textId="77777777" w:rsidR="00472279" w:rsidRPr="00DC2BB6" w:rsidRDefault="00472279" w:rsidP="00472279">
                  <w:pPr>
                    <w:jc w:val="center"/>
                    <w:rPr>
                      <w:rFonts w:ascii="HG丸ｺﾞｼｯｸM-PRO" w:eastAsia="HG丸ｺﾞｼｯｸM-PRO" w:hAnsi="HG丸ｺﾞｼｯｸM-PRO"/>
                      <w:b/>
                      <w:color w:val="000000" w:themeColor="text1"/>
                      <w:sz w:val="20"/>
                      <w:szCs w:val="20"/>
                    </w:rPr>
                  </w:pPr>
                  <w:r w:rsidRPr="00DC2BB6">
                    <w:rPr>
                      <w:rFonts w:ascii="HG丸ｺﾞｼｯｸM-PRO" w:eastAsia="HG丸ｺﾞｼｯｸM-PRO" w:hAnsi="HG丸ｺﾞｼｯｸM-PRO" w:hint="eastAsia"/>
                      <w:b/>
                      <w:color w:val="000000" w:themeColor="text1"/>
                      <w:sz w:val="20"/>
                      <w:szCs w:val="20"/>
                    </w:rPr>
                    <w:t>項</w:t>
                  </w:r>
                  <w:r>
                    <w:rPr>
                      <w:rFonts w:ascii="HG丸ｺﾞｼｯｸM-PRO" w:eastAsia="HG丸ｺﾞｼｯｸM-PRO" w:hAnsi="HG丸ｺﾞｼｯｸM-PRO" w:hint="eastAsia"/>
                      <w:b/>
                      <w:color w:val="000000" w:themeColor="text1"/>
                      <w:sz w:val="20"/>
                      <w:szCs w:val="20"/>
                    </w:rPr>
                    <w:t xml:space="preserve">　　</w:t>
                  </w:r>
                  <w:r w:rsidRPr="00DC2BB6">
                    <w:rPr>
                      <w:rFonts w:ascii="HG丸ｺﾞｼｯｸM-PRO" w:eastAsia="HG丸ｺﾞｼｯｸM-PRO" w:hAnsi="HG丸ｺﾞｼｯｸM-PRO" w:hint="eastAsia"/>
                      <w:b/>
                      <w:color w:val="000000" w:themeColor="text1"/>
                      <w:sz w:val="20"/>
                      <w:szCs w:val="20"/>
                    </w:rPr>
                    <w:t>目</w:t>
                  </w:r>
                </w:p>
              </w:tc>
              <w:tc>
                <w:tcPr>
                  <w:tcW w:w="4135" w:type="dxa"/>
                  <w:shd w:val="clear" w:color="auto" w:fill="A6A6A6" w:themeFill="background1" w:themeFillShade="A6"/>
                </w:tcPr>
                <w:p w14:paraId="490B9DC3" w14:textId="77777777" w:rsidR="00472279" w:rsidRPr="00DC2BB6" w:rsidRDefault="00472279" w:rsidP="00472279">
                  <w:pPr>
                    <w:jc w:val="center"/>
                    <w:rPr>
                      <w:rFonts w:ascii="HG丸ｺﾞｼｯｸM-PRO" w:eastAsia="HG丸ｺﾞｼｯｸM-PRO" w:hAnsi="HG丸ｺﾞｼｯｸM-PRO"/>
                      <w:b/>
                      <w:color w:val="000000" w:themeColor="text1"/>
                      <w:sz w:val="20"/>
                      <w:szCs w:val="20"/>
                    </w:rPr>
                  </w:pPr>
                  <w:r w:rsidRPr="00DC2BB6">
                    <w:rPr>
                      <w:rFonts w:ascii="HG丸ｺﾞｼｯｸM-PRO" w:eastAsia="HG丸ｺﾞｼｯｸM-PRO" w:hAnsi="HG丸ｺﾞｼｯｸM-PRO" w:hint="eastAsia"/>
                      <w:b/>
                      <w:color w:val="000000" w:themeColor="text1"/>
                      <w:sz w:val="20"/>
                      <w:szCs w:val="20"/>
                    </w:rPr>
                    <w:t>数値目標</w:t>
                  </w:r>
                </w:p>
              </w:tc>
            </w:tr>
            <w:tr w:rsidR="00472279" w:rsidRPr="00DC2BB6" w14:paraId="6918D58F" w14:textId="77777777" w:rsidTr="00560449">
              <w:trPr>
                <w:trHeight w:val="754"/>
              </w:trPr>
              <w:tc>
                <w:tcPr>
                  <w:tcW w:w="2722" w:type="dxa"/>
                  <w:shd w:val="clear" w:color="auto" w:fill="auto"/>
                </w:tcPr>
                <w:p w14:paraId="487EAFBF" w14:textId="77777777" w:rsidR="00472279" w:rsidRPr="00DC2BB6" w:rsidRDefault="00472279" w:rsidP="00472279">
                  <w:pPr>
                    <w:snapToGrid w:val="0"/>
                    <w:rPr>
                      <w:rFonts w:ascii="HG丸ｺﾞｼｯｸM-PRO" w:eastAsia="HG丸ｺﾞｼｯｸM-PRO" w:hAnsi="HG丸ｺﾞｼｯｸM-PRO"/>
                      <w:color w:val="FF0000"/>
                      <w:sz w:val="20"/>
                      <w:szCs w:val="20"/>
                    </w:rPr>
                  </w:pPr>
                  <w:r w:rsidRPr="00DC2BB6">
                    <w:rPr>
                      <w:rFonts w:ascii="HG丸ｺﾞｼｯｸM-PRO" w:eastAsia="HG丸ｺﾞｼｯｸM-PRO" w:hAnsi="HG丸ｺﾞｼｯｸM-PRO" w:hint="eastAsia"/>
                      <w:sz w:val="20"/>
                      <w:szCs w:val="20"/>
                    </w:rPr>
                    <w:t>就労継続支援Ｂ型事業所の工賃水準（月額）</w:t>
                  </w:r>
                </w:p>
              </w:tc>
              <w:tc>
                <w:tcPr>
                  <w:tcW w:w="4135" w:type="dxa"/>
                  <w:shd w:val="clear" w:color="auto" w:fill="auto"/>
                </w:tcPr>
                <w:p w14:paraId="3F28FAFE" w14:textId="77777777" w:rsidR="00472279" w:rsidRPr="008315F7" w:rsidRDefault="00472279" w:rsidP="00472279">
                  <w:pPr>
                    <w:spacing w:line="280" w:lineRule="exact"/>
                    <w:jc w:val="left"/>
                    <w:rPr>
                      <w:rFonts w:ascii="HG丸ｺﾞｼｯｸM-PRO" w:eastAsia="HG丸ｺﾞｼｯｸM-PRO" w:hAnsi="HG丸ｺﾞｼｯｸM-PRO"/>
                      <w:sz w:val="20"/>
                      <w:szCs w:val="20"/>
                    </w:rPr>
                  </w:pPr>
                  <w:r w:rsidRPr="008315F7">
                    <w:rPr>
                      <w:rFonts w:ascii="HG丸ｺﾞｼｯｸM-PRO" w:eastAsia="HG丸ｺﾞｼｯｸM-PRO" w:hAnsi="HG丸ｺﾞｼｯｸM-PRO" w:hint="eastAsia"/>
                      <w:sz w:val="20"/>
                      <w:szCs w:val="20"/>
                    </w:rPr>
                    <w:t xml:space="preserve">【令和４年度】 </w:t>
                  </w:r>
                  <w:r w:rsidRPr="008315F7">
                    <w:rPr>
                      <w:rFonts w:ascii="HG丸ｺﾞｼｯｸM-PRO" w:eastAsia="HG丸ｺﾞｼｯｸM-PRO" w:hAnsi="HG丸ｺﾞｼｯｸM-PRO"/>
                      <w:sz w:val="20"/>
                      <w:szCs w:val="20"/>
                    </w:rPr>
                    <w:t xml:space="preserve"> </w:t>
                  </w:r>
                  <w:r w:rsidRPr="008315F7">
                    <w:rPr>
                      <w:rFonts w:ascii="HG丸ｺﾞｼｯｸM-PRO" w:eastAsia="HG丸ｺﾞｼｯｸM-PRO" w:hAnsi="HG丸ｺﾞｼｯｸM-PRO" w:hint="eastAsia"/>
                      <w:sz w:val="20"/>
                      <w:szCs w:val="20"/>
                    </w:rPr>
                    <w:t xml:space="preserve"> 　 </w:t>
                  </w:r>
                  <w:r w:rsidRPr="008315F7">
                    <w:rPr>
                      <w:rFonts w:ascii="HG丸ｺﾞｼｯｸM-PRO" w:eastAsia="HG丸ｺﾞｼｯｸM-PRO" w:hAnsi="HG丸ｺﾞｼｯｸM-PRO"/>
                      <w:sz w:val="20"/>
                      <w:szCs w:val="20"/>
                    </w:rPr>
                    <w:t xml:space="preserve"> </w:t>
                  </w:r>
                  <w:r w:rsidRPr="008315F7">
                    <w:rPr>
                      <w:rFonts w:ascii="HG丸ｺﾞｼｯｸM-PRO" w:eastAsia="HG丸ｺﾞｼｯｸM-PRO" w:hAnsi="HG丸ｺﾞｼｯｸM-PRO" w:hint="eastAsia"/>
                      <w:sz w:val="20"/>
                      <w:szCs w:val="20"/>
                    </w:rPr>
                    <w:t>【令和８年度】</w:t>
                  </w:r>
                </w:p>
                <w:p w14:paraId="2231BC7D" w14:textId="1B278CAD" w:rsidR="00472279" w:rsidRPr="00813E1E" w:rsidRDefault="00472279" w:rsidP="00472279">
                  <w:pPr>
                    <w:jc w:val="left"/>
                    <w:rPr>
                      <w:rFonts w:ascii="HG丸ｺﾞｼｯｸM-PRO" w:eastAsia="HG丸ｺﾞｼｯｸM-PRO" w:hAnsi="HG丸ｺﾞｼｯｸM-PRO"/>
                      <w:color w:val="FF0000"/>
                      <w:sz w:val="20"/>
                      <w:szCs w:val="20"/>
                      <w:shd w:val="clear" w:color="auto" w:fill="FABF8F" w:themeFill="accent6" w:themeFillTint="99"/>
                    </w:rPr>
                  </w:pPr>
                  <w:r w:rsidRPr="008315F7">
                    <w:rPr>
                      <w:rFonts w:ascii="HG丸ｺﾞｼｯｸM-PRO" w:eastAsia="HG丸ｺﾞｼｯｸM-PRO" w:hAnsi="HG丸ｺﾞｼｯｸM-PRO" w:hint="eastAsia"/>
                      <w:sz w:val="20"/>
                      <w:szCs w:val="20"/>
                    </w:rPr>
                    <w:t xml:space="preserve">　</w:t>
                  </w:r>
                  <w:r w:rsidRPr="008315F7">
                    <w:rPr>
                      <w:rFonts w:ascii="HG丸ｺﾞｼｯｸM-PRO" w:eastAsia="HG丸ｺﾞｼｯｸM-PRO" w:hAnsi="HG丸ｺﾞｼｯｸM-PRO"/>
                      <w:sz w:val="20"/>
                      <w:szCs w:val="20"/>
                    </w:rPr>
                    <w:t>15,0</w:t>
                  </w:r>
                  <w:r w:rsidRPr="008315F7">
                    <w:rPr>
                      <w:rFonts w:ascii="HG丸ｺﾞｼｯｸM-PRO" w:eastAsia="HG丸ｺﾞｼｯｸM-PRO" w:hAnsi="HG丸ｺﾞｼｯｸM-PRO" w:hint="eastAsia"/>
                      <w:sz w:val="20"/>
                      <w:szCs w:val="20"/>
                    </w:rPr>
                    <w:t>24円　 　⇒</w:t>
                  </w:r>
                  <w:r w:rsidR="00C76BF5" w:rsidRPr="008315F7">
                    <w:rPr>
                      <w:rFonts w:ascii="HG丸ｺﾞｼｯｸM-PRO" w:eastAsia="HG丸ｺﾞｼｯｸM-PRO" w:hAnsi="HG丸ｺﾞｼｯｸM-PRO" w:hint="eastAsia"/>
                      <w:sz w:val="20"/>
                      <w:szCs w:val="20"/>
                    </w:rPr>
                    <w:t xml:space="preserve">　　</w:t>
                  </w:r>
                  <w:r w:rsidR="00242AA5" w:rsidRPr="008315F7">
                    <w:rPr>
                      <w:rFonts w:ascii="HG丸ｺﾞｼｯｸM-PRO" w:eastAsia="HG丸ｺﾞｼｯｸM-PRO" w:hAnsi="HG丸ｺﾞｼｯｸM-PRO" w:hint="eastAsia"/>
                      <w:sz w:val="20"/>
                      <w:szCs w:val="20"/>
                    </w:rPr>
                    <w:t>20,000円</w:t>
                  </w:r>
                </w:p>
              </w:tc>
            </w:tr>
          </w:tbl>
          <w:p w14:paraId="22A6B351" w14:textId="77777777" w:rsidR="00DC2BB6" w:rsidRPr="00DC2BB6" w:rsidRDefault="00DC2BB6" w:rsidP="00DC2BB6">
            <w:pPr>
              <w:rPr>
                <w:rFonts w:ascii="HG丸ｺﾞｼｯｸM-PRO" w:eastAsia="HG丸ｺﾞｼｯｸM-PRO" w:hAnsi="HG丸ｺﾞｼｯｸM-PRO"/>
                <w:sz w:val="24"/>
                <w:szCs w:val="24"/>
              </w:rPr>
            </w:pPr>
          </w:p>
        </w:tc>
        <w:tc>
          <w:tcPr>
            <w:tcW w:w="2181" w:type="dxa"/>
          </w:tcPr>
          <w:p w14:paraId="7039E6E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20B74ECE" w14:textId="77777777" w:rsidTr="00FC2AE4">
        <w:trPr>
          <w:trHeight w:val="1217"/>
        </w:trPr>
        <w:tc>
          <w:tcPr>
            <w:tcW w:w="684" w:type="dxa"/>
            <w:shd w:val="clear" w:color="auto" w:fill="auto"/>
          </w:tcPr>
          <w:p w14:paraId="6F71F546" w14:textId="1EBB2EF9" w:rsidR="00DC2BB6" w:rsidRPr="00FC2AE4" w:rsidRDefault="00852006" w:rsidP="00E72B2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8</w:t>
            </w:r>
          </w:p>
        </w:tc>
        <w:tc>
          <w:tcPr>
            <w:tcW w:w="7088" w:type="dxa"/>
            <w:shd w:val="clear" w:color="auto" w:fill="auto"/>
          </w:tcPr>
          <w:p w14:paraId="01DB614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障害者就労施設が、魅力ある商品の開発を行うために技術指導員を雇用したり、新規事業に参入するために経営コンサルタントを雇用するなどの活動を支援します。</w:t>
            </w:r>
          </w:p>
        </w:tc>
        <w:tc>
          <w:tcPr>
            <w:tcW w:w="2181" w:type="dxa"/>
            <w:shd w:val="clear" w:color="auto" w:fill="auto"/>
          </w:tcPr>
          <w:p w14:paraId="582F114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295814" w:rsidRPr="00DC2BB6" w14:paraId="7DFBCB45" w14:textId="77777777" w:rsidTr="00FC2AE4">
        <w:trPr>
          <w:trHeight w:val="838"/>
        </w:trPr>
        <w:tc>
          <w:tcPr>
            <w:tcW w:w="684" w:type="dxa"/>
            <w:shd w:val="clear" w:color="auto" w:fill="auto"/>
          </w:tcPr>
          <w:p w14:paraId="3356F62D" w14:textId="1B20FC10" w:rsidR="00295814" w:rsidRPr="00FC2AE4" w:rsidRDefault="00852006" w:rsidP="0029581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r w:rsidR="00D07459">
              <w:rPr>
                <w:rFonts w:ascii="HG丸ｺﾞｼｯｸM-PRO" w:eastAsia="HG丸ｺﾞｼｯｸM-PRO" w:hAnsi="HG丸ｺﾞｼｯｸM-PRO" w:hint="eastAsia"/>
                <w:szCs w:val="21"/>
              </w:rPr>
              <w:t>9</w:t>
            </w:r>
          </w:p>
        </w:tc>
        <w:tc>
          <w:tcPr>
            <w:tcW w:w="7088" w:type="dxa"/>
            <w:shd w:val="clear" w:color="auto" w:fill="auto"/>
          </w:tcPr>
          <w:p w14:paraId="2A2EDED0" w14:textId="77777777" w:rsidR="00B14E51" w:rsidRPr="00FC2AE4" w:rsidRDefault="00A90584" w:rsidP="0029581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障害者の農業分野での活躍</w:t>
            </w:r>
            <w:r w:rsidR="00295814" w:rsidRPr="00FC2AE4">
              <w:rPr>
                <w:rFonts w:ascii="HG丸ｺﾞｼｯｸM-PRO" w:eastAsia="HG丸ｺﾞｼｯｸM-PRO" w:hAnsi="HG丸ｺﾞｼｯｸM-PRO" w:hint="eastAsia"/>
                <w:sz w:val="24"/>
                <w:szCs w:val="24"/>
              </w:rPr>
              <w:t>を図るため、障害者就労施設</w:t>
            </w:r>
            <w:r w:rsidRPr="00FC2AE4">
              <w:rPr>
                <w:rFonts w:ascii="HG丸ｺﾞｼｯｸM-PRO" w:eastAsia="HG丸ｺﾞｼｯｸM-PRO" w:hAnsi="HG丸ｺﾞｼｯｸM-PRO" w:hint="eastAsia"/>
                <w:sz w:val="24"/>
                <w:szCs w:val="24"/>
              </w:rPr>
              <w:t>や農業経営体が農福連携に取り組む機会を支援</w:t>
            </w:r>
            <w:r w:rsidR="00295814" w:rsidRPr="00FC2AE4">
              <w:rPr>
                <w:rFonts w:ascii="HG丸ｺﾞｼｯｸM-PRO" w:eastAsia="HG丸ｺﾞｼｯｸM-PRO" w:hAnsi="HG丸ｺﾞｼｯｸM-PRO" w:hint="eastAsia"/>
                <w:sz w:val="24"/>
                <w:szCs w:val="24"/>
              </w:rPr>
              <w:t>します。</w:t>
            </w:r>
          </w:p>
        </w:tc>
        <w:tc>
          <w:tcPr>
            <w:tcW w:w="2181" w:type="dxa"/>
            <w:shd w:val="clear" w:color="auto" w:fill="auto"/>
          </w:tcPr>
          <w:p w14:paraId="63268975" w14:textId="77777777" w:rsidR="00295814" w:rsidRPr="00FC2AE4" w:rsidRDefault="00295814" w:rsidP="0029581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58743AAC" w14:textId="77777777" w:rsidR="00295814" w:rsidRPr="00FC2AE4" w:rsidRDefault="00295814" w:rsidP="0029581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sz w:val="24"/>
                <w:szCs w:val="24"/>
              </w:rPr>
              <w:t>農業支援課</w:t>
            </w:r>
          </w:p>
        </w:tc>
      </w:tr>
      <w:tr w:rsidR="00DC2BB6" w:rsidRPr="00DC2BB6" w14:paraId="4E1057E4" w14:textId="77777777" w:rsidTr="005619D9">
        <w:tc>
          <w:tcPr>
            <w:tcW w:w="684" w:type="dxa"/>
            <w:shd w:val="clear" w:color="auto" w:fill="auto"/>
          </w:tcPr>
          <w:p w14:paraId="3FB220C2" w14:textId="0F5BD521" w:rsidR="00DC2BB6" w:rsidRPr="00FC2AE4" w:rsidRDefault="0085200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D07459">
              <w:rPr>
                <w:rFonts w:ascii="HG丸ｺﾞｼｯｸM-PRO" w:eastAsia="HG丸ｺﾞｼｯｸM-PRO" w:hAnsi="HG丸ｺﾞｼｯｸM-PRO" w:hint="eastAsia"/>
                <w:szCs w:val="21"/>
              </w:rPr>
              <w:t>10</w:t>
            </w:r>
          </w:p>
        </w:tc>
        <w:tc>
          <w:tcPr>
            <w:tcW w:w="7088" w:type="dxa"/>
            <w:shd w:val="clear" w:color="auto" w:fill="auto"/>
          </w:tcPr>
          <w:p w14:paraId="2F9F94B5" w14:textId="23191296" w:rsidR="00B14E51" w:rsidRPr="005619D9" w:rsidRDefault="00DC2BB6" w:rsidP="00DC2BB6">
            <w:pPr>
              <w:rPr>
                <w:rFonts w:ascii="HG丸ｺﾞｼｯｸM-PRO" w:eastAsia="HG丸ｺﾞｼｯｸM-PRO" w:hAnsi="HG丸ｺﾞｼｯｸM-PRO"/>
                <w:sz w:val="24"/>
                <w:szCs w:val="24"/>
              </w:rPr>
            </w:pPr>
            <w:r w:rsidRPr="005619D9">
              <w:rPr>
                <w:rFonts w:ascii="HG丸ｺﾞｼｯｸM-PRO" w:eastAsia="HG丸ｺﾞｼｯｸM-PRO" w:hAnsi="HG丸ｺﾞｼｯｸM-PRO" w:hint="eastAsia"/>
                <w:sz w:val="24"/>
                <w:szCs w:val="24"/>
              </w:rPr>
              <w:t>就職や職場への定着が困難な障害者に対して、</w:t>
            </w:r>
            <w:r w:rsidR="008D22D2" w:rsidRPr="005619D9">
              <w:rPr>
                <w:rFonts w:ascii="HG丸ｺﾞｼｯｸM-PRO" w:eastAsia="HG丸ｺﾞｼｯｸM-PRO" w:hAnsi="HG丸ｺﾞｼｯｸM-PRO" w:hint="eastAsia"/>
                <w:sz w:val="24"/>
                <w:szCs w:val="24"/>
              </w:rPr>
              <w:t>埼玉労働局及び埼玉</w:t>
            </w:r>
            <w:r w:rsidRPr="005619D9">
              <w:rPr>
                <w:rFonts w:ascii="HG丸ｺﾞｼｯｸM-PRO" w:eastAsia="HG丸ｺﾞｼｯｸM-PRO" w:hAnsi="HG丸ｺﾞｼｯｸM-PRO" w:hint="eastAsia"/>
                <w:sz w:val="24"/>
                <w:szCs w:val="24"/>
              </w:rPr>
              <w:t>障害者職業センターなどと連携しながら、就業やそれに伴う日常生活、社会生活上の支援を行う障害者就業・生活支援センターの活動を支援します。</w:t>
            </w:r>
          </w:p>
        </w:tc>
        <w:tc>
          <w:tcPr>
            <w:tcW w:w="2181" w:type="dxa"/>
            <w:shd w:val="clear" w:color="auto" w:fill="auto"/>
          </w:tcPr>
          <w:p w14:paraId="1818C29E"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08EED93B" w14:textId="77777777" w:rsidR="00DC2BB6"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雇用労働課</w:t>
            </w:r>
          </w:p>
        </w:tc>
      </w:tr>
      <w:tr w:rsidR="00DC2BB6" w:rsidRPr="00DC2BB6" w14:paraId="3F93E4B9" w14:textId="77777777" w:rsidTr="00A449FE">
        <w:tc>
          <w:tcPr>
            <w:tcW w:w="684" w:type="dxa"/>
            <w:shd w:val="clear" w:color="auto" w:fill="auto"/>
          </w:tcPr>
          <w:p w14:paraId="6408AD27" w14:textId="242DE400" w:rsidR="00DC2BB6" w:rsidRPr="00FC2AE4" w:rsidRDefault="002A156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1</w:t>
            </w:r>
          </w:p>
        </w:tc>
        <w:tc>
          <w:tcPr>
            <w:tcW w:w="7088" w:type="dxa"/>
            <w:shd w:val="clear" w:color="auto" w:fill="auto"/>
          </w:tcPr>
          <w:p w14:paraId="3BE79D84" w14:textId="7A093110" w:rsidR="00DC2BB6" w:rsidRPr="00A449FE" w:rsidRDefault="00DC2BB6" w:rsidP="00DC2BB6">
            <w:pPr>
              <w:rPr>
                <w:rFonts w:ascii="HG丸ｺﾞｼｯｸM-PRO" w:eastAsia="HG丸ｺﾞｼｯｸM-PRO" w:hAnsi="HG丸ｺﾞｼｯｸM-PRO"/>
                <w:sz w:val="24"/>
                <w:szCs w:val="24"/>
              </w:rPr>
            </w:pPr>
            <w:r w:rsidRPr="00A449FE">
              <w:rPr>
                <w:rFonts w:ascii="HG丸ｺﾞｼｯｸM-PRO" w:eastAsia="HG丸ｺﾞｼｯｸM-PRO" w:hAnsi="HG丸ｺﾞｼｯｸM-PRO" w:hint="eastAsia"/>
                <w:sz w:val="24"/>
                <w:szCs w:val="24"/>
              </w:rPr>
              <w:t>障害者の就労機会の拡大を図るため、障害者に身近な生活の場所で、雇用の相談から就労、職場定着まで、</w:t>
            </w:r>
            <w:r w:rsidR="00E300CA" w:rsidRPr="00A449FE">
              <w:rPr>
                <w:rFonts w:ascii="HG丸ｺﾞｼｯｸM-PRO" w:eastAsia="HG丸ｺﾞｼｯｸM-PRO" w:hAnsi="HG丸ｺﾞｼｯｸM-PRO" w:hint="eastAsia"/>
                <w:sz w:val="24"/>
                <w:szCs w:val="24"/>
              </w:rPr>
              <w:t>障害者に寄り添い</w:t>
            </w:r>
            <w:r w:rsidRPr="00A449FE">
              <w:rPr>
                <w:rFonts w:ascii="HG丸ｺﾞｼｯｸM-PRO" w:eastAsia="HG丸ｺﾞｼｯｸM-PRO" w:hAnsi="HG丸ｺﾞｼｯｸM-PRO" w:hint="eastAsia"/>
                <w:sz w:val="24"/>
                <w:szCs w:val="24"/>
              </w:rPr>
              <w:t>支援を行う市町村障害者就労支援センターの活動を支援します。また、「障害者就労支援センター等連絡協議会」を開催して、各支援センターと国や県、関係機関とのネットワーク化を進め、就労支援の充実に努めます。（再掲</w:t>
            </w:r>
            <w:r w:rsidR="003A7603" w:rsidRPr="00A449FE">
              <w:rPr>
                <w:rFonts w:ascii="HG丸ｺﾞｼｯｸM-PRO" w:eastAsia="HG丸ｺﾞｼｯｸM-PRO" w:hAnsi="HG丸ｺﾞｼｯｸM-PRO" w:hint="eastAsia"/>
                <w:sz w:val="24"/>
                <w:szCs w:val="24"/>
              </w:rPr>
              <w:t>19</w:t>
            </w:r>
            <w:r w:rsidR="00BB402D">
              <w:rPr>
                <w:rFonts w:ascii="HG丸ｺﾞｼｯｸM-PRO" w:eastAsia="HG丸ｺﾞｼｯｸM-PRO" w:hAnsi="HG丸ｺﾞｼｯｸM-PRO" w:hint="eastAsia"/>
                <w:sz w:val="24"/>
                <w:szCs w:val="24"/>
              </w:rPr>
              <w:t>4</w:t>
            </w:r>
            <w:r w:rsidRPr="00A449FE">
              <w:rPr>
                <w:rFonts w:ascii="HG丸ｺﾞｼｯｸM-PRO" w:eastAsia="HG丸ｺﾞｼｯｸM-PRO" w:hAnsi="HG丸ｺﾞｼｯｸM-PRO" w:hint="eastAsia"/>
                <w:sz w:val="24"/>
                <w:szCs w:val="24"/>
              </w:rPr>
              <w:t>）</w:t>
            </w:r>
          </w:p>
        </w:tc>
        <w:tc>
          <w:tcPr>
            <w:tcW w:w="2181" w:type="dxa"/>
            <w:shd w:val="clear" w:color="auto" w:fill="auto"/>
          </w:tcPr>
          <w:p w14:paraId="76AF566F" w14:textId="4130BD8D" w:rsidR="005346D4"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雇用労働課</w:t>
            </w:r>
          </w:p>
        </w:tc>
      </w:tr>
      <w:tr w:rsidR="00DC2BB6" w:rsidRPr="00DC2BB6" w14:paraId="7A405AC7" w14:textId="77777777" w:rsidTr="00EC2A2C">
        <w:tc>
          <w:tcPr>
            <w:tcW w:w="684" w:type="dxa"/>
            <w:shd w:val="clear" w:color="auto" w:fill="auto"/>
          </w:tcPr>
          <w:p w14:paraId="27BA658D" w14:textId="3FC51509" w:rsidR="00DC2BB6" w:rsidRPr="005C5DD8" w:rsidRDefault="002A156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2</w:t>
            </w:r>
          </w:p>
        </w:tc>
        <w:tc>
          <w:tcPr>
            <w:tcW w:w="7088" w:type="dxa"/>
            <w:shd w:val="clear" w:color="auto" w:fill="auto"/>
          </w:tcPr>
          <w:p w14:paraId="34D68B9E" w14:textId="220E6838" w:rsidR="00E34FCE" w:rsidRPr="00EC2A2C" w:rsidRDefault="004D537B" w:rsidP="004D537B">
            <w:pPr>
              <w:widowControl/>
              <w:rPr>
                <w:rFonts w:ascii="HG丸ｺﾞｼｯｸM-PRO" w:eastAsia="HG丸ｺﾞｼｯｸM-PRO" w:hAnsi="HG丸ｺﾞｼｯｸM-PRO"/>
                <w:kern w:val="0"/>
                <w:sz w:val="24"/>
                <w:szCs w:val="24"/>
              </w:rPr>
            </w:pPr>
            <w:r w:rsidRPr="00EC2A2C">
              <w:rPr>
                <w:rFonts w:ascii="HG丸ｺﾞｼｯｸM-PRO" w:eastAsia="HG丸ｺﾞｼｯｸM-PRO" w:hAnsi="HG丸ｺﾞｼｯｸM-PRO" w:hint="eastAsia"/>
                <w:sz w:val="24"/>
                <w:szCs w:val="24"/>
              </w:rPr>
              <w:t>障害者の就労支援と就労後の職場定着支援には、支援に携わる関係者の役割が重要であることから、本県独自でジョブサポーター研修を行い、企業や就労支援機関の支援者の資質向上を図ります。</w:t>
            </w:r>
          </w:p>
        </w:tc>
        <w:tc>
          <w:tcPr>
            <w:tcW w:w="2181" w:type="dxa"/>
            <w:shd w:val="clear" w:color="auto" w:fill="auto"/>
          </w:tcPr>
          <w:p w14:paraId="25B70B7C" w14:textId="77777777" w:rsidR="00DC2BB6" w:rsidRPr="005C5DD8" w:rsidRDefault="005346D4" w:rsidP="00DC2BB6">
            <w:pPr>
              <w:rPr>
                <w:rFonts w:ascii="HG丸ｺﾞｼｯｸM-PRO" w:eastAsia="HG丸ｺﾞｼｯｸM-PRO" w:hAnsi="HG丸ｺﾞｼｯｸM-PRO"/>
                <w:sz w:val="24"/>
                <w:szCs w:val="24"/>
              </w:rPr>
            </w:pPr>
            <w:r w:rsidRPr="005C5DD8">
              <w:rPr>
                <w:rFonts w:ascii="HG丸ｺﾞｼｯｸM-PRO" w:eastAsia="HG丸ｺﾞｼｯｸM-PRO" w:hAnsi="HG丸ｺﾞｼｯｸM-PRO" w:hint="eastAsia"/>
                <w:sz w:val="24"/>
                <w:szCs w:val="24"/>
              </w:rPr>
              <w:t>雇用労働課</w:t>
            </w:r>
          </w:p>
        </w:tc>
      </w:tr>
      <w:tr w:rsidR="00DC2BB6" w:rsidRPr="00DC2BB6" w14:paraId="39DA570C" w14:textId="77777777" w:rsidTr="00FC2AE4">
        <w:tc>
          <w:tcPr>
            <w:tcW w:w="684" w:type="dxa"/>
            <w:shd w:val="clear" w:color="auto" w:fill="auto"/>
          </w:tcPr>
          <w:p w14:paraId="11E7701E" w14:textId="4EC96E3C" w:rsidR="00DC2BB6" w:rsidRPr="00FC2AE4" w:rsidRDefault="002A156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3</w:t>
            </w:r>
          </w:p>
        </w:tc>
        <w:tc>
          <w:tcPr>
            <w:tcW w:w="7088" w:type="dxa"/>
            <w:shd w:val="clear" w:color="auto" w:fill="auto"/>
          </w:tcPr>
          <w:p w14:paraId="2321E8E3" w14:textId="77777777" w:rsidR="0003669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県教育委員会において、</w:t>
            </w:r>
            <w:r w:rsidR="005346D4" w:rsidRPr="00FC2AE4">
              <w:rPr>
                <w:rFonts w:ascii="HG丸ｺﾞｼｯｸM-PRO" w:eastAsia="HG丸ｺﾞｼｯｸM-PRO" w:hAnsi="HG丸ｺﾞｼｯｸM-PRO" w:hint="eastAsia"/>
                <w:sz w:val="24"/>
                <w:szCs w:val="24"/>
              </w:rPr>
              <w:t>特別支援学校等の</w:t>
            </w:r>
            <w:r w:rsidRPr="00FC2AE4">
              <w:rPr>
                <w:rFonts w:ascii="HG丸ｺﾞｼｯｸM-PRO" w:eastAsia="HG丸ｺﾞｼｯｸM-PRO" w:hAnsi="HG丸ｺﾞｼｯｸM-PRO" w:hint="eastAsia"/>
                <w:sz w:val="24"/>
                <w:szCs w:val="24"/>
              </w:rPr>
              <w:t>卒業生等を</w:t>
            </w:r>
            <w:r w:rsidR="005346D4" w:rsidRPr="00FC2AE4">
              <w:rPr>
                <w:rFonts w:ascii="HG丸ｺﾞｼｯｸM-PRO" w:eastAsia="HG丸ｺﾞｼｯｸM-PRO" w:hAnsi="HG丸ｺﾞｼｯｸM-PRO" w:hint="eastAsia"/>
                <w:sz w:val="24"/>
                <w:szCs w:val="24"/>
              </w:rPr>
              <w:t>会計年度任用</w:t>
            </w:r>
            <w:r w:rsidRPr="00FC2AE4">
              <w:rPr>
                <w:rFonts w:ascii="HG丸ｺﾞｼｯｸM-PRO" w:eastAsia="HG丸ｺﾞｼｯｸM-PRO" w:hAnsi="HG丸ｺﾞｼｯｸM-PRO" w:hint="eastAsia"/>
                <w:sz w:val="24"/>
                <w:szCs w:val="24"/>
              </w:rPr>
              <w:t>職員として直接雇用</w:t>
            </w:r>
            <w:r w:rsidR="005346D4" w:rsidRPr="00FC2AE4">
              <w:rPr>
                <w:rFonts w:ascii="HG丸ｺﾞｼｯｸM-PRO" w:eastAsia="HG丸ｺﾞｼｯｸM-PRO" w:hAnsi="HG丸ｺﾞｼｯｸM-PRO" w:hint="eastAsia"/>
                <w:sz w:val="24"/>
                <w:szCs w:val="24"/>
              </w:rPr>
              <w:t>する</w:t>
            </w:r>
            <w:r w:rsidRPr="00FC2AE4">
              <w:rPr>
                <w:rFonts w:ascii="HG丸ｺﾞｼｯｸM-PRO" w:eastAsia="HG丸ｺﾞｼｯｸM-PRO" w:hAnsi="HG丸ｺﾞｼｯｸM-PRO" w:hint="eastAsia"/>
                <w:sz w:val="24"/>
                <w:szCs w:val="24"/>
              </w:rPr>
              <w:t>とともに、企業におけるスキルアップ研修を実施することで、実践的な職業能力の向上を図り一般就労を目指します。また、本事業を通じて蓄積したノウハウを企業にも提供することで、企業による障害者雇用の取組を支援します。これらの取組を通じて、特別支援学校卒業生の一般就労率の向上と、県教育委員会の障害者雇用率の向上を同時に目指します。</w:t>
            </w:r>
          </w:p>
          <w:p w14:paraId="76C4F10F" w14:textId="638EE9C8" w:rsidR="00DC2BB6" w:rsidRPr="00436368" w:rsidRDefault="00DC2BB6" w:rsidP="00DC2BB6">
            <w:pPr>
              <w:rPr>
                <w:rFonts w:ascii="HG丸ｺﾞｼｯｸM-PRO" w:eastAsia="HG丸ｺﾞｼｯｸM-PRO" w:hAnsi="HG丸ｺﾞｼｯｸM-PRO"/>
                <w:sz w:val="24"/>
                <w:szCs w:val="24"/>
              </w:rPr>
            </w:pPr>
            <w:r w:rsidRPr="00436368">
              <w:rPr>
                <w:rFonts w:ascii="HG丸ｺﾞｼｯｸM-PRO" w:eastAsia="HG丸ｺﾞｼｯｸM-PRO" w:hAnsi="HG丸ｺﾞｼｯｸM-PRO" w:hint="eastAsia"/>
                <w:sz w:val="24"/>
                <w:szCs w:val="24"/>
              </w:rPr>
              <w:t>（再掲</w:t>
            </w:r>
            <w:r w:rsidR="006B3357" w:rsidRPr="00436368">
              <w:rPr>
                <w:rFonts w:ascii="HG丸ｺﾞｼｯｸM-PRO" w:eastAsia="HG丸ｺﾞｼｯｸM-PRO" w:hAnsi="HG丸ｺﾞｼｯｸM-PRO" w:hint="eastAsia"/>
                <w:sz w:val="24"/>
                <w:szCs w:val="24"/>
              </w:rPr>
              <w:t>21</w:t>
            </w:r>
            <w:r w:rsidR="00A73111">
              <w:rPr>
                <w:rFonts w:ascii="HG丸ｺﾞｼｯｸM-PRO" w:eastAsia="HG丸ｺﾞｼｯｸM-PRO" w:hAnsi="HG丸ｺﾞｼｯｸM-PRO" w:hint="eastAsia"/>
                <w:sz w:val="24"/>
                <w:szCs w:val="24"/>
              </w:rPr>
              <w:t>8</w:t>
            </w:r>
            <w:r w:rsidRPr="00436368">
              <w:rPr>
                <w:rFonts w:ascii="HG丸ｺﾞｼｯｸM-PRO" w:eastAsia="HG丸ｺﾞｼｯｸM-PRO" w:hAnsi="HG丸ｺﾞｼｯｸM-PRO" w:hint="eastAsia"/>
                <w:sz w:val="24"/>
                <w:szCs w:val="24"/>
              </w:rPr>
              <w:t>）</w:t>
            </w:r>
          </w:p>
          <w:p w14:paraId="2B96B0A3" w14:textId="77777777" w:rsidR="00DC2BB6" w:rsidRDefault="00780ADD" w:rsidP="00DC2BB6">
            <w:pPr>
              <w:rPr>
                <w:rFonts w:ascii="HG丸ｺﾞｼｯｸM-PRO" w:eastAsia="HG丸ｺﾞｼｯｸM-PRO" w:hAnsi="HG丸ｺﾞｼｯｸM-PRO"/>
                <w:sz w:val="24"/>
                <w:szCs w:val="24"/>
              </w:rPr>
            </w:pPr>
            <w:r w:rsidRPr="00FC2AE4">
              <w:rPr>
                <w:noProof/>
              </w:rPr>
              <mc:AlternateContent>
                <mc:Choice Requires="wps">
                  <w:drawing>
                    <wp:anchor distT="0" distB="0" distL="114300" distR="114300" simplePos="0" relativeHeight="251648000" behindDoc="0" locked="0" layoutInCell="1" allowOverlap="1" wp14:anchorId="4C9BF295" wp14:editId="20E369B0">
                      <wp:simplePos x="0" y="0"/>
                      <wp:positionH relativeFrom="column">
                        <wp:posOffset>1899285</wp:posOffset>
                      </wp:positionH>
                      <wp:positionV relativeFrom="paragraph">
                        <wp:posOffset>96130</wp:posOffset>
                      </wp:positionV>
                      <wp:extent cx="2476500" cy="1219200"/>
                      <wp:effectExtent l="0" t="0" r="19050" b="19050"/>
                      <wp:wrapNone/>
                      <wp:docPr id="120" name="正方形/長方形 120"/>
                      <wp:cNvGraphicFramePr/>
                      <a:graphic xmlns:a="http://schemas.openxmlformats.org/drawingml/2006/main">
                        <a:graphicData uri="http://schemas.microsoft.com/office/word/2010/wordprocessingShape">
                          <wps:wsp>
                            <wps:cNvSpPr/>
                            <wps:spPr>
                              <a:xfrm>
                                <a:off x="0" y="0"/>
                                <a:ext cx="2476500" cy="1219200"/>
                              </a:xfrm>
                              <a:prstGeom prst="rect">
                                <a:avLst/>
                              </a:prstGeom>
                              <a:noFill/>
                              <a:ln w="9525" cap="flat" cmpd="sng" algn="ctr">
                                <a:solidFill>
                                  <a:sysClr val="windowText" lastClr="000000"/>
                                </a:solidFill>
                                <a:prstDash val="solid"/>
                              </a:ln>
                              <a:effectLst/>
                            </wps:spPr>
                            <wps:txbx>
                              <w:txbxContent>
                                <w:p w14:paraId="391DD0A0" w14:textId="77777777" w:rsidR="00D760B5" w:rsidRPr="00C50DA5" w:rsidRDefault="00D760B5" w:rsidP="00DC2BB6">
                                  <w:pPr>
                                    <w:jc w:val="left"/>
                                    <w:rPr>
                                      <w:rFonts w:ascii="HG丸ｺﾞｼｯｸM-PRO" w:eastAsia="HG丸ｺﾞｼｯｸM-PRO" w:hAnsi="HG丸ｺﾞｼｯｸM-PRO"/>
                                      <w:color w:val="000000" w:themeColor="text1"/>
                                      <w:sz w:val="20"/>
                                      <w:szCs w:val="20"/>
                                    </w:rPr>
                                  </w:pPr>
                                  <w:r w:rsidRPr="00C50DA5">
                                    <w:rPr>
                                      <w:rFonts w:ascii="HG丸ｺﾞｼｯｸM-PRO" w:eastAsia="HG丸ｺﾞｼｯｸM-PRO" w:hAnsi="HG丸ｺﾞｼｯｸM-PRO" w:hint="eastAsia"/>
                                      <w:color w:val="000000" w:themeColor="text1"/>
                                      <w:sz w:val="20"/>
                                      <w:szCs w:val="20"/>
                                    </w:rPr>
                                    <w:t>【チームぴかぴか】</w:t>
                                  </w:r>
                                </w:p>
                                <w:p w14:paraId="47D966F6" w14:textId="77777777" w:rsidR="00D760B5" w:rsidRPr="00FC2AE4" w:rsidRDefault="00D760B5" w:rsidP="00AE33CC">
                                  <w:pPr>
                                    <w:jc w:val="left"/>
                                  </w:pPr>
                                  <w:r w:rsidRPr="00FC2AE4">
                                    <w:rPr>
                                      <w:rFonts w:ascii="HG丸ｺﾞｼｯｸM-PRO" w:eastAsia="HG丸ｺﾞｼｯｸM-PRO" w:hAnsi="HG丸ｺﾞｼｯｸM-PRO" w:hint="eastAsia"/>
                                      <w:sz w:val="20"/>
                                      <w:szCs w:val="20"/>
                                    </w:rPr>
                                    <w:t>県庁各課等から依頼されるシュレッダー業務や封入作業等を通して職業スキルを身に付け、企業等へ一般就労を目指す取組です。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BF295" id="正方形/長方形 120" o:spid="_x0000_s1090" style="position:absolute;left:0;text-align:left;margin-left:149.55pt;margin-top:7.55pt;width:195pt;height: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" filled="f" strokecolor="windowText">
                      <v:textbox>
                        <w:txbxContent>
                          <w:p w14:paraId="391DD0A0" w14:textId="77777777" w:rsidR="00D760B5" w:rsidRPr="00C50DA5" w:rsidRDefault="00D760B5" w:rsidP="00DC2BB6">
                            <w:pPr>
                              <w:jc w:val="left"/>
                              <w:rPr>
                                <w:rFonts w:ascii="HG丸ｺﾞｼｯｸM-PRO" w:eastAsia="HG丸ｺﾞｼｯｸM-PRO" w:hAnsi="HG丸ｺﾞｼｯｸM-PRO"/>
                                <w:color w:val="000000" w:themeColor="text1"/>
                                <w:sz w:val="20"/>
                                <w:szCs w:val="20"/>
                              </w:rPr>
                            </w:pPr>
                            <w:r w:rsidRPr="00C50DA5">
                              <w:rPr>
                                <w:rFonts w:ascii="HG丸ｺﾞｼｯｸM-PRO" w:eastAsia="HG丸ｺﾞｼｯｸM-PRO" w:hAnsi="HG丸ｺﾞｼｯｸM-PRO" w:hint="eastAsia"/>
                                <w:color w:val="000000" w:themeColor="text1"/>
                                <w:sz w:val="20"/>
                                <w:szCs w:val="20"/>
                              </w:rPr>
                              <w:t>【チームぴかぴか】</w:t>
                            </w:r>
                          </w:p>
                          <w:p w14:paraId="47D966F6" w14:textId="77777777" w:rsidR="00D760B5" w:rsidRPr="00FC2AE4" w:rsidRDefault="00D760B5" w:rsidP="00AE33CC">
                            <w:pPr>
                              <w:jc w:val="left"/>
                            </w:pPr>
                            <w:r w:rsidRPr="00FC2AE4">
                              <w:rPr>
                                <w:rFonts w:ascii="HG丸ｺﾞｼｯｸM-PRO" w:eastAsia="HG丸ｺﾞｼｯｸM-PRO" w:hAnsi="HG丸ｺﾞｼｯｸM-PRO" w:hint="eastAsia"/>
                                <w:sz w:val="20"/>
                                <w:szCs w:val="20"/>
                              </w:rPr>
                              <w:t>県庁各課等から依頼されるシュレッダー業務や封入作業等を通して職業スキルを身に付け、企業等へ一般就労を目指す取組です。</w:t>
                            </w:r>
                          </w:p>
                        </w:txbxContent>
                      </v:textbox>
                    </v:rect>
                  </w:pict>
                </mc:Fallback>
              </mc:AlternateContent>
            </w:r>
            <w:r w:rsidR="00F57239">
              <w:rPr>
                <w:noProof/>
              </w:rPr>
              <w:drawing>
                <wp:inline distT="0" distB="0" distL="0" distR="0" wp14:anchorId="41770E19" wp14:editId="73D6D36C">
                  <wp:extent cx="1824273" cy="1412627"/>
                  <wp:effectExtent l="0" t="0" r="5080" b="0"/>
                  <wp:docPr id="35" name="図 1">
                    <a:extLst xmlns:a="http://schemas.openxmlformats.org/drawingml/2006/main">
                      <a:ext uri="{FF2B5EF4-FFF2-40B4-BE49-F238E27FC236}">
                        <a16:creationId xmlns:a16="http://schemas.microsoft.com/office/drawing/2014/main" id="{E2F500D9-603D-481C-B0B1-3D5B39985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2F500D9-603D-481C-B0B1-3D5B399853FC}"/>
                              </a:ext>
                            </a:extLst>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56843" cy="1437848"/>
                          </a:xfrm>
                          <a:prstGeom prst="rect">
                            <a:avLst/>
                          </a:prstGeom>
                          <a:noFill/>
                          <a:extLst/>
                        </pic:spPr>
                      </pic:pic>
                    </a:graphicData>
                  </a:graphic>
                </wp:inline>
              </w:drawing>
            </w:r>
          </w:p>
          <w:p w14:paraId="25143CF8" w14:textId="50BADBFF" w:rsidR="00F57239" w:rsidRPr="00FC2AE4" w:rsidRDefault="00F57239" w:rsidP="00DC2BB6">
            <w:pPr>
              <w:rPr>
                <w:rFonts w:ascii="HG丸ｺﾞｼｯｸM-PRO" w:eastAsia="HG丸ｺﾞｼｯｸM-PRO" w:hAnsi="HG丸ｺﾞｼｯｸM-PRO"/>
                <w:sz w:val="24"/>
                <w:szCs w:val="24"/>
              </w:rPr>
            </w:pPr>
          </w:p>
        </w:tc>
        <w:tc>
          <w:tcPr>
            <w:tcW w:w="2181" w:type="dxa"/>
            <w:shd w:val="clear" w:color="auto" w:fill="auto"/>
          </w:tcPr>
          <w:p w14:paraId="1473CF09"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tc>
      </w:tr>
    </w:tbl>
    <w:p w14:paraId="084A4BD8" w14:textId="3BD4FE81" w:rsidR="00B14E51" w:rsidRPr="009D29D2" w:rsidRDefault="00B14E51" w:rsidP="00DC2BB6">
      <w:pPr>
        <w:rPr>
          <w:rFonts w:ascii="HG丸ｺﾞｼｯｸM-PRO" w:eastAsia="HG丸ｺﾞｼｯｸM-PRO" w:hAnsi="HG丸ｺﾞｼｯｸM-PRO"/>
          <w:bCs/>
          <w:sz w:val="24"/>
          <w:szCs w:val="24"/>
        </w:rPr>
      </w:pPr>
    </w:p>
    <w:p w14:paraId="254C40D6" w14:textId="0A899CF8" w:rsidR="00E9219E" w:rsidRPr="009D29D2" w:rsidRDefault="00E9219E" w:rsidP="00DC2BB6">
      <w:pPr>
        <w:rPr>
          <w:rFonts w:ascii="HG丸ｺﾞｼｯｸM-PRO" w:eastAsia="HG丸ｺﾞｼｯｸM-PRO" w:hAnsi="HG丸ｺﾞｼｯｸM-PRO"/>
          <w:bCs/>
          <w:sz w:val="24"/>
          <w:szCs w:val="24"/>
        </w:rPr>
      </w:pPr>
    </w:p>
    <w:p w14:paraId="79602163" w14:textId="77777777" w:rsidR="00E9219E" w:rsidRPr="009D29D2" w:rsidRDefault="00E9219E" w:rsidP="00DC2BB6">
      <w:pPr>
        <w:rPr>
          <w:rFonts w:ascii="HG丸ｺﾞｼｯｸM-PRO" w:eastAsia="HG丸ｺﾞｼｯｸM-PRO" w:hAnsi="HG丸ｺﾞｼｯｸM-PRO"/>
          <w:bCs/>
          <w:sz w:val="24"/>
          <w:szCs w:val="24"/>
        </w:rPr>
      </w:pPr>
    </w:p>
    <w:p w14:paraId="77EDD663" w14:textId="2E16450C" w:rsidR="00EA5486" w:rsidRPr="009D29D2" w:rsidRDefault="00EA5486">
      <w:pPr>
        <w:widowControl/>
        <w:jc w:val="left"/>
        <w:rPr>
          <w:rFonts w:ascii="HG丸ｺﾞｼｯｸM-PRO" w:eastAsia="HG丸ｺﾞｼｯｸM-PRO" w:hAnsi="HG丸ｺﾞｼｯｸM-PRO"/>
          <w:bCs/>
          <w:sz w:val="24"/>
          <w:szCs w:val="24"/>
        </w:rPr>
      </w:pPr>
      <w:r w:rsidRPr="009D29D2">
        <w:rPr>
          <w:rFonts w:ascii="HG丸ｺﾞｼｯｸM-PRO" w:eastAsia="HG丸ｺﾞｼｯｸM-PRO" w:hAnsi="HG丸ｺﾞｼｯｸM-PRO"/>
          <w:bCs/>
          <w:sz w:val="24"/>
          <w:szCs w:val="24"/>
        </w:rPr>
        <w:br w:type="page"/>
      </w:r>
    </w:p>
    <w:p w14:paraId="4C75D53B"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09440" behindDoc="0" locked="0" layoutInCell="1" allowOverlap="1" wp14:anchorId="64FCCBB8" wp14:editId="55E7CD03">
                <wp:simplePos x="0" y="0"/>
                <wp:positionH relativeFrom="column">
                  <wp:posOffset>-200025</wp:posOffset>
                </wp:positionH>
                <wp:positionV relativeFrom="paragraph">
                  <wp:posOffset>342900</wp:posOffset>
                </wp:positionV>
                <wp:extent cx="666750" cy="342900"/>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619AF06F"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CCBB8" id="正方形/長方形 121" o:spid="_x0000_s1091" style="position:absolute;left:0;text-align:left;margin-left:-15.75pt;margin-top:27pt;width:52.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JGwyRZvAgAAqAQAAA4AAAAAAAAAAAAA&#10;AAAALgIAAGRycy9lMm9Eb2MueG1sUEsBAi0AFAAGAAgAAAAhAG+0h1reAAAACQEAAA8AAAAAAAAA&#10;AAAAAAAAyQQAAGRycy9kb3ducmV2LnhtbFBLBQYAAAAABAAEAPMAAADUBQAAAAA=&#10;" filled="f" stroked="f" strokeweight="2pt">
                <v:textbox>
                  <w:txbxContent>
                    <w:p w14:paraId="619AF06F"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（３）多様な働き方の支援</w:t>
      </w:r>
    </w:p>
    <w:tbl>
      <w:tblPr>
        <w:tblStyle w:val="10"/>
        <w:tblW w:w="0" w:type="auto"/>
        <w:tblLook w:val="04A0" w:firstRow="1" w:lastRow="0" w:firstColumn="1" w:lastColumn="0" w:noHBand="0" w:noVBand="1"/>
      </w:tblPr>
      <w:tblGrid>
        <w:gridCol w:w="684"/>
        <w:gridCol w:w="7088"/>
        <w:gridCol w:w="2181"/>
      </w:tblGrid>
      <w:tr w:rsidR="00DC2BB6" w:rsidRPr="00DC2BB6" w14:paraId="6F67DA78" w14:textId="77777777" w:rsidTr="001710FD">
        <w:tc>
          <w:tcPr>
            <w:tcW w:w="684" w:type="dxa"/>
            <w:shd w:val="clear" w:color="auto" w:fill="A6A6A6" w:themeFill="background1" w:themeFillShade="A6"/>
          </w:tcPr>
          <w:p w14:paraId="5F82254E"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1EDDF841"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4489A41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3CFED92F" w14:textId="77777777" w:rsidTr="00FC2AE4">
        <w:tc>
          <w:tcPr>
            <w:tcW w:w="684" w:type="dxa"/>
            <w:shd w:val="clear" w:color="auto" w:fill="auto"/>
          </w:tcPr>
          <w:p w14:paraId="7E351391" w14:textId="7087AB4E" w:rsidR="00DC2BB6" w:rsidRPr="00FC2AE4" w:rsidRDefault="00BB4477" w:rsidP="00784C6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4</w:t>
            </w:r>
          </w:p>
        </w:tc>
        <w:tc>
          <w:tcPr>
            <w:tcW w:w="7088" w:type="dxa"/>
            <w:shd w:val="clear" w:color="auto" w:fill="auto"/>
          </w:tcPr>
          <w:p w14:paraId="553CAA1F" w14:textId="77777777" w:rsidR="00A90584"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本県の機関での職場実習を通して、障害者が職場の雰囲気や仕事を体験でき</w:t>
            </w:r>
            <w:r w:rsidR="001368CA" w:rsidRPr="00FC2AE4">
              <w:rPr>
                <w:rFonts w:ascii="HG丸ｺﾞｼｯｸM-PRO" w:eastAsia="HG丸ｺﾞｼｯｸM-PRO" w:hAnsi="HG丸ｺﾞｼｯｸM-PRO" w:hint="eastAsia"/>
                <w:sz w:val="24"/>
                <w:szCs w:val="24"/>
              </w:rPr>
              <w:t>、就労意識が醸成されるよう支援するとともに、県職員の障害や障害者に対する理解を促進します。</w:t>
            </w:r>
          </w:p>
        </w:tc>
        <w:tc>
          <w:tcPr>
            <w:tcW w:w="2181" w:type="dxa"/>
            <w:shd w:val="clear" w:color="auto" w:fill="auto"/>
          </w:tcPr>
          <w:p w14:paraId="13573843"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人事課</w:t>
            </w:r>
          </w:p>
          <w:p w14:paraId="1416236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p w14:paraId="30580D31" w14:textId="77777777" w:rsidR="00DC2BB6" w:rsidRPr="00FC2AE4" w:rsidRDefault="00F05972"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w:t>
            </w:r>
            <w:r w:rsidR="00DC2BB6" w:rsidRPr="00FC2AE4">
              <w:rPr>
                <w:rFonts w:ascii="HG丸ｺﾞｼｯｸM-PRO" w:eastAsia="HG丸ｺﾞｼｯｸM-PRO" w:hAnsi="HG丸ｺﾞｼｯｸM-PRO" w:hint="eastAsia"/>
                <w:sz w:val="24"/>
                <w:szCs w:val="24"/>
              </w:rPr>
              <w:t>課</w:t>
            </w:r>
          </w:p>
        </w:tc>
      </w:tr>
      <w:tr w:rsidR="005346D4" w:rsidRPr="00DC2BB6" w14:paraId="4410B9A2" w14:textId="77777777" w:rsidTr="00FC2AE4">
        <w:tc>
          <w:tcPr>
            <w:tcW w:w="684" w:type="dxa"/>
            <w:shd w:val="clear" w:color="auto" w:fill="auto"/>
          </w:tcPr>
          <w:p w14:paraId="537B7B1D" w14:textId="47127E5B" w:rsidR="005346D4" w:rsidRPr="00FC2AE4" w:rsidRDefault="00BB447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5</w:t>
            </w:r>
          </w:p>
        </w:tc>
        <w:tc>
          <w:tcPr>
            <w:tcW w:w="7088" w:type="dxa"/>
            <w:shd w:val="clear" w:color="auto" w:fill="auto"/>
          </w:tcPr>
          <w:p w14:paraId="432EF18F" w14:textId="77777777" w:rsidR="005346D4"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障害者の多様な働き方（テレワーク、短時間勤務など）を企業に提案します。</w:t>
            </w:r>
          </w:p>
        </w:tc>
        <w:tc>
          <w:tcPr>
            <w:tcW w:w="2181" w:type="dxa"/>
            <w:shd w:val="clear" w:color="auto" w:fill="auto"/>
          </w:tcPr>
          <w:p w14:paraId="7AF5D59C" w14:textId="77777777" w:rsidR="005346D4" w:rsidRPr="00FC2AE4" w:rsidRDefault="005346D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雇用労働課</w:t>
            </w:r>
          </w:p>
        </w:tc>
      </w:tr>
      <w:tr w:rsidR="00DC2BB6" w:rsidRPr="00DC2BB6" w14:paraId="55EB60D5" w14:textId="77777777" w:rsidTr="00BA34D8">
        <w:trPr>
          <w:trHeight w:val="4094"/>
        </w:trPr>
        <w:tc>
          <w:tcPr>
            <w:tcW w:w="684" w:type="dxa"/>
          </w:tcPr>
          <w:p w14:paraId="50AE4E59" w14:textId="36919DAA" w:rsidR="00DC2BB6" w:rsidRPr="00DC2BB6" w:rsidRDefault="00BB447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6</w:t>
            </w:r>
          </w:p>
        </w:tc>
        <w:tc>
          <w:tcPr>
            <w:tcW w:w="7088" w:type="dxa"/>
          </w:tcPr>
          <w:p w14:paraId="4A0085A5" w14:textId="77777777" w:rsid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障害のある人とない人が共に働き、県内の障害福祉サービス事業所などの製品や弁当、県内各地の物産などの販売を通じて障害者の就労を考える場となっている県庁内福祉の店の運営を支援します。</w:t>
            </w:r>
          </w:p>
          <w:p w14:paraId="1113F891" w14:textId="77777777" w:rsidR="00BA34D8" w:rsidRDefault="00BA34D8" w:rsidP="00BA34D8">
            <w:pPr>
              <w:tabs>
                <w:tab w:val="center" w:pos="3436"/>
              </w:tabs>
              <w:rPr>
                <w:rFonts w:ascii="HG丸ｺﾞｼｯｸM-PRO" w:eastAsia="HG丸ｺﾞｼｯｸM-PRO" w:hAnsi="HG丸ｺﾞｼｯｸM-PRO"/>
                <w:sz w:val="24"/>
                <w:szCs w:val="24"/>
              </w:rPr>
            </w:pPr>
            <w:r w:rsidRPr="00937FEC">
              <w:rPr>
                <w:rFonts w:ascii="HG丸ｺﾞｼｯｸM-PRO" w:eastAsia="HG丸ｺﾞｼｯｸM-PRO" w:hAnsi="HG丸ｺﾞｼｯｸM-PRO"/>
                <w:noProof/>
                <w:sz w:val="24"/>
                <w:szCs w:val="24"/>
              </w:rPr>
              <mc:AlternateContent>
                <mc:Choice Requires="wps">
                  <w:drawing>
                    <wp:anchor distT="0" distB="0" distL="114300" distR="114300" simplePos="0" relativeHeight="251644928" behindDoc="0" locked="0" layoutInCell="1" allowOverlap="1" wp14:anchorId="391BA4BF" wp14:editId="38B0C9C0">
                      <wp:simplePos x="0" y="0"/>
                      <wp:positionH relativeFrom="column">
                        <wp:posOffset>2137410</wp:posOffset>
                      </wp:positionH>
                      <wp:positionV relativeFrom="paragraph">
                        <wp:posOffset>9525</wp:posOffset>
                      </wp:positionV>
                      <wp:extent cx="2181225" cy="152400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181225" cy="1524000"/>
                              </a:xfrm>
                              <a:prstGeom prst="rect">
                                <a:avLst/>
                              </a:prstGeom>
                              <a:solidFill>
                                <a:sysClr val="window" lastClr="FFFFFF"/>
                              </a:solidFill>
                              <a:ln w="9525" cap="flat" cmpd="sng" algn="ctr">
                                <a:solidFill>
                                  <a:sysClr val="windowText" lastClr="000000"/>
                                </a:solidFill>
                                <a:prstDash val="solid"/>
                              </a:ln>
                              <a:effectLst/>
                            </wps:spPr>
                            <wps:txbx>
                              <w:txbxContent>
                                <w:p w14:paraId="203555E9" w14:textId="77777777" w:rsidR="00D760B5" w:rsidRDefault="00D760B5" w:rsidP="00BA34D8">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【県庁内福祉の店「かっぽ」】</w:t>
                                  </w:r>
                                </w:p>
                                <w:p w14:paraId="392D7F59" w14:textId="77777777" w:rsidR="00D760B5" w:rsidRPr="0055730C" w:rsidRDefault="00D760B5" w:rsidP="00BA34D8">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障害者の働く場を創造し、社会参加を促進するため、県庁第二庁舎１階に障害者団体が設置している売店です。県内１０数団体が商品の提供や販売に参画しています。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BA4BF" id="正方形/長方形 79" o:spid="_x0000_s1092" style="position:absolute;left:0;text-align:left;margin-left:168.3pt;margin-top:.75pt;width:171.75pt;height:12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" fillcolor="window" strokecolor="windowText">
                      <v:textbox>
                        <w:txbxContent>
                          <w:p w14:paraId="203555E9" w14:textId="77777777" w:rsidR="00D760B5" w:rsidRDefault="00D760B5" w:rsidP="00BA34D8">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【県庁内福祉の店「かっぽ」】</w:t>
                            </w:r>
                          </w:p>
                          <w:p w14:paraId="392D7F59" w14:textId="77777777" w:rsidR="00D760B5" w:rsidRPr="0055730C" w:rsidRDefault="00D760B5" w:rsidP="00BA34D8">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障害者の働く場を創造し、社会参加を促進するため、県庁第二庁舎１階に障害者団体が設置している売店です。県内１０数団体が商品の提供や販売に参画しています。</w:t>
                            </w:r>
                          </w:p>
                        </w:txbxContent>
                      </v:textbox>
                    </v:rect>
                  </w:pict>
                </mc:Fallback>
              </mc:AlternateContent>
            </w:r>
            <w:r>
              <w:rPr>
                <w:noProof/>
              </w:rPr>
              <w:drawing>
                <wp:anchor distT="0" distB="0" distL="114300" distR="114300" simplePos="0" relativeHeight="251642880" behindDoc="0" locked="0" layoutInCell="1" allowOverlap="1" wp14:anchorId="3C76D526" wp14:editId="1379BDF0">
                  <wp:simplePos x="0" y="0"/>
                  <wp:positionH relativeFrom="column">
                    <wp:posOffset>-6985</wp:posOffset>
                  </wp:positionH>
                  <wp:positionV relativeFrom="paragraph">
                    <wp:posOffset>7620</wp:posOffset>
                  </wp:positionV>
                  <wp:extent cx="2044700" cy="1533525"/>
                  <wp:effectExtent l="0" t="0" r="0"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188_かっぽ.JPG"/>
                          <pic:cNvPicPr/>
                        </pic:nvPicPr>
                        <pic:blipFill>
                          <a:blip r:embed="rId22" cstate="email">
                            <a:extLst>
                              <a:ext uri="{28A0092B-C50C-407E-A947-70E740481C1C}">
                                <a14:useLocalDpi xmlns:a14="http://schemas.microsoft.com/office/drawing/2010/main"/>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sz w:val="24"/>
                <w:szCs w:val="24"/>
              </w:rPr>
              <w:tab/>
            </w:r>
          </w:p>
          <w:p w14:paraId="46337C30" w14:textId="77777777" w:rsidR="00BA34D8" w:rsidRDefault="00BA34D8" w:rsidP="00DC2BB6">
            <w:pPr>
              <w:rPr>
                <w:rFonts w:ascii="HG丸ｺﾞｼｯｸM-PRO" w:eastAsia="HG丸ｺﾞｼｯｸM-PRO" w:hAnsi="HG丸ｺﾞｼｯｸM-PRO"/>
                <w:sz w:val="24"/>
                <w:szCs w:val="24"/>
              </w:rPr>
            </w:pPr>
          </w:p>
          <w:p w14:paraId="4030090A" w14:textId="77777777" w:rsidR="00BA34D8" w:rsidRDefault="00BA34D8" w:rsidP="00DC2BB6">
            <w:pPr>
              <w:rPr>
                <w:rFonts w:ascii="HG丸ｺﾞｼｯｸM-PRO" w:eastAsia="HG丸ｺﾞｼｯｸM-PRO" w:hAnsi="HG丸ｺﾞｼｯｸM-PRO"/>
                <w:sz w:val="24"/>
                <w:szCs w:val="24"/>
              </w:rPr>
            </w:pPr>
          </w:p>
          <w:p w14:paraId="0DD7A90A" w14:textId="77777777" w:rsidR="00BA34D8" w:rsidRDefault="00BA34D8" w:rsidP="00DC2BB6">
            <w:pPr>
              <w:rPr>
                <w:rFonts w:ascii="HG丸ｺﾞｼｯｸM-PRO" w:eastAsia="HG丸ｺﾞｼｯｸM-PRO" w:hAnsi="HG丸ｺﾞｼｯｸM-PRO"/>
                <w:sz w:val="24"/>
                <w:szCs w:val="24"/>
              </w:rPr>
            </w:pPr>
          </w:p>
          <w:p w14:paraId="257CA765" w14:textId="77777777" w:rsidR="00BA34D8" w:rsidRDefault="00BA34D8" w:rsidP="00DC2BB6">
            <w:pPr>
              <w:rPr>
                <w:rFonts w:ascii="HG丸ｺﾞｼｯｸM-PRO" w:eastAsia="HG丸ｺﾞｼｯｸM-PRO" w:hAnsi="HG丸ｺﾞｼｯｸM-PRO"/>
                <w:sz w:val="24"/>
                <w:szCs w:val="24"/>
              </w:rPr>
            </w:pPr>
          </w:p>
          <w:p w14:paraId="3A2EA176" w14:textId="77777777" w:rsidR="00BA34D8" w:rsidRDefault="00BA34D8" w:rsidP="00DC2BB6">
            <w:pPr>
              <w:rPr>
                <w:rFonts w:ascii="HG丸ｺﾞｼｯｸM-PRO" w:eastAsia="HG丸ｺﾞｼｯｸM-PRO" w:hAnsi="HG丸ｺﾞｼｯｸM-PRO"/>
                <w:sz w:val="24"/>
                <w:szCs w:val="24"/>
              </w:rPr>
            </w:pPr>
          </w:p>
          <w:p w14:paraId="29F5088E" w14:textId="77777777" w:rsidR="00BA34D8" w:rsidRPr="00DC2BB6" w:rsidRDefault="00BA34D8" w:rsidP="00DC2BB6">
            <w:pPr>
              <w:rPr>
                <w:rFonts w:ascii="HG丸ｺﾞｼｯｸM-PRO" w:eastAsia="HG丸ｺﾞｼｯｸM-PRO" w:hAnsi="HG丸ｺﾞｼｯｸM-PRO"/>
                <w:sz w:val="24"/>
                <w:szCs w:val="24"/>
              </w:rPr>
            </w:pPr>
          </w:p>
        </w:tc>
        <w:tc>
          <w:tcPr>
            <w:tcW w:w="2181" w:type="dxa"/>
          </w:tcPr>
          <w:p w14:paraId="3855FD83"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51812CCA" w14:textId="77777777" w:rsidTr="00FC2AE4">
        <w:tc>
          <w:tcPr>
            <w:tcW w:w="684" w:type="dxa"/>
            <w:shd w:val="clear" w:color="auto" w:fill="auto"/>
          </w:tcPr>
          <w:p w14:paraId="41EEA7D7" w14:textId="21BEA7AC" w:rsidR="00DC2BB6" w:rsidRPr="00FC2AE4" w:rsidRDefault="005452D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7</w:t>
            </w:r>
          </w:p>
        </w:tc>
        <w:tc>
          <w:tcPr>
            <w:tcW w:w="7088" w:type="dxa"/>
            <w:shd w:val="clear" w:color="auto" w:fill="auto"/>
          </w:tcPr>
          <w:p w14:paraId="7BA9C27C" w14:textId="4AE501D0"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企業や社会福祉法人などの地域の多様な委託先を活用するなど、障害者の能力、適性及び障害者雇用ニーズに対応した職業訓練を実施し、就職に必要な知識・技能の習得を図ることにより、障害者の就労を支援します。</w:t>
            </w:r>
            <w:r w:rsidRPr="00690A5C">
              <w:rPr>
                <w:rFonts w:ascii="HG丸ｺﾞｼｯｸM-PRO" w:eastAsia="HG丸ｺﾞｼｯｸM-PRO" w:hAnsi="HG丸ｺﾞｼｯｸM-PRO" w:hint="eastAsia"/>
                <w:sz w:val="24"/>
                <w:szCs w:val="24"/>
              </w:rPr>
              <w:t>（再掲</w:t>
            </w:r>
            <w:r w:rsidR="008A4A1C" w:rsidRPr="00690A5C">
              <w:rPr>
                <w:rFonts w:ascii="HG丸ｺﾞｼｯｸM-PRO" w:eastAsia="HG丸ｺﾞｼｯｸM-PRO" w:hAnsi="HG丸ｺﾞｼｯｸM-PRO" w:hint="eastAsia"/>
                <w:sz w:val="24"/>
                <w:szCs w:val="24"/>
              </w:rPr>
              <w:t>22</w:t>
            </w:r>
            <w:r w:rsidR="00E8191A">
              <w:rPr>
                <w:rFonts w:ascii="HG丸ｺﾞｼｯｸM-PRO" w:eastAsia="HG丸ｺﾞｼｯｸM-PRO" w:hAnsi="HG丸ｺﾞｼｯｸM-PRO" w:hint="eastAsia"/>
                <w:sz w:val="24"/>
                <w:szCs w:val="24"/>
              </w:rPr>
              <w:t>3</w:t>
            </w:r>
            <w:r w:rsidRPr="00690A5C">
              <w:rPr>
                <w:rFonts w:ascii="HG丸ｺﾞｼｯｸM-PRO" w:eastAsia="HG丸ｺﾞｼｯｸM-PRO" w:hAnsi="HG丸ｺﾞｼｯｸM-PRO" w:hint="eastAsia"/>
                <w:sz w:val="24"/>
                <w:szCs w:val="24"/>
              </w:rPr>
              <w:t>）</w:t>
            </w:r>
          </w:p>
        </w:tc>
        <w:tc>
          <w:tcPr>
            <w:tcW w:w="2181" w:type="dxa"/>
          </w:tcPr>
          <w:p w14:paraId="3A97180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産業人材育成課</w:t>
            </w:r>
          </w:p>
        </w:tc>
      </w:tr>
      <w:tr w:rsidR="00DC2BB6" w:rsidRPr="00DC2BB6" w14:paraId="3EA4A74F" w14:textId="77777777" w:rsidTr="00FC2AE4">
        <w:tc>
          <w:tcPr>
            <w:tcW w:w="684" w:type="dxa"/>
            <w:shd w:val="clear" w:color="auto" w:fill="auto"/>
          </w:tcPr>
          <w:p w14:paraId="63A02B54" w14:textId="7D9CA7EC" w:rsidR="00DC2BB6" w:rsidRPr="00FC2AE4" w:rsidRDefault="005452D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8</w:t>
            </w:r>
          </w:p>
        </w:tc>
        <w:tc>
          <w:tcPr>
            <w:tcW w:w="7088" w:type="dxa"/>
            <w:shd w:val="clear" w:color="auto" w:fill="auto"/>
          </w:tcPr>
          <w:p w14:paraId="3E72C3D2" w14:textId="77777777" w:rsidR="00CC28D9"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県教育委員会において、</w:t>
            </w:r>
            <w:r w:rsidR="005346D4" w:rsidRPr="00FC2AE4">
              <w:rPr>
                <w:rFonts w:ascii="HG丸ｺﾞｼｯｸM-PRO" w:eastAsia="HG丸ｺﾞｼｯｸM-PRO" w:hAnsi="HG丸ｺﾞｼｯｸM-PRO" w:hint="eastAsia"/>
                <w:sz w:val="24"/>
                <w:szCs w:val="24"/>
              </w:rPr>
              <w:t>特別支援学校等の</w:t>
            </w:r>
            <w:r w:rsidRPr="00FC2AE4">
              <w:rPr>
                <w:rFonts w:ascii="HG丸ｺﾞｼｯｸM-PRO" w:eastAsia="HG丸ｺﾞｼｯｸM-PRO" w:hAnsi="HG丸ｺﾞｼｯｸM-PRO" w:hint="eastAsia"/>
                <w:sz w:val="24"/>
                <w:szCs w:val="24"/>
              </w:rPr>
              <w:t>卒業生等を</w:t>
            </w:r>
            <w:r w:rsidR="005346D4" w:rsidRPr="00FC2AE4">
              <w:rPr>
                <w:rFonts w:ascii="HG丸ｺﾞｼｯｸM-PRO" w:eastAsia="HG丸ｺﾞｼｯｸM-PRO" w:hAnsi="HG丸ｺﾞｼｯｸM-PRO" w:hint="eastAsia"/>
                <w:sz w:val="24"/>
                <w:szCs w:val="24"/>
              </w:rPr>
              <w:t>会計年度任用</w:t>
            </w:r>
            <w:r w:rsidRPr="00FC2AE4">
              <w:rPr>
                <w:rFonts w:ascii="HG丸ｺﾞｼｯｸM-PRO" w:eastAsia="HG丸ｺﾞｼｯｸM-PRO" w:hAnsi="HG丸ｺﾞｼｯｸM-PRO" w:hint="eastAsia"/>
                <w:sz w:val="24"/>
                <w:szCs w:val="24"/>
              </w:rPr>
              <w:t>職員として直接雇用</w:t>
            </w:r>
            <w:r w:rsidR="005346D4" w:rsidRPr="00FC2AE4">
              <w:rPr>
                <w:rFonts w:ascii="HG丸ｺﾞｼｯｸM-PRO" w:eastAsia="HG丸ｺﾞｼｯｸM-PRO" w:hAnsi="HG丸ｺﾞｼｯｸM-PRO" w:hint="eastAsia"/>
                <w:sz w:val="24"/>
                <w:szCs w:val="24"/>
              </w:rPr>
              <w:t>すると</w:t>
            </w:r>
            <w:r w:rsidRPr="00FC2AE4">
              <w:rPr>
                <w:rFonts w:ascii="HG丸ｺﾞｼｯｸM-PRO" w:eastAsia="HG丸ｺﾞｼｯｸM-PRO" w:hAnsi="HG丸ｺﾞｼｯｸM-PRO" w:hint="eastAsia"/>
                <w:sz w:val="24"/>
                <w:szCs w:val="24"/>
              </w:rPr>
              <w:t>ともに、企業におけるスキルアップ研修を実施することで、実践的な職業能力の向上を図り一般就労を目指します。また、本事業を通じて蓄積したノウハウを企業にも提供することで、企業による障害者雇用の取組を支援します。これらの取組を通じて、特別支援学校卒業生の一般就労率の向上と、県教育委員会の障害者雇用率の向上を同時に目指します。</w:t>
            </w:r>
          </w:p>
          <w:p w14:paraId="12AB2F94" w14:textId="5AB17C39" w:rsidR="00DC2BB6" w:rsidRPr="00690A5C" w:rsidRDefault="00DC2BB6" w:rsidP="00DC2BB6">
            <w:pPr>
              <w:rPr>
                <w:rFonts w:ascii="HG丸ｺﾞｼｯｸM-PRO" w:eastAsia="HG丸ｺﾞｼｯｸM-PRO" w:hAnsi="HG丸ｺﾞｼｯｸM-PRO"/>
                <w:sz w:val="24"/>
                <w:szCs w:val="24"/>
              </w:rPr>
            </w:pPr>
            <w:r w:rsidRPr="00690A5C">
              <w:rPr>
                <w:rFonts w:ascii="HG丸ｺﾞｼｯｸM-PRO" w:eastAsia="HG丸ｺﾞｼｯｸM-PRO" w:hAnsi="HG丸ｺﾞｼｯｸM-PRO" w:hint="eastAsia"/>
                <w:sz w:val="24"/>
                <w:szCs w:val="24"/>
              </w:rPr>
              <w:t>（再掲</w:t>
            </w:r>
            <w:r w:rsidR="00DD4A36" w:rsidRPr="00690A5C">
              <w:rPr>
                <w:rFonts w:ascii="HG丸ｺﾞｼｯｸM-PRO" w:eastAsia="HG丸ｺﾞｼｯｸM-PRO" w:hAnsi="HG丸ｺﾞｼｯｸM-PRO" w:hint="eastAsia"/>
                <w:sz w:val="24"/>
                <w:szCs w:val="24"/>
              </w:rPr>
              <w:t>21</w:t>
            </w:r>
            <w:r w:rsidR="00FB21B9">
              <w:rPr>
                <w:rFonts w:ascii="HG丸ｺﾞｼｯｸM-PRO" w:eastAsia="HG丸ｺﾞｼｯｸM-PRO" w:hAnsi="HG丸ｺﾞｼｯｸM-PRO" w:hint="eastAsia"/>
                <w:sz w:val="24"/>
                <w:szCs w:val="24"/>
              </w:rPr>
              <w:t>3</w:t>
            </w:r>
            <w:r w:rsidRPr="00690A5C">
              <w:rPr>
                <w:rFonts w:ascii="HG丸ｺﾞｼｯｸM-PRO" w:eastAsia="HG丸ｺﾞｼｯｸM-PRO" w:hAnsi="HG丸ｺﾞｼｯｸM-PRO" w:hint="eastAsia"/>
                <w:sz w:val="24"/>
                <w:szCs w:val="24"/>
              </w:rPr>
              <w:t>）</w:t>
            </w:r>
          </w:p>
        </w:tc>
        <w:tc>
          <w:tcPr>
            <w:tcW w:w="2181" w:type="dxa"/>
          </w:tcPr>
          <w:p w14:paraId="4C4CF01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tc>
      </w:tr>
    </w:tbl>
    <w:p w14:paraId="4DB35791" w14:textId="77777777" w:rsidR="00DC2BB6" w:rsidRPr="00EA5486" w:rsidRDefault="00DC2BB6" w:rsidP="00DC2BB6">
      <w:pPr>
        <w:rPr>
          <w:rFonts w:ascii="HG丸ｺﾞｼｯｸM-PRO" w:eastAsia="HG丸ｺﾞｼｯｸM-PRO" w:hAnsi="HG丸ｺﾞｼｯｸM-PRO"/>
          <w:bCs/>
          <w:sz w:val="24"/>
          <w:szCs w:val="24"/>
        </w:rPr>
      </w:pPr>
    </w:p>
    <w:p w14:paraId="743335A8" w14:textId="77777777" w:rsidR="00E9219E" w:rsidRPr="00EA5486" w:rsidRDefault="00E9219E" w:rsidP="00DC2BB6">
      <w:pPr>
        <w:rPr>
          <w:rFonts w:ascii="HG丸ｺﾞｼｯｸM-PRO" w:eastAsia="HG丸ｺﾞｼｯｸM-PRO" w:hAnsi="HG丸ｺﾞｼｯｸM-PRO"/>
          <w:bCs/>
          <w:sz w:val="24"/>
          <w:szCs w:val="24"/>
        </w:rPr>
      </w:pPr>
    </w:p>
    <w:p w14:paraId="6B9E6205" w14:textId="3E90052B" w:rsidR="00E9219E" w:rsidRPr="00EA5486" w:rsidRDefault="00E9219E" w:rsidP="00DC2BB6">
      <w:pPr>
        <w:rPr>
          <w:rFonts w:ascii="HG丸ｺﾞｼｯｸM-PRO" w:eastAsia="HG丸ｺﾞｼｯｸM-PRO" w:hAnsi="HG丸ｺﾞｼｯｸM-PRO"/>
          <w:bCs/>
          <w:sz w:val="24"/>
          <w:szCs w:val="24"/>
        </w:rPr>
      </w:pPr>
    </w:p>
    <w:p w14:paraId="36233A8D" w14:textId="65F2D795" w:rsidR="00EA5486" w:rsidRDefault="00EA5486">
      <w:pPr>
        <w:widowControl/>
        <w:jc w:val="left"/>
        <w:rPr>
          <w:rFonts w:ascii="HG丸ｺﾞｼｯｸM-PRO" w:eastAsia="HG丸ｺﾞｼｯｸM-PRO" w:hAnsi="HG丸ｺﾞｼｯｸM-PRO"/>
          <w:bCs/>
          <w:sz w:val="24"/>
          <w:szCs w:val="24"/>
        </w:rPr>
      </w:pPr>
      <w:r>
        <w:rPr>
          <w:rFonts w:ascii="HG丸ｺﾞｼｯｸM-PRO" w:eastAsia="HG丸ｺﾞｼｯｸM-PRO" w:hAnsi="HG丸ｺﾞｼｯｸM-PRO"/>
          <w:bCs/>
          <w:sz w:val="24"/>
          <w:szCs w:val="24"/>
        </w:rPr>
        <w:br w:type="page"/>
      </w:r>
    </w:p>
    <w:p w14:paraId="7663BA6D" w14:textId="77777777" w:rsidR="005346D4" w:rsidRPr="00FC2AE4" w:rsidRDefault="005346D4" w:rsidP="005346D4">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88608" behindDoc="0" locked="0" layoutInCell="1" allowOverlap="1" wp14:anchorId="4E43A7F2" wp14:editId="2559C32B">
                <wp:simplePos x="0" y="0"/>
                <wp:positionH relativeFrom="column">
                  <wp:posOffset>-200025</wp:posOffset>
                </wp:positionH>
                <wp:positionV relativeFrom="paragraph">
                  <wp:posOffset>342900</wp:posOffset>
                </wp:positionV>
                <wp:extent cx="666750" cy="34290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F5B7CE4" w14:textId="77777777" w:rsidR="00D760B5" w:rsidRPr="008E7AB1" w:rsidRDefault="00D760B5" w:rsidP="005346D4">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A7F2" id="正方形/長方形 43" o:spid="_x0000_s1093" style="position:absolute;left:0;text-align:left;margin-left:-15.75pt;margin-top:27pt;width:52.5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" filled="f" stroked="f" strokeweight="2pt">
                <v:textbox>
                  <w:txbxContent>
                    <w:p w14:paraId="0F5B7CE4" w14:textId="77777777" w:rsidR="00D760B5" w:rsidRPr="008E7AB1" w:rsidRDefault="00D760B5" w:rsidP="005346D4">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FC2AE4">
        <w:rPr>
          <w:rFonts w:ascii="HG丸ｺﾞｼｯｸM-PRO" w:eastAsia="HG丸ｺﾞｼｯｸM-PRO" w:hAnsi="HG丸ｺﾞｼｯｸM-PRO" w:hint="eastAsia"/>
          <w:b/>
          <w:sz w:val="28"/>
          <w:szCs w:val="28"/>
        </w:rPr>
        <w:t>（</w:t>
      </w:r>
      <w:r w:rsidR="003F6034" w:rsidRPr="00FC2AE4">
        <w:rPr>
          <w:rFonts w:ascii="HG丸ｺﾞｼｯｸM-PRO" w:eastAsia="HG丸ｺﾞｼｯｸM-PRO" w:hAnsi="HG丸ｺﾞｼｯｸM-PRO" w:hint="eastAsia"/>
          <w:b/>
          <w:sz w:val="28"/>
          <w:szCs w:val="28"/>
        </w:rPr>
        <w:t>４</w:t>
      </w:r>
      <w:r w:rsidRPr="00FC2AE4">
        <w:rPr>
          <w:rFonts w:ascii="HG丸ｺﾞｼｯｸM-PRO" w:eastAsia="HG丸ｺﾞｼｯｸM-PRO" w:hAnsi="HG丸ｺﾞｼｯｸM-PRO" w:hint="eastAsia"/>
          <w:b/>
          <w:sz w:val="28"/>
          <w:szCs w:val="28"/>
        </w:rPr>
        <w:t>）</w:t>
      </w:r>
      <w:r w:rsidR="002D3405" w:rsidRPr="00FC2AE4">
        <w:rPr>
          <w:rFonts w:ascii="HG丸ｺﾞｼｯｸM-PRO" w:eastAsia="HG丸ｺﾞｼｯｸM-PRO" w:hAnsi="HG丸ｺﾞｼｯｸM-PRO" w:hint="eastAsia"/>
          <w:b/>
          <w:sz w:val="28"/>
          <w:szCs w:val="28"/>
        </w:rPr>
        <w:t>重度障害者の就労支援</w:t>
      </w:r>
    </w:p>
    <w:tbl>
      <w:tblPr>
        <w:tblStyle w:val="10"/>
        <w:tblW w:w="0" w:type="auto"/>
        <w:tblLook w:val="04A0" w:firstRow="1" w:lastRow="0" w:firstColumn="1" w:lastColumn="0" w:noHBand="0" w:noVBand="1"/>
      </w:tblPr>
      <w:tblGrid>
        <w:gridCol w:w="684"/>
        <w:gridCol w:w="7088"/>
        <w:gridCol w:w="2181"/>
      </w:tblGrid>
      <w:tr w:rsidR="005346D4" w:rsidRPr="00DC2BB6" w14:paraId="3F60600D" w14:textId="77777777" w:rsidTr="00C63D0E">
        <w:tc>
          <w:tcPr>
            <w:tcW w:w="684" w:type="dxa"/>
            <w:shd w:val="clear" w:color="auto" w:fill="A6A6A6" w:themeFill="background1" w:themeFillShade="A6"/>
          </w:tcPr>
          <w:p w14:paraId="6AF3D477" w14:textId="77777777" w:rsidR="005346D4" w:rsidRPr="00DC2BB6" w:rsidRDefault="005346D4" w:rsidP="00C63D0E">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272AD696" w14:textId="77777777" w:rsidR="005346D4" w:rsidRPr="00DC2BB6" w:rsidRDefault="005346D4" w:rsidP="00C63D0E">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31770DFD" w14:textId="77777777" w:rsidR="005346D4" w:rsidRPr="00DC2BB6" w:rsidRDefault="005346D4" w:rsidP="00C63D0E">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FC2AE4" w:rsidRPr="00FC2AE4" w14:paraId="73E85C3E" w14:textId="77777777" w:rsidTr="00FC2AE4">
        <w:tc>
          <w:tcPr>
            <w:tcW w:w="684" w:type="dxa"/>
            <w:shd w:val="clear" w:color="auto" w:fill="auto"/>
          </w:tcPr>
          <w:p w14:paraId="2C97D380" w14:textId="138719EE" w:rsidR="005346D4" w:rsidRPr="00FC2AE4" w:rsidRDefault="005452DE" w:rsidP="00C63D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D07459">
              <w:rPr>
                <w:rFonts w:ascii="HG丸ｺﾞｼｯｸM-PRO" w:eastAsia="HG丸ｺﾞｼｯｸM-PRO" w:hAnsi="HG丸ｺﾞｼｯｸM-PRO" w:hint="eastAsia"/>
                <w:szCs w:val="21"/>
              </w:rPr>
              <w:t>9</w:t>
            </w:r>
          </w:p>
        </w:tc>
        <w:tc>
          <w:tcPr>
            <w:tcW w:w="7088" w:type="dxa"/>
          </w:tcPr>
          <w:p w14:paraId="5799ADD7" w14:textId="77777777" w:rsidR="005346D4" w:rsidRPr="00FC2AE4" w:rsidRDefault="005346D4"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重度障害者を雇用した場合に利用できる助成制度を積極的に企業に紹介するなど、重度障害者の雇用を支援します。また、雇用施策との連携による重度障害者等就労支援特別事業を実施する市町村を支援します。</w:t>
            </w:r>
          </w:p>
        </w:tc>
        <w:tc>
          <w:tcPr>
            <w:tcW w:w="2181" w:type="dxa"/>
          </w:tcPr>
          <w:p w14:paraId="3DAEF0DD" w14:textId="77777777" w:rsidR="005346D4" w:rsidRPr="00FC2AE4" w:rsidRDefault="005346D4"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7B5B2D5E" w14:textId="77777777" w:rsidR="005346D4" w:rsidRPr="00FC2AE4" w:rsidRDefault="005346D4"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雇用労働課</w:t>
            </w:r>
          </w:p>
        </w:tc>
      </w:tr>
    </w:tbl>
    <w:p w14:paraId="3427A259" w14:textId="77777777" w:rsidR="00DE486C" w:rsidRPr="00FC2AE4" w:rsidRDefault="00DE486C" w:rsidP="00DC2BB6">
      <w:pPr>
        <w:rPr>
          <w:rFonts w:ascii="HG丸ｺﾞｼｯｸM-PRO" w:eastAsia="HG丸ｺﾞｼｯｸM-PRO" w:hAnsi="HG丸ｺﾞｼｯｸM-PRO"/>
          <w:b/>
          <w:sz w:val="36"/>
          <w:szCs w:val="36"/>
          <w:u w:val="thick"/>
        </w:rPr>
      </w:pPr>
    </w:p>
    <w:p w14:paraId="6F8BF27E"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２　職業訓練の充実　　　　　　　　　　　　　　　　　　</w:t>
      </w:r>
    </w:p>
    <w:p w14:paraId="66E2B485"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10464" behindDoc="0" locked="0" layoutInCell="1" allowOverlap="1" wp14:anchorId="4507DF26" wp14:editId="7FA10396">
                <wp:simplePos x="0" y="0"/>
                <wp:positionH relativeFrom="column">
                  <wp:posOffset>-200025</wp:posOffset>
                </wp:positionH>
                <wp:positionV relativeFrom="paragraph">
                  <wp:posOffset>342900</wp:posOffset>
                </wp:positionV>
                <wp:extent cx="666750" cy="342900"/>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7C9532B7"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7DF26" id="正方形/長方形 122" o:spid="_x0000_s1094" style="position:absolute;left:0;text-align:left;margin-left:-15.75pt;margin-top:27pt;width:5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JAGstZvAgAAqAQAAA4AAAAAAAAAAAAA&#10;AAAALgIAAGRycy9lMm9Eb2MueG1sUEsBAi0AFAAGAAgAAAAhAG+0h1reAAAACQEAAA8AAAAAAAAA&#10;AAAAAAAAyQQAAGRycy9kb3ducmV2LnhtbFBLBQYAAAAABAAEAPMAAADUBQAAAAA=&#10;" filled="f" stroked="f" strokeweight="2pt">
                <v:textbox>
                  <w:txbxContent>
                    <w:p w14:paraId="7C9532B7"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（１）職業訓練体制の整備・充実</w:t>
      </w:r>
    </w:p>
    <w:tbl>
      <w:tblPr>
        <w:tblStyle w:val="10"/>
        <w:tblW w:w="0" w:type="auto"/>
        <w:tblLook w:val="04A0" w:firstRow="1" w:lastRow="0" w:firstColumn="1" w:lastColumn="0" w:noHBand="0" w:noVBand="1"/>
      </w:tblPr>
      <w:tblGrid>
        <w:gridCol w:w="684"/>
        <w:gridCol w:w="7088"/>
        <w:gridCol w:w="2181"/>
      </w:tblGrid>
      <w:tr w:rsidR="00DC2BB6" w:rsidRPr="00DC2BB6" w14:paraId="37BFB9B6" w14:textId="77777777" w:rsidTr="001710FD">
        <w:tc>
          <w:tcPr>
            <w:tcW w:w="684" w:type="dxa"/>
            <w:shd w:val="clear" w:color="auto" w:fill="A6A6A6" w:themeFill="background1" w:themeFillShade="A6"/>
          </w:tcPr>
          <w:p w14:paraId="22345020"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4BF28E2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33434BCD"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0FF16716" w14:textId="77777777" w:rsidTr="00FC2AE4">
        <w:tc>
          <w:tcPr>
            <w:tcW w:w="684" w:type="dxa"/>
            <w:shd w:val="clear" w:color="auto" w:fill="auto"/>
          </w:tcPr>
          <w:p w14:paraId="51444479" w14:textId="7B1C8DEA" w:rsidR="00DC2BB6" w:rsidRPr="00DC2BB6" w:rsidRDefault="005452D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DE2D0B">
              <w:rPr>
                <w:rFonts w:ascii="HG丸ｺﾞｼｯｸM-PRO" w:eastAsia="HG丸ｺﾞｼｯｸM-PRO" w:hAnsi="HG丸ｺﾞｼｯｸM-PRO" w:hint="eastAsia"/>
                <w:szCs w:val="21"/>
              </w:rPr>
              <w:t>20</w:t>
            </w:r>
          </w:p>
        </w:tc>
        <w:tc>
          <w:tcPr>
            <w:tcW w:w="7088" w:type="dxa"/>
          </w:tcPr>
          <w:p w14:paraId="4303A921" w14:textId="1E74115C" w:rsidR="00A90584"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総合リハビリテーションセンタ</w:t>
            </w:r>
            <w:r w:rsidRPr="00FC2AE4">
              <w:rPr>
                <w:rFonts w:ascii="HG丸ｺﾞｼｯｸM-PRO" w:eastAsia="HG丸ｺﾞｼｯｸM-PRO" w:hAnsi="HG丸ｺﾞｼｯｸM-PRO" w:hint="eastAsia"/>
                <w:sz w:val="24"/>
                <w:szCs w:val="24"/>
              </w:rPr>
              <w:t>ーにお</w:t>
            </w:r>
            <w:r w:rsidR="003F6034" w:rsidRPr="00FC2AE4">
              <w:rPr>
                <w:rFonts w:ascii="HG丸ｺﾞｼｯｸM-PRO" w:eastAsia="HG丸ｺﾞｼｯｸM-PRO" w:hAnsi="HG丸ｺﾞｼｯｸM-PRO" w:hint="eastAsia"/>
                <w:sz w:val="24"/>
                <w:szCs w:val="24"/>
              </w:rPr>
              <w:t>いて</w:t>
            </w:r>
            <w:r w:rsidRPr="00DC2BB6">
              <w:rPr>
                <w:rFonts w:ascii="HG丸ｺﾞｼｯｸM-PRO" w:eastAsia="HG丸ｺﾞｼｯｸM-PRO" w:hAnsi="HG丸ｺﾞｼｯｸM-PRO" w:hint="eastAsia"/>
                <w:sz w:val="24"/>
                <w:szCs w:val="24"/>
              </w:rPr>
              <w:t>就労移行支援事業を行い、障害者の一般就労を支援します。</w:t>
            </w:r>
          </w:p>
          <w:p w14:paraId="7E7C224A" w14:textId="65CAA912" w:rsidR="00DC2BB6" w:rsidRDefault="000743F9"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10112" behindDoc="0" locked="0" layoutInCell="1" allowOverlap="1" wp14:anchorId="1532A32B" wp14:editId="2BCEB707">
                      <wp:simplePos x="0" y="0"/>
                      <wp:positionH relativeFrom="column">
                        <wp:posOffset>1762125</wp:posOffset>
                      </wp:positionH>
                      <wp:positionV relativeFrom="paragraph">
                        <wp:posOffset>28575</wp:posOffset>
                      </wp:positionV>
                      <wp:extent cx="2543175" cy="1247775"/>
                      <wp:effectExtent l="0" t="0" r="28575" b="28575"/>
                      <wp:wrapNone/>
                      <wp:docPr id="124" name="正方形/長方形 124"/>
                      <wp:cNvGraphicFramePr/>
                      <a:graphic xmlns:a="http://schemas.openxmlformats.org/drawingml/2006/main">
                        <a:graphicData uri="http://schemas.microsoft.com/office/word/2010/wordprocessingShape">
                          <wps:wsp>
                            <wps:cNvSpPr/>
                            <wps:spPr>
                              <a:xfrm>
                                <a:off x="0" y="0"/>
                                <a:ext cx="2543175" cy="1247775"/>
                              </a:xfrm>
                              <a:prstGeom prst="rect">
                                <a:avLst/>
                              </a:prstGeom>
                              <a:solidFill>
                                <a:sysClr val="window" lastClr="FFFFFF"/>
                              </a:solidFill>
                              <a:ln w="9525" cap="flat" cmpd="sng" algn="ctr">
                                <a:solidFill>
                                  <a:sysClr val="windowText" lastClr="000000"/>
                                </a:solidFill>
                                <a:prstDash val="solid"/>
                              </a:ln>
                              <a:effectLst/>
                            </wps:spPr>
                            <wps:txbx>
                              <w:txbxContent>
                                <w:p w14:paraId="3CF83464"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【情報処理訓練</w:t>
                                  </w:r>
                                  <w:r w:rsidRPr="00286741">
                                    <w:rPr>
                                      <w:rFonts w:ascii="HG丸ｺﾞｼｯｸM-PRO" w:eastAsia="HG丸ｺﾞｼｯｸM-PRO" w:hAnsi="HG丸ｺﾞｼｯｸM-PRO" w:hint="eastAsia"/>
                                      <w:color w:val="000000" w:themeColor="text1"/>
                                      <w:sz w:val="20"/>
                                      <w:szCs w:val="20"/>
                                    </w:rPr>
                                    <w:t>】</w:t>
                                  </w:r>
                                </w:p>
                                <w:p w14:paraId="18FEA651" w14:textId="77777777" w:rsidR="00D760B5" w:rsidRPr="00286741" w:rsidRDefault="00D760B5" w:rsidP="00DC2BB6">
                                  <w:pPr>
                                    <w:jc w:val="left"/>
                                    <w:rPr>
                                      <w:rFonts w:ascii="HG丸ｺﾞｼｯｸM-PRO" w:eastAsia="HG丸ｺﾞｼｯｸM-PRO" w:hAnsi="HG丸ｺﾞｼｯｸM-PRO"/>
                                      <w:color w:val="000000" w:themeColor="text1"/>
                                      <w:sz w:val="20"/>
                                      <w:szCs w:val="20"/>
                                    </w:rPr>
                                  </w:pPr>
                                  <w:r w:rsidRPr="00286741">
                                    <w:rPr>
                                      <w:rFonts w:ascii="HG丸ｺﾞｼｯｸM-PRO" w:eastAsia="HG丸ｺﾞｼｯｸM-PRO" w:hAnsi="HG丸ｺﾞｼｯｸM-PRO" w:hint="eastAsia"/>
                                      <w:color w:val="000000" w:themeColor="text1"/>
                                      <w:sz w:val="20"/>
                                      <w:szCs w:val="20"/>
                                    </w:rPr>
                                    <w:t>情報系での就労、復職、在宅就労</w:t>
                                  </w:r>
                                  <w:r>
                                    <w:rPr>
                                      <w:rFonts w:ascii="HG丸ｺﾞｼｯｸM-PRO" w:eastAsia="HG丸ｺﾞｼｯｸM-PRO" w:hAnsi="HG丸ｺﾞｼｯｸM-PRO" w:hint="eastAsia"/>
                                      <w:color w:val="000000" w:themeColor="text1"/>
                                      <w:sz w:val="20"/>
                                      <w:szCs w:val="20"/>
                                    </w:rPr>
                                    <w:t>を目指し、表計算などの市販ソフトの利用技術、ホームページ作成、データ入力などのＩＴ関連全般の訓練を実施しています。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2A32B" id="正方形/長方形 124" o:spid="_x0000_s1095" style="position:absolute;left:0;text-align:left;margin-left:138.75pt;margin-top:2.25pt;width:200.25pt;height:98.2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" fillcolor="window" strokecolor="windowText">
                      <v:textbox>
                        <w:txbxContent>
                          <w:p w14:paraId="3CF83464"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【情報処理訓練</w:t>
                            </w:r>
                            <w:r w:rsidRPr="00286741">
                              <w:rPr>
                                <w:rFonts w:ascii="HG丸ｺﾞｼｯｸM-PRO" w:eastAsia="HG丸ｺﾞｼｯｸM-PRO" w:hAnsi="HG丸ｺﾞｼｯｸM-PRO" w:hint="eastAsia"/>
                                <w:color w:val="000000" w:themeColor="text1"/>
                                <w:sz w:val="20"/>
                                <w:szCs w:val="20"/>
                              </w:rPr>
                              <w:t>】</w:t>
                            </w:r>
                          </w:p>
                          <w:p w14:paraId="18FEA651" w14:textId="77777777" w:rsidR="00D760B5" w:rsidRPr="00286741" w:rsidRDefault="00D760B5" w:rsidP="00DC2BB6">
                            <w:pPr>
                              <w:jc w:val="left"/>
                              <w:rPr>
                                <w:rFonts w:ascii="HG丸ｺﾞｼｯｸM-PRO" w:eastAsia="HG丸ｺﾞｼｯｸM-PRO" w:hAnsi="HG丸ｺﾞｼｯｸM-PRO"/>
                                <w:color w:val="000000" w:themeColor="text1"/>
                                <w:sz w:val="20"/>
                                <w:szCs w:val="20"/>
                              </w:rPr>
                            </w:pPr>
                            <w:r w:rsidRPr="00286741">
                              <w:rPr>
                                <w:rFonts w:ascii="HG丸ｺﾞｼｯｸM-PRO" w:eastAsia="HG丸ｺﾞｼｯｸM-PRO" w:hAnsi="HG丸ｺﾞｼｯｸM-PRO" w:hint="eastAsia"/>
                                <w:color w:val="000000" w:themeColor="text1"/>
                                <w:sz w:val="20"/>
                                <w:szCs w:val="20"/>
                              </w:rPr>
                              <w:t>情報系での就労、復職、在宅就労</w:t>
                            </w:r>
                            <w:r>
                              <w:rPr>
                                <w:rFonts w:ascii="HG丸ｺﾞｼｯｸM-PRO" w:eastAsia="HG丸ｺﾞｼｯｸM-PRO" w:hAnsi="HG丸ｺﾞｼｯｸM-PRO" w:hint="eastAsia"/>
                                <w:color w:val="000000" w:themeColor="text1"/>
                                <w:sz w:val="20"/>
                                <w:szCs w:val="20"/>
                              </w:rPr>
                              <w:t>を目指し、表計算などの市販ソフトの利用技術、ホームページ作成、データ入力などのＩＴ関連全般の訓練を実施しています。</w:t>
                            </w:r>
                          </w:p>
                        </w:txbxContent>
                      </v:textbox>
                    </v:rect>
                  </w:pict>
                </mc:Fallback>
              </mc:AlternateContent>
            </w:r>
            <w:r w:rsidR="00C462B5">
              <w:rPr>
                <w:rFonts w:hint="eastAsia"/>
                <w:noProof/>
              </w:rPr>
              <w:drawing>
                <wp:anchor distT="0" distB="0" distL="114300" distR="114300" simplePos="0" relativeHeight="251586560" behindDoc="0" locked="0" layoutInCell="1" allowOverlap="1" wp14:anchorId="6E342A63" wp14:editId="407862A6">
                  <wp:simplePos x="0" y="0"/>
                  <wp:positionH relativeFrom="column">
                    <wp:posOffset>28575</wp:posOffset>
                  </wp:positionH>
                  <wp:positionV relativeFrom="paragraph">
                    <wp:posOffset>63500</wp:posOffset>
                  </wp:positionV>
                  <wp:extent cx="1676400" cy="118237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7640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C5FC6" w14:textId="77777777" w:rsidR="00C462B5" w:rsidRPr="00DC2BB6" w:rsidRDefault="00C462B5" w:rsidP="00DC2BB6">
            <w:pPr>
              <w:rPr>
                <w:rFonts w:ascii="HG丸ｺﾞｼｯｸM-PRO" w:eastAsia="HG丸ｺﾞｼｯｸM-PRO" w:hAnsi="HG丸ｺﾞｼｯｸM-PRO"/>
                <w:sz w:val="24"/>
                <w:szCs w:val="24"/>
              </w:rPr>
            </w:pPr>
          </w:p>
          <w:p w14:paraId="5633288A" w14:textId="77777777" w:rsidR="00DC2BB6" w:rsidRPr="00DC2BB6" w:rsidRDefault="00DC2BB6" w:rsidP="00DC2BB6">
            <w:pPr>
              <w:rPr>
                <w:rFonts w:ascii="HG丸ｺﾞｼｯｸM-PRO" w:eastAsia="HG丸ｺﾞｼｯｸM-PRO" w:hAnsi="HG丸ｺﾞｼｯｸM-PRO"/>
                <w:sz w:val="24"/>
                <w:szCs w:val="24"/>
              </w:rPr>
            </w:pPr>
          </w:p>
          <w:p w14:paraId="03A7087C" w14:textId="77777777" w:rsidR="00DC2BB6" w:rsidRDefault="00DC2BB6" w:rsidP="00DC2BB6">
            <w:pPr>
              <w:rPr>
                <w:rFonts w:ascii="HG丸ｺﾞｼｯｸM-PRO" w:eastAsia="HG丸ｺﾞｼｯｸM-PRO" w:hAnsi="HG丸ｺﾞｼｯｸM-PRO"/>
                <w:sz w:val="24"/>
                <w:szCs w:val="24"/>
              </w:rPr>
            </w:pPr>
          </w:p>
          <w:p w14:paraId="39FD2210" w14:textId="77777777" w:rsidR="00C462B5" w:rsidRPr="00DC2BB6" w:rsidRDefault="00C462B5" w:rsidP="00DC2BB6">
            <w:pPr>
              <w:rPr>
                <w:rFonts w:ascii="HG丸ｺﾞｼｯｸM-PRO" w:eastAsia="HG丸ｺﾞｼｯｸM-PRO" w:hAnsi="HG丸ｺﾞｼｯｸM-PRO"/>
                <w:sz w:val="24"/>
                <w:szCs w:val="24"/>
              </w:rPr>
            </w:pPr>
          </w:p>
          <w:p w14:paraId="3F108F50" w14:textId="77777777" w:rsidR="00DC2BB6" w:rsidRPr="00DC2BB6" w:rsidRDefault="00DC2BB6" w:rsidP="00DC2BB6">
            <w:pPr>
              <w:rPr>
                <w:rFonts w:ascii="HG丸ｺﾞｼｯｸM-PRO" w:eastAsia="HG丸ｺﾞｼｯｸM-PRO" w:hAnsi="HG丸ｺﾞｼｯｸM-PRO"/>
                <w:sz w:val="24"/>
                <w:szCs w:val="24"/>
              </w:rPr>
            </w:pPr>
          </w:p>
        </w:tc>
        <w:tc>
          <w:tcPr>
            <w:tcW w:w="2181" w:type="dxa"/>
          </w:tcPr>
          <w:p w14:paraId="7956BF2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63297471" w14:textId="77777777" w:rsidTr="001710FD">
        <w:tc>
          <w:tcPr>
            <w:tcW w:w="684" w:type="dxa"/>
          </w:tcPr>
          <w:p w14:paraId="3B0C77F5" w14:textId="125C033E" w:rsidR="00DC2BB6" w:rsidRPr="00DC2BB6" w:rsidRDefault="009C370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r w:rsidR="00DE2D0B">
              <w:rPr>
                <w:rFonts w:ascii="HG丸ｺﾞｼｯｸM-PRO" w:eastAsia="HG丸ｺﾞｼｯｸM-PRO" w:hAnsi="HG丸ｺﾞｼｯｸM-PRO" w:hint="eastAsia"/>
                <w:szCs w:val="21"/>
              </w:rPr>
              <w:t>1</w:t>
            </w:r>
          </w:p>
        </w:tc>
        <w:tc>
          <w:tcPr>
            <w:tcW w:w="7088" w:type="dxa"/>
          </w:tcPr>
          <w:p w14:paraId="6862B7FC"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就労移行支援サービスを提供する事業所などを利用する障害者が企業などの事業所に出向いて、作業経験を積み重ねて適応能力の向上を図ることにより就労に結びつける活動を支援します</w:t>
            </w:r>
            <w:r w:rsidR="00E34FCE">
              <w:rPr>
                <w:rFonts w:ascii="HG丸ｺﾞｼｯｸM-PRO" w:eastAsia="HG丸ｺﾞｼｯｸM-PRO" w:hAnsi="HG丸ｺﾞｼｯｸM-PRO" w:hint="eastAsia"/>
                <w:sz w:val="24"/>
                <w:szCs w:val="24"/>
              </w:rPr>
              <w:t>。</w:t>
            </w:r>
          </w:p>
        </w:tc>
        <w:tc>
          <w:tcPr>
            <w:tcW w:w="2181" w:type="dxa"/>
          </w:tcPr>
          <w:p w14:paraId="2E39316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DC2BB6" w:rsidRPr="00DC2BB6" w14:paraId="41D58769" w14:textId="77777777" w:rsidTr="001710FD">
        <w:tc>
          <w:tcPr>
            <w:tcW w:w="684" w:type="dxa"/>
          </w:tcPr>
          <w:p w14:paraId="4864F116" w14:textId="19F63CCF" w:rsidR="00DC2BB6" w:rsidRPr="00DC2BB6" w:rsidRDefault="009C370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r w:rsidR="00DE2D0B">
              <w:rPr>
                <w:rFonts w:ascii="HG丸ｺﾞｼｯｸM-PRO" w:eastAsia="HG丸ｺﾞｼｯｸM-PRO" w:hAnsi="HG丸ｺﾞｼｯｸM-PRO" w:hint="eastAsia"/>
                <w:szCs w:val="21"/>
              </w:rPr>
              <w:t>2</w:t>
            </w:r>
          </w:p>
        </w:tc>
        <w:tc>
          <w:tcPr>
            <w:tcW w:w="7088" w:type="dxa"/>
          </w:tcPr>
          <w:p w14:paraId="6381B14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職業能力開発センターにおいて知的障害者及び精神障害者等を対象に職業訓練を実施し、職場における基本的な技能を身につける訓練を行うことで就労を支援します。</w:t>
            </w:r>
          </w:p>
        </w:tc>
        <w:tc>
          <w:tcPr>
            <w:tcW w:w="2181" w:type="dxa"/>
          </w:tcPr>
          <w:p w14:paraId="017A09C5"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産業人材育成課</w:t>
            </w:r>
          </w:p>
        </w:tc>
      </w:tr>
      <w:tr w:rsidR="00DC2BB6" w:rsidRPr="00DC2BB6" w14:paraId="38D51513" w14:textId="77777777" w:rsidTr="001710FD">
        <w:tc>
          <w:tcPr>
            <w:tcW w:w="684" w:type="dxa"/>
          </w:tcPr>
          <w:p w14:paraId="37B88D81" w14:textId="37886BBC" w:rsidR="00DC2BB6" w:rsidRPr="00DC2BB6" w:rsidRDefault="009C370F"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r w:rsidR="00DE2D0B">
              <w:rPr>
                <w:rFonts w:ascii="HG丸ｺﾞｼｯｸM-PRO" w:eastAsia="HG丸ｺﾞｼｯｸM-PRO" w:hAnsi="HG丸ｺﾞｼｯｸM-PRO" w:hint="eastAsia"/>
                <w:szCs w:val="21"/>
              </w:rPr>
              <w:t>3</w:t>
            </w:r>
          </w:p>
        </w:tc>
        <w:tc>
          <w:tcPr>
            <w:tcW w:w="7088" w:type="dxa"/>
          </w:tcPr>
          <w:p w14:paraId="3E19624F" w14:textId="6DBD369E"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企業や社会福祉法人などの地域の多様な委託先を活用するなど、障害者の能力、適性及び障害者雇用ニーズに対応した職業訓練を実施し、就職に必要な知識・技能の習得を図ることにより、障害者の就労を支援します</w:t>
            </w:r>
            <w:r w:rsidRPr="00FC2AE4">
              <w:rPr>
                <w:rFonts w:ascii="HG丸ｺﾞｼｯｸM-PRO" w:eastAsia="HG丸ｺﾞｼｯｸM-PRO" w:hAnsi="HG丸ｺﾞｼｯｸM-PRO" w:hint="eastAsia"/>
                <w:sz w:val="24"/>
                <w:szCs w:val="24"/>
              </w:rPr>
              <w:t>。</w:t>
            </w:r>
            <w:r w:rsidRPr="000877BA">
              <w:rPr>
                <w:rFonts w:ascii="HG丸ｺﾞｼｯｸM-PRO" w:eastAsia="HG丸ｺﾞｼｯｸM-PRO" w:hAnsi="HG丸ｺﾞｼｯｸM-PRO" w:hint="eastAsia"/>
                <w:sz w:val="24"/>
                <w:szCs w:val="24"/>
              </w:rPr>
              <w:t>（再掲</w:t>
            </w:r>
            <w:r w:rsidR="000B050D" w:rsidRPr="000877BA">
              <w:rPr>
                <w:rFonts w:ascii="HG丸ｺﾞｼｯｸM-PRO" w:eastAsia="HG丸ｺﾞｼｯｸM-PRO" w:hAnsi="HG丸ｺﾞｼｯｸM-PRO" w:hint="eastAsia"/>
                <w:sz w:val="24"/>
                <w:szCs w:val="24"/>
              </w:rPr>
              <w:t>21</w:t>
            </w:r>
            <w:r w:rsidR="00641B9C">
              <w:rPr>
                <w:rFonts w:ascii="HG丸ｺﾞｼｯｸM-PRO" w:eastAsia="HG丸ｺﾞｼｯｸM-PRO" w:hAnsi="HG丸ｺﾞｼｯｸM-PRO" w:hint="eastAsia"/>
                <w:sz w:val="24"/>
                <w:szCs w:val="24"/>
              </w:rPr>
              <w:t>7</w:t>
            </w:r>
            <w:r w:rsidRPr="000877BA">
              <w:rPr>
                <w:rFonts w:ascii="HG丸ｺﾞｼｯｸM-PRO" w:eastAsia="HG丸ｺﾞｼｯｸM-PRO" w:hAnsi="HG丸ｺﾞｼｯｸM-PRO" w:hint="eastAsia"/>
                <w:sz w:val="24"/>
                <w:szCs w:val="24"/>
              </w:rPr>
              <w:t>）</w:t>
            </w:r>
          </w:p>
        </w:tc>
        <w:tc>
          <w:tcPr>
            <w:tcW w:w="2181" w:type="dxa"/>
          </w:tcPr>
          <w:p w14:paraId="6EDD3F5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産業人材育成課</w:t>
            </w:r>
          </w:p>
        </w:tc>
      </w:tr>
    </w:tbl>
    <w:p w14:paraId="61965397" w14:textId="77777777" w:rsidR="00B14E51" w:rsidRPr="004C1D01" w:rsidRDefault="00B14E51" w:rsidP="00DC2BB6">
      <w:pPr>
        <w:rPr>
          <w:rFonts w:ascii="HG丸ｺﾞｼｯｸM-PRO" w:eastAsia="HG丸ｺﾞｼｯｸM-PRO" w:hAnsi="HG丸ｺﾞｼｯｸM-PRO"/>
          <w:sz w:val="24"/>
          <w:szCs w:val="24"/>
        </w:rPr>
      </w:pPr>
    </w:p>
    <w:p w14:paraId="5F11B1F4" w14:textId="16226596" w:rsidR="00E9219E" w:rsidRPr="004C1D01" w:rsidRDefault="00E9219E" w:rsidP="00DC2BB6">
      <w:pPr>
        <w:rPr>
          <w:rFonts w:ascii="HG丸ｺﾞｼｯｸM-PRO" w:eastAsia="HG丸ｺﾞｼｯｸM-PRO" w:hAnsi="HG丸ｺﾞｼｯｸM-PRO"/>
          <w:sz w:val="24"/>
          <w:szCs w:val="24"/>
        </w:rPr>
      </w:pPr>
    </w:p>
    <w:p w14:paraId="44E4BF46" w14:textId="77777777" w:rsidR="00E9219E" w:rsidRPr="004C1D01" w:rsidRDefault="00E9219E" w:rsidP="00DC2BB6">
      <w:pPr>
        <w:rPr>
          <w:rFonts w:ascii="HG丸ｺﾞｼｯｸM-PRO" w:eastAsia="HG丸ｺﾞｼｯｸM-PRO" w:hAnsi="HG丸ｺﾞｼｯｸM-PRO"/>
          <w:sz w:val="24"/>
          <w:szCs w:val="24"/>
        </w:rPr>
      </w:pPr>
    </w:p>
    <w:p w14:paraId="168AADE9" w14:textId="777294B9" w:rsidR="004C1D01" w:rsidRDefault="004C1D0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35E7E17"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11488" behindDoc="0" locked="0" layoutInCell="1" allowOverlap="1" wp14:anchorId="74640CF4" wp14:editId="57B5C41B">
                <wp:simplePos x="0" y="0"/>
                <wp:positionH relativeFrom="column">
                  <wp:posOffset>-200025</wp:posOffset>
                </wp:positionH>
                <wp:positionV relativeFrom="paragraph">
                  <wp:posOffset>342900</wp:posOffset>
                </wp:positionV>
                <wp:extent cx="666750" cy="34290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1EEA52E9"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40CF4" id="正方形/長方形 125" o:spid="_x0000_s1096" style="position:absolute;left:0;text-align:left;margin-left:-15.75pt;margin-top:27pt;width:5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" filled="f" stroked="f" strokeweight="2pt">
                <v:textbox>
                  <w:txbxContent>
                    <w:p w14:paraId="1EEA52E9"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（２）職業教育の実施</w:t>
      </w:r>
    </w:p>
    <w:tbl>
      <w:tblPr>
        <w:tblStyle w:val="10"/>
        <w:tblW w:w="0" w:type="auto"/>
        <w:tblLook w:val="04A0" w:firstRow="1" w:lastRow="0" w:firstColumn="1" w:lastColumn="0" w:noHBand="0" w:noVBand="1"/>
      </w:tblPr>
      <w:tblGrid>
        <w:gridCol w:w="684"/>
        <w:gridCol w:w="7088"/>
        <w:gridCol w:w="2181"/>
      </w:tblGrid>
      <w:tr w:rsidR="00DC2BB6" w:rsidRPr="00DC2BB6" w14:paraId="04306F94" w14:textId="77777777" w:rsidTr="001710FD">
        <w:tc>
          <w:tcPr>
            <w:tcW w:w="675" w:type="dxa"/>
            <w:shd w:val="clear" w:color="auto" w:fill="A6A6A6" w:themeFill="background1" w:themeFillShade="A6"/>
          </w:tcPr>
          <w:p w14:paraId="4B18157E"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75FD5425"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1291F35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5A8AC459" w14:textId="77777777" w:rsidTr="00FC2AE4">
        <w:trPr>
          <w:trHeight w:val="3400"/>
        </w:trPr>
        <w:tc>
          <w:tcPr>
            <w:tcW w:w="675" w:type="dxa"/>
            <w:shd w:val="clear" w:color="auto" w:fill="auto"/>
          </w:tcPr>
          <w:p w14:paraId="51352BA0" w14:textId="545705F5" w:rsidR="00DC2BB6" w:rsidRPr="00DC2BB6" w:rsidRDefault="003C4A30"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r w:rsidR="00186DF7">
              <w:rPr>
                <w:rFonts w:ascii="HG丸ｺﾞｼｯｸM-PRO" w:eastAsia="HG丸ｺﾞｼｯｸM-PRO" w:hAnsi="HG丸ｺﾞｼｯｸM-PRO" w:hint="eastAsia"/>
                <w:szCs w:val="21"/>
              </w:rPr>
              <w:t>4</w:t>
            </w:r>
          </w:p>
        </w:tc>
        <w:tc>
          <w:tcPr>
            <w:tcW w:w="7088" w:type="dxa"/>
          </w:tcPr>
          <w:p w14:paraId="7FD76F10" w14:textId="0EA5651F" w:rsidR="00DC2BB6" w:rsidRPr="00FC2AE4"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生徒の卒業後の職業的、社会的自立の基礎を養うため、特別支援学校と労働・福祉関係機関や企業との連携を強化し、産</w:t>
            </w:r>
            <w:r w:rsidRPr="00FC2AE4">
              <w:rPr>
                <w:rFonts w:ascii="HG丸ｺﾞｼｯｸM-PRO" w:eastAsia="HG丸ｺﾞｼｯｸM-PRO" w:hAnsi="HG丸ｺﾞｼｯｸM-PRO" w:hint="eastAsia"/>
                <w:sz w:val="24"/>
                <w:szCs w:val="24"/>
              </w:rPr>
              <w:t>業現場</w:t>
            </w:r>
            <w:r w:rsidR="004E4A95" w:rsidRPr="00FC2AE4">
              <w:rPr>
                <w:rFonts w:ascii="HG丸ｺﾞｼｯｸM-PRO" w:eastAsia="HG丸ｺﾞｼｯｸM-PRO" w:hAnsi="HG丸ｺﾞｼｯｸM-PRO" w:hint="eastAsia"/>
                <w:sz w:val="24"/>
                <w:szCs w:val="24"/>
              </w:rPr>
              <w:t>等</w:t>
            </w:r>
            <w:r w:rsidRPr="00FC2AE4">
              <w:rPr>
                <w:rFonts w:ascii="HG丸ｺﾞｼｯｸM-PRO" w:eastAsia="HG丸ｺﾞｼｯｸM-PRO" w:hAnsi="HG丸ｺﾞｼｯｸM-PRO" w:hint="eastAsia"/>
                <w:sz w:val="24"/>
                <w:szCs w:val="24"/>
              </w:rPr>
              <w:t>における実習の拡大や職域拡大を図るなど、職業教育及び進路指導を充実します。</w:t>
            </w:r>
            <w:r w:rsidRPr="00AC2FD2">
              <w:rPr>
                <w:rFonts w:ascii="HG丸ｺﾞｼｯｸM-PRO" w:eastAsia="HG丸ｺﾞｼｯｸM-PRO" w:hAnsi="HG丸ｺﾞｼｯｸM-PRO" w:hint="eastAsia"/>
                <w:sz w:val="24"/>
                <w:szCs w:val="24"/>
              </w:rPr>
              <w:t>（再掲</w:t>
            </w:r>
            <w:r w:rsidR="006E7F79">
              <w:rPr>
                <w:rFonts w:ascii="HG丸ｺﾞｼｯｸM-PRO" w:eastAsia="HG丸ｺﾞｼｯｸM-PRO" w:hAnsi="HG丸ｺﾞｼｯｸM-PRO" w:hint="eastAsia"/>
                <w:sz w:val="24"/>
                <w:szCs w:val="24"/>
              </w:rPr>
              <w:t>250</w:t>
            </w:r>
            <w:r w:rsidRPr="00AC2FD2">
              <w:rPr>
                <w:rFonts w:ascii="HG丸ｺﾞｼｯｸM-PRO" w:eastAsia="HG丸ｺﾞｼｯｸM-PRO" w:hAnsi="HG丸ｺﾞｼｯｸM-PRO" w:hint="eastAsia"/>
                <w:sz w:val="24"/>
                <w:szCs w:val="24"/>
              </w:rPr>
              <w:t>）</w:t>
            </w:r>
          </w:p>
          <w:p w14:paraId="06CCC622" w14:textId="77777777" w:rsidR="000C17BE" w:rsidRPr="00DC2BB6" w:rsidRDefault="000C17BE" w:rsidP="00DC2BB6">
            <w:pPr>
              <w:rPr>
                <w:rFonts w:ascii="HG丸ｺﾞｼｯｸM-PRO" w:eastAsia="HG丸ｺﾞｼｯｸM-PRO" w:hAnsi="HG丸ｺﾞｼｯｸM-PRO"/>
                <w:sz w:val="24"/>
                <w:szCs w:val="24"/>
              </w:rPr>
            </w:pPr>
          </w:p>
          <w:tbl>
            <w:tblPr>
              <w:tblStyle w:val="10"/>
              <w:tblW w:w="0" w:type="auto"/>
              <w:tblLook w:val="04A0" w:firstRow="1" w:lastRow="0" w:firstColumn="1" w:lastColumn="0" w:noHBand="0" w:noVBand="1"/>
            </w:tblPr>
            <w:tblGrid>
              <w:gridCol w:w="2722"/>
              <w:gridCol w:w="4135"/>
            </w:tblGrid>
            <w:tr w:rsidR="00DC2BB6" w:rsidRPr="00DC2BB6" w14:paraId="34BBA018" w14:textId="77777777" w:rsidTr="00813E1E">
              <w:tc>
                <w:tcPr>
                  <w:tcW w:w="2722" w:type="dxa"/>
                  <w:shd w:val="clear" w:color="auto" w:fill="A6A6A6" w:themeFill="background1" w:themeFillShade="A6"/>
                </w:tcPr>
                <w:p w14:paraId="78D9A9A4" w14:textId="77777777" w:rsidR="00DC2BB6" w:rsidRPr="00DC2BB6" w:rsidRDefault="00DC2BB6" w:rsidP="00DC2BB6">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項</w:t>
                  </w:r>
                  <w:r w:rsidR="00813E1E">
                    <w:rPr>
                      <w:rFonts w:ascii="HG丸ｺﾞｼｯｸM-PRO" w:eastAsia="HG丸ｺﾞｼｯｸM-PRO" w:hAnsi="HG丸ｺﾞｼｯｸM-PRO" w:hint="eastAsia"/>
                      <w:b/>
                      <w:sz w:val="20"/>
                      <w:szCs w:val="20"/>
                    </w:rPr>
                    <w:t xml:space="preserve">　　</w:t>
                  </w:r>
                  <w:r w:rsidRPr="00DC2BB6">
                    <w:rPr>
                      <w:rFonts w:ascii="HG丸ｺﾞｼｯｸM-PRO" w:eastAsia="HG丸ｺﾞｼｯｸM-PRO" w:hAnsi="HG丸ｺﾞｼｯｸM-PRO" w:hint="eastAsia"/>
                      <w:b/>
                      <w:sz w:val="20"/>
                      <w:szCs w:val="20"/>
                    </w:rPr>
                    <w:t>目</w:t>
                  </w:r>
                </w:p>
              </w:tc>
              <w:tc>
                <w:tcPr>
                  <w:tcW w:w="4135" w:type="dxa"/>
                  <w:shd w:val="clear" w:color="auto" w:fill="A6A6A6" w:themeFill="background1" w:themeFillShade="A6"/>
                </w:tcPr>
                <w:p w14:paraId="514DE79F" w14:textId="77777777" w:rsidR="00DC2BB6" w:rsidRPr="00DC2BB6" w:rsidRDefault="00DC2BB6" w:rsidP="00DC2BB6">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数値目標</w:t>
                  </w:r>
                </w:p>
              </w:tc>
            </w:tr>
            <w:tr w:rsidR="00DC2BB6" w:rsidRPr="00DC2BB6" w14:paraId="0EF5FB54" w14:textId="77777777" w:rsidTr="00813E1E">
              <w:tc>
                <w:tcPr>
                  <w:tcW w:w="2722" w:type="dxa"/>
                  <w:shd w:val="clear" w:color="auto" w:fill="auto"/>
                </w:tcPr>
                <w:p w14:paraId="1CF990B0" w14:textId="77777777" w:rsidR="00DC2BB6" w:rsidRPr="00DC2BB6" w:rsidRDefault="00DC2BB6" w:rsidP="00987409">
                  <w:pPr>
                    <w:snapToGrid w:val="0"/>
                    <w:rPr>
                      <w:rFonts w:ascii="HG丸ｺﾞｼｯｸM-PRO" w:eastAsia="HG丸ｺﾞｼｯｸM-PRO" w:hAnsi="HG丸ｺﾞｼｯｸM-PRO"/>
                      <w:sz w:val="20"/>
                      <w:szCs w:val="20"/>
                    </w:rPr>
                  </w:pPr>
                  <w:r w:rsidRPr="00DC2BB6">
                    <w:rPr>
                      <w:rFonts w:ascii="HG丸ｺﾞｼｯｸM-PRO" w:eastAsia="HG丸ｺﾞｼｯｸM-PRO" w:hAnsi="HG丸ｺﾞｼｯｸM-PRO" w:hint="eastAsia"/>
                      <w:sz w:val="20"/>
                      <w:szCs w:val="20"/>
                    </w:rPr>
                    <w:t>特別支援学校高等部で一般就労を希望する生徒の</w:t>
                  </w:r>
                  <w:r w:rsidR="000C17BE">
                    <w:rPr>
                      <w:rFonts w:ascii="HG丸ｺﾞｼｯｸM-PRO" w:eastAsia="HG丸ｺﾞｼｯｸM-PRO" w:hAnsi="HG丸ｺﾞｼｯｸM-PRO" w:hint="eastAsia"/>
                      <w:sz w:val="20"/>
                      <w:szCs w:val="20"/>
                    </w:rPr>
                    <w:t>就職率</w:t>
                  </w:r>
                </w:p>
              </w:tc>
              <w:tc>
                <w:tcPr>
                  <w:tcW w:w="4135" w:type="dxa"/>
                  <w:shd w:val="clear" w:color="auto" w:fill="auto"/>
                </w:tcPr>
                <w:p w14:paraId="2D306CDB" w14:textId="614FA124" w:rsidR="00813E1E" w:rsidRPr="00AC2FD2" w:rsidRDefault="00086359" w:rsidP="00813E1E">
                  <w:pPr>
                    <w:spacing w:line="280" w:lineRule="exact"/>
                    <w:rPr>
                      <w:rFonts w:ascii="HG丸ｺﾞｼｯｸM-PRO" w:eastAsia="HG丸ｺﾞｼｯｸM-PRO" w:hAnsi="HG丸ｺﾞｼｯｸM-PRO"/>
                      <w:sz w:val="20"/>
                      <w:szCs w:val="20"/>
                    </w:rPr>
                  </w:pPr>
                  <w:r w:rsidRPr="00AC2FD2">
                    <w:rPr>
                      <w:rFonts w:ascii="HG丸ｺﾞｼｯｸM-PRO" w:eastAsia="HG丸ｺﾞｼｯｸM-PRO" w:hAnsi="HG丸ｺﾞｼｯｸM-PRO" w:hint="eastAsia"/>
                      <w:sz w:val="20"/>
                      <w:szCs w:val="20"/>
                    </w:rPr>
                    <w:t xml:space="preserve">　</w:t>
                  </w:r>
                  <w:r w:rsidR="00813E1E" w:rsidRPr="00AC2FD2">
                    <w:rPr>
                      <w:rFonts w:ascii="HG丸ｺﾞｼｯｸM-PRO" w:eastAsia="HG丸ｺﾞｼｯｸM-PRO" w:hAnsi="HG丸ｺﾞｼｯｸM-PRO" w:hint="eastAsia"/>
                      <w:sz w:val="20"/>
                      <w:szCs w:val="20"/>
                    </w:rPr>
                    <w:t>【令和</w:t>
                  </w:r>
                  <w:r w:rsidR="00B67B4D" w:rsidRPr="00AC2FD2">
                    <w:rPr>
                      <w:rFonts w:ascii="HG丸ｺﾞｼｯｸM-PRO" w:eastAsia="HG丸ｺﾞｼｯｸM-PRO" w:hAnsi="HG丸ｺﾞｼｯｸM-PRO" w:hint="eastAsia"/>
                      <w:sz w:val="20"/>
                      <w:szCs w:val="20"/>
                    </w:rPr>
                    <w:t>６</w:t>
                  </w:r>
                  <w:r w:rsidR="00813E1E" w:rsidRPr="00AC2FD2">
                    <w:rPr>
                      <w:rFonts w:ascii="HG丸ｺﾞｼｯｸM-PRO" w:eastAsia="HG丸ｺﾞｼｯｸM-PRO" w:hAnsi="HG丸ｺﾞｼｯｸM-PRO" w:hint="eastAsia"/>
                      <w:sz w:val="20"/>
                      <w:szCs w:val="20"/>
                    </w:rPr>
                    <w:t>年度】　 　【令和</w:t>
                  </w:r>
                  <w:r w:rsidR="00535111" w:rsidRPr="00AC2FD2">
                    <w:rPr>
                      <w:rFonts w:ascii="HG丸ｺﾞｼｯｸM-PRO" w:eastAsia="HG丸ｺﾞｼｯｸM-PRO" w:hAnsi="HG丸ｺﾞｼｯｸM-PRO" w:hint="eastAsia"/>
                      <w:sz w:val="20"/>
                      <w:szCs w:val="20"/>
                    </w:rPr>
                    <w:t>８</w:t>
                  </w:r>
                  <w:r w:rsidR="00813E1E" w:rsidRPr="00AC2FD2">
                    <w:rPr>
                      <w:rFonts w:ascii="HG丸ｺﾞｼｯｸM-PRO" w:eastAsia="HG丸ｺﾞｼｯｸM-PRO" w:hAnsi="HG丸ｺﾞｼｯｸM-PRO" w:hint="eastAsia"/>
                      <w:sz w:val="20"/>
                      <w:szCs w:val="20"/>
                    </w:rPr>
                    <w:t xml:space="preserve">年度】      </w:t>
                  </w:r>
                </w:p>
                <w:p w14:paraId="35CCDAE3" w14:textId="03807899" w:rsidR="00DC2BB6" w:rsidRPr="00DC2BB6" w:rsidRDefault="00813E1E" w:rsidP="00813E1E">
                  <w:pPr>
                    <w:jc w:val="left"/>
                    <w:rPr>
                      <w:rFonts w:ascii="HG丸ｺﾞｼｯｸM-PRO" w:eastAsia="HG丸ｺﾞｼｯｸM-PRO" w:hAnsi="HG丸ｺﾞｼｯｸM-PRO"/>
                      <w:sz w:val="20"/>
                      <w:szCs w:val="20"/>
                    </w:rPr>
                  </w:pPr>
                  <w:r w:rsidRPr="00AC2FD2">
                    <w:rPr>
                      <w:rFonts w:ascii="HG丸ｺﾞｼｯｸM-PRO" w:eastAsia="HG丸ｺﾞｼｯｸM-PRO" w:hAnsi="HG丸ｺﾞｼｯｸM-PRO" w:hint="eastAsia"/>
                      <w:sz w:val="20"/>
                      <w:szCs w:val="20"/>
                    </w:rPr>
                    <w:t xml:space="preserve">   </w:t>
                  </w:r>
                  <w:r w:rsidR="00086359" w:rsidRPr="00AC2FD2">
                    <w:rPr>
                      <w:rFonts w:ascii="HG丸ｺﾞｼｯｸM-PRO" w:eastAsia="HG丸ｺﾞｼｯｸM-PRO" w:hAnsi="HG丸ｺﾞｼｯｸM-PRO" w:hint="eastAsia"/>
                      <w:sz w:val="20"/>
                      <w:szCs w:val="20"/>
                    </w:rPr>
                    <w:t xml:space="preserve">　</w:t>
                  </w:r>
                  <w:r w:rsidRPr="00AC2FD2">
                    <w:rPr>
                      <w:rFonts w:ascii="HG丸ｺﾞｼｯｸM-PRO" w:eastAsia="HG丸ｺﾞｼｯｸM-PRO" w:hAnsi="HG丸ｺﾞｼｯｸM-PRO" w:hint="eastAsia"/>
                      <w:sz w:val="20"/>
                      <w:szCs w:val="20"/>
                    </w:rPr>
                    <w:t xml:space="preserve"> </w:t>
                  </w:r>
                  <w:r w:rsidR="005031A1" w:rsidRPr="00AC2FD2">
                    <w:rPr>
                      <w:rFonts w:ascii="HG丸ｺﾞｼｯｸM-PRO" w:eastAsia="HG丸ｺﾞｼｯｸM-PRO" w:hAnsi="HG丸ｺﾞｼｯｸM-PRO" w:hint="eastAsia"/>
                      <w:sz w:val="20"/>
                      <w:szCs w:val="20"/>
                    </w:rPr>
                    <w:t>90.3</w:t>
                  </w:r>
                  <w:r w:rsidRPr="00AC2FD2">
                    <w:rPr>
                      <w:rFonts w:ascii="HG丸ｺﾞｼｯｸM-PRO" w:eastAsia="HG丸ｺﾞｼｯｸM-PRO" w:hAnsi="HG丸ｺﾞｼｯｸM-PRO" w:hint="eastAsia"/>
                      <w:sz w:val="20"/>
                      <w:szCs w:val="20"/>
                    </w:rPr>
                    <w:t>％</w:t>
                  </w:r>
                  <w:r w:rsidR="00535111" w:rsidRPr="00AC2FD2">
                    <w:rPr>
                      <w:rFonts w:ascii="HG丸ｺﾞｼｯｸM-PRO" w:eastAsia="HG丸ｺﾞｼｯｸM-PRO" w:hAnsi="HG丸ｺﾞｼｯｸM-PRO" w:hint="eastAsia"/>
                      <w:sz w:val="20"/>
                      <w:szCs w:val="20"/>
                    </w:rPr>
                    <w:t xml:space="preserve">　　 </w:t>
                  </w:r>
                  <w:r w:rsidRPr="00AC2FD2">
                    <w:rPr>
                      <w:rFonts w:ascii="HG丸ｺﾞｼｯｸM-PRO" w:eastAsia="HG丸ｺﾞｼｯｸM-PRO" w:hAnsi="HG丸ｺﾞｼｯｸM-PRO" w:hint="eastAsia"/>
                      <w:sz w:val="20"/>
                      <w:szCs w:val="20"/>
                    </w:rPr>
                    <w:t>⇒</w:t>
                  </w:r>
                  <w:r w:rsidR="00535111" w:rsidRPr="00AC2FD2">
                    <w:rPr>
                      <w:rFonts w:ascii="HG丸ｺﾞｼｯｸM-PRO" w:eastAsia="HG丸ｺﾞｼｯｸM-PRO" w:hAnsi="HG丸ｺﾞｼｯｸM-PRO" w:hint="eastAsia"/>
                      <w:sz w:val="20"/>
                      <w:szCs w:val="20"/>
                    </w:rPr>
                    <w:t xml:space="preserve">　　 </w:t>
                  </w:r>
                  <w:r w:rsidRPr="00AC2FD2">
                    <w:rPr>
                      <w:rFonts w:ascii="HG丸ｺﾞｼｯｸM-PRO" w:eastAsia="HG丸ｺﾞｼｯｸM-PRO" w:hAnsi="HG丸ｺﾞｼｯｸM-PRO" w:hint="eastAsia"/>
                      <w:sz w:val="20"/>
                      <w:szCs w:val="20"/>
                    </w:rPr>
                    <w:t>9</w:t>
                  </w:r>
                  <w:r w:rsidR="00535111" w:rsidRPr="00AC2FD2">
                    <w:rPr>
                      <w:rFonts w:ascii="HG丸ｺﾞｼｯｸM-PRO" w:eastAsia="HG丸ｺﾞｼｯｸM-PRO" w:hAnsi="HG丸ｺﾞｼｯｸM-PRO" w:hint="eastAsia"/>
                      <w:sz w:val="20"/>
                      <w:szCs w:val="20"/>
                    </w:rPr>
                    <w:t>1.1</w:t>
                  </w:r>
                  <w:r w:rsidRPr="00AC2FD2">
                    <w:rPr>
                      <w:rFonts w:ascii="HG丸ｺﾞｼｯｸM-PRO" w:eastAsia="HG丸ｺﾞｼｯｸM-PRO" w:hAnsi="HG丸ｺﾞｼｯｸM-PRO" w:hint="eastAsia"/>
                      <w:sz w:val="20"/>
                      <w:szCs w:val="20"/>
                    </w:rPr>
                    <w:t>％</w:t>
                  </w:r>
                </w:p>
              </w:tc>
            </w:tr>
          </w:tbl>
          <w:p w14:paraId="0DB77639" w14:textId="77777777" w:rsidR="003E1222" w:rsidRPr="003E1222" w:rsidRDefault="003E1222" w:rsidP="00BD618F">
            <w:pPr>
              <w:rPr>
                <w:rFonts w:ascii="HG丸ｺﾞｼｯｸM-PRO" w:eastAsia="HG丸ｺﾞｼｯｸM-PRO" w:hAnsi="HG丸ｺﾞｼｯｸM-PRO"/>
                <w:sz w:val="18"/>
                <w:szCs w:val="18"/>
                <w:highlight w:val="yellow"/>
              </w:rPr>
            </w:pPr>
          </w:p>
        </w:tc>
        <w:tc>
          <w:tcPr>
            <w:tcW w:w="2181" w:type="dxa"/>
          </w:tcPr>
          <w:p w14:paraId="523F1EB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tc>
      </w:tr>
    </w:tbl>
    <w:p w14:paraId="189B7110" w14:textId="77777777" w:rsidR="00B14E51" w:rsidRPr="00B0513E" w:rsidRDefault="00B14E51" w:rsidP="00DC2BB6">
      <w:pPr>
        <w:rPr>
          <w:rFonts w:ascii="HG丸ｺﾞｼｯｸM-PRO" w:eastAsia="HG丸ｺﾞｼｯｸM-PRO" w:hAnsi="HG丸ｺﾞｼｯｸM-PRO"/>
          <w:bCs/>
          <w:sz w:val="24"/>
          <w:szCs w:val="24"/>
        </w:rPr>
      </w:pPr>
    </w:p>
    <w:p w14:paraId="1E4D276A" w14:textId="77777777" w:rsidR="00E9219E" w:rsidRPr="00B0513E" w:rsidRDefault="00E9219E" w:rsidP="00DC2BB6">
      <w:pPr>
        <w:rPr>
          <w:rFonts w:ascii="HG丸ｺﾞｼｯｸM-PRO" w:eastAsia="HG丸ｺﾞｼｯｸM-PRO" w:hAnsi="HG丸ｺﾞｼｯｸM-PRO"/>
          <w:bCs/>
          <w:sz w:val="24"/>
          <w:szCs w:val="24"/>
        </w:rPr>
      </w:pPr>
    </w:p>
    <w:p w14:paraId="10EDD49E" w14:textId="77777777" w:rsidR="00E9219E" w:rsidRPr="00B0513E" w:rsidRDefault="00E9219E" w:rsidP="00DC2BB6">
      <w:pPr>
        <w:rPr>
          <w:rFonts w:ascii="HG丸ｺﾞｼｯｸM-PRO" w:eastAsia="HG丸ｺﾞｼｯｸM-PRO" w:hAnsi="HG丸ｺﾞｼｯｸM-PRO"/>
          <w:bCs/>
          <w:sz w:val="24"/>
          <w:szCs w:val="24"/>
        </w:rPr>
      </w:pPr>
    </w:p>
    <w:p w14:paraId="0F027357" w14:textId="0D32BFE5" w:rsidR="00B0513E" w:rsidRDefault="00B0513E">
      <w:pPr>
        <w:widowControl/>
        <w:jc w:val="left"/>
        <w:rPr>
          <w:rFonts w:ascii="HG丸ｺﾞｼｯｸM-PRO" w:eastAsia="HG丸ｺﾞｼｯｸM-PRO" w:hAnsi="HG丸ｺﾞｼｯｸM-PRO"/>
          <w:bCs/>
          <w:sz w:val="24"/>
          <w:szCs w:val="24"/>
        </w:rPr>
      </w:pPr>
      <w:r>
        <w:rPr>
          <w:rFonts w:ascii="HG丸ｺﾞｼｯｸM-PRO" w:eastAsia="HG丸ｺﾞｼｯｸM-PRO" w:hAnsi="HG丸ｺﾞｼｯｸM-PRO"/>
          <w:bCs/>
          <w:sz w:val="24"/>
          <w:szCs w:val="24"/>
        </w:rPr>
        <w:br w:type="page"/>
      </w:r>
    </w:p>
    <w:p w14:paraId="153D6E40" w14:textId="77777777" w:rsidR="00DC2BB6" w:rsidRPr="00DC2BB6" w:rsidRDefault="00DC2BB6" w:rsidP="00DC2BB6">
      <w:pPr>
        <w:rPr>
          <w:rFonts w:ascii="HG丸ｺﾞｼｯｸM-PRO" w:eastAsia="HG丸ｺﾞｼｯｸM-PRO" w:hAnsi="HG丸ｺﾞｼｯｸM-PRO"/>
          <w:b/>
          <w:sz w:val="36"/>
          <w:szCs w:val="36"/>
          <w:highlight w:val="lightGray"/>
          <w:u w:val="thick"/>
        </w:rPr>
      </w:pPr>
      <w:r w:rsidRPr="00DC2BB6">
        <w:rPr>
          <w:rFonts w:ascii="HG丸ｺﾞｼｯｸM-PRO" w:eastAsia="HG丸ｺﾞｼｯｸM-PRO" w:hAnsi="HG丸ｺﾞｼｯｸM-PRO" w:hint="eastAsia"/>
          <w:b/>
          <w:sz w:val="36"/>
          <w:szCs w:val="36"/>
          <w:highlight w:val="lightGray"/>
          <w:u w:val="thick"/>
        </w:rPr>
        <w:t>Ⅳ　共に育ち、共に学ぶ教育を推進する</w:t>
      </w:r>
    </w:p>
    <w:p w14:paraId="70BB4E36"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１　障害のある児童生徒の教育の充実　　　　　　　　　　　　　　　　　</w:t>
      </w:r>
    </w:p>
    <w:p w14:paraId="5CB459F6" w14:textId="6ED2DE7A" w:rsidR="00DC2BB6" w:rsidRPr="00DC2BB6" w:rsidRDefault="000523CA"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03968" behindDoc="0" locked="0" layoutInCell="1" allowOverlap="1" wp14:anchorId="1C90A22C" wp14:editId="733122C9">
                <wp:simplePos x="0" y="0"/>
                <wp:positionH relativeFrom="column">
                  <wp:posOffset>-169545</wp:posOffset>
                </wp:positionH>
                <wp:positionV relativeFrom="paragraph">
                  <wp:posOffset>4295140</wp:posOffset>
                </wp:positionV>
                <wp:extent cx="600075" cy="3429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01DEA6D" w14:textId="77777777" w:rsidR="00D760B5" w:rsidRPr="00855153" w:rsidRDefault="00D760B5" w:rsidP="00832748">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6B6FD5D" w14:textId="77777777" w:rsidR="00D760B5" w:rsidRDefault="00D760B5" w:rsidP="008327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0A22C" id="正方形/長方形 8" o:spid="_x0000_s1097" style="position:absolute;left:0;text-align:left;margin-left:-13.35pt;margin-top:338.2pt;width:47.25pt;height:27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" filled="f" stroked="f" strokeweight="2pt">
                <v:textbox>
                  <w:txbxContent>
                    <w:p w14:paraId="001DEA6D" w14:textId="77777777" w:rsidR="00D760B5" w:rsidRPr="00855153" w:rsidRDefault="00D760B5" w:rsidP="00832748">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6B6FD5D" w14:textId="77777777" w:rsidR="00D760B5" w:rsidRDefault="00D760B5" w:rsidP="00832748">
                      <w:pPr>
                        <w:jc w:val="center"/>
                      </w:pPr>
                    </w:p>
                  </w:txbxContent>
                </v:textbox>
              </v:rect>
            </w:pict>
          </mc:Fallback>
        </mc:AlternateContent>
      </w: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595776" behindDoc="0" locked="0" layoutInCell="1" allowOverlap="1" wp14:anchorId="483ECE3D" wp14:editId="3F107733">
                <wp:simplePos x="0" y="0"/>
                <wp:positionH relativeFrom="column">
                  <wp:posOffset>-169545</wp:posOffset>
                </wp:positionH>
                <wp:positionV relativeFrom="paragraph">
                  <wp:posOffset>3837940</wp:posOffset>
                </wp:positionV>
                <wp:extent cx="600075" cy="3429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62878BBA" w14:textId="77777777" w:rsidR="00D760B5" w:rsidRPr="00855153" w:rsidRDefault="00D760B5" w:rsidP="00832748">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5085ABB" w14:textId="77777777" w:rsidR="00D760B5" w:rsidRDefault="00D760B5" w:rsidP="008327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ECE3D" id="正方形/長方形 7" o:spid="_x0000_s1098" style="position:absolute;left:0;text-align:left;margin-left:-13.35pt;margin-top:302.2pt;width:47.25pt;height:27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" filled="f" stroked="f" strokeweight="2pt">
                <v:textbox>
                  <w:txbxContent>
                    <w:p w14:paraId="62878BBA" w14:textId="77777777" w:rsidR="00D760B5" w:rsidRPr="00855153" w:rsidRDefault="00D760B5" w:rsidP="00832748">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5085ABB" w14:textId="77777777" w:rsidR="00D760B5" w:rsidRDefault="00D760B5" w:rsidP="00832748">
                      <w:pPr>
                        <w:jc w:val="center"/>
                      </w:pPr>
                    </w:p>
                  </w:txbxContent>
                </v:textbox>
              </v:rect>
            </w:pict>
          </mc:Fallback>
        </mc:AlternateContent>
      </w: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593728" behindDoc="0" locked="0" layoutInCell="1" allowOverlap="1" wp14:anchorId="42112929" wp14:editId="75B9B4DE">
                <wp:simplePos x="0" y="0"/>
                <wp:positionH relativeFrom="column">
                  <wp:posOffset>-169545</wp:posOffset>
                </wp:positionH>
                <wp:positionV relativeFrom="paragraph">
                  <wp:posOffset>3146425</wp:posOffset>
                </wp:positionV>
                <wp:extent cx="600075" cy="3429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3DF4221" w14:textId="77777777" w:rsidR="00D760B5" w:rsidRPr="00855153" w:rsidRDefault="00D760B5" w:rsidP="00832748">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6F88FCE" w14:textId="77777777" w:rsidR="00D760B5" w:rsidRDefault="00D760B5" w:rsidP="008327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112929" id="正方形/長方形 6" o:spid="_x0000_s1099" style="position:absolute;left:0;text-align:left;margin-left:-13.35pt;margin-top:247.75pt;width:47.25pt;height:27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" filled="f" stroked="f" strokeweight="2pt">
                <v:textbox>
                  <w:txbxContent>
                    <w:p w14:paraId="03DF4221" w14:textId="77777777" w:rsidR="00D760B5" w:rsidRPr="00855153" w:rsidRDefault="00D760B5" w:rsidP="00832748">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6F88FCE" w14:textId="77777777" w:rsidR="00D760B5" w:rsidRDefault="00D760B5" w:rsidP="00832748">
                      <w:pPr>
                        <w:jc w:val="center"/>
                      </w:pPr>
                    </w:p>
                  </w:txbxContent>
                </v:textbox>
              </v:rect>
            </w:pict>
          </mc:Fallback>
        </mc:AlternateContent>
      </w:r>
      <w:r w:rsidR="00DC2BB6"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76672" behindDoc="0" locked="0" layoutInCell="1" allowOverlap="1" wp14:anchorId="09B31AE8" wp14:editId="705CA494">
                <wp:simplePos x="0" y="0"/>
                <wp:positionH relativeFrom="column">
                  <wp:posOffset>-200025</wp:posOffset>
                </wp:positionH>
                <wp:positionV relativeFrom="paragraph">
                  <wp:posOffset>342900</wp:posOffset>
                </wp:positionV>
                <wp:extent cx="666750" cy="342900"/>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019B625"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31AE8" id="正方形/長方形 126" o:spid="_x0000_s1100" style="position:absolute;left:0;text-align:left;margin-left:-15.75pt;margin-top:27pt;width:5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JgIibxvAgAAqAQAAA4AAAAAAAAAAAAA&#10;AAAALgIAAGRycy9lMm9Eb2MueG1sUEsBAi0AFAAGAAgAAAAhAG+0h1reAAAACQEAAA8AAAAAAAAA&#10;AAAAAAAAyQQAAGRycy9kb3ducmV2LnhtbFBLBQYAAAAABAAEAPMAAADUBQAAAAA=&#10;" filled="f" stroked="f" strokeweight="2pt">
                <v:textbox>
                  <w:txbxContent>
                    <w:p w14:paraId="0019B625"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（１）インクルーシブ教育システム構築に向けた特別支援教育の推進</w:t>
      </w:r>
    </w:p>
    <w:tbl>
      <w:tblPr>
        <w:tblStyle w:val="10"/>
        <w:tblW w:w="0" w:type="auto"/>
        <w:tblLook w:val="04A0" w:firstRow="1" w:lastRow="0" w:firstColumn="1" w:lastColumn="0" w:noHBand="0" w:noVBand="1"/>
      </w:tblPr>
      <w:tblGrid>
        <w:gridCol w:w="684"/>
        <w:gridCol w:w="7088"/>
        <w:gridCol w:w="2181"/>
      </w:tblGrid>
      <w:tr w:rsidR="00DC2BB6" w:rsidRPr="00DC2BB6" w14:paraId="652B24C3" w14:textId="77777777" w:rsidTr="006F0DF4">
        <w:tc>
          <w:tcPr>
            <w:tcW w:w="684" w:type="dxa"/>
            <w:shd w:val="clear" w:color="auto" w:fill="A6A6A6" w:themeFill="background1" w:themeFillShade="A6"/>
          </w:tcPr>
          <w:p w14:paraId="0DEC2563"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762F379"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6A233EBF"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7D25C5D3" w14:textId="77777777" w:rsidTr="006F0DF4">
        <w:tc>
          <w:tcPr>
            <w:tcW w:w="684" w:type="dxa"/>
            <w:shd w:val="clear" w:color="auto" w:fill="auto"/>
          </w:tcPr>
          <w:p w14:paraId="432E44F3" w14:textId="2092D843" w:rsidR="00DC2BB6" w:rsidRPr="00FC2AE4" w:rsidRDefault="00772A1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r w:rsidR="00186DF7">
              <w:rPr>
                <w:rFonts w:ascii="HG丸ｺﾞｼｯｸM-PRO" w:eastAsia="HG丸ｺﾞｼｯｸM-PRO" w:hAnsi="HG丸ｺﾞｼｯｸM-PRO" w:hint="eastAsia"/>
                <w:szCs w:val="21"/>
              </w:rPr>
              <w:t>5</w:t>
            </w:r>
          </w:p>
        </w:tc>
        <w:tc>
          <w:tcPr>
            <w:tcW w:w="7088" w:type="dxa"/>
            <w:shd w:val="clear" w:color="auto" w:fill="auto"/>
          </w:tcPr>
          <w:p w14:paraId="6117FEA2"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のある児童生徒の指導に当たっては、きめ細かな指導を受けられるよう個別の指導計画を作成するとともに、乳幼児期から学校卒業後までの一貫した支援を行うため、家庭や関係機関と連携し、個別の教育支援計画の作成を推進します。</w:t>
            </w:r>
          </w:p>
        </w:tc>
        <w:tc>
          <w:tcPr>
            <w:tcW w:w="2181" w:type="dxa"/>
            <w:shd w:val="clear" w:color="auto" w:fill="auto"/>
          </w:tcPr>
          <w:p w14:paraId="70907D5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p w14:paraId="72247EEA" w14:textId="77777777" w:rsidR="00F05972" w:rsidRPr="00FC2AE4" w:rsidRDefault="00F05972"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r w:rsidR="006F0DF4" w:rsidRPr="00DC2BB6" w14:paraId="3EA7E2F6" w14:textId="77777777" w:rsidTr="00C243CE">
        <w:tc>
          <w:tcPr>
            <w:tcW w:w="684" w:type="dxa"/>
            <w:shd w:val="clear" w:color="auto" w:fill="auto"/>
          </w:tcPr>
          <w:p w14:paraId="2D23225E" w14:textId="3DD966EE" w:rsidR="006F0DF4" w:rsidRPr="00FC2AE4" w:rsidRDefault="00772A1A" w:rsidP="006F0DF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r w:rsidR="00186DF7">
              <w:rPr>
                <w:rFonts w:ascii="HG丸ｺﾞｼｯｸM-PRO" w:eastAsia="HG丸ｺﾞｼｯｸM-PRO" w:hAnsi="HG丸ｺﾞｼｯｸM-PRO" w:hint="eastAsia"/>
                <w:szCs w:val="21"/>
              </w:rPr>
              <w:t>6</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BDE0E1A" w14:textId="77777777" w:rsidR="004919F5" w:rsidRPr="00C328EE" w:rsidRDefault="006F0DF4" w:rsidP="006F0DF4">
            <w:pPr>
              <w:rPr>
                <w:rFonts w:ascii="HG丸ｺﾞｼｯｸM-PRO" w:eastAsia="HG丸ｺﾞｼｯｸM-PRO" w:hAnsi="HG丸ｺﾞｼｯｸM-PRO"/>
                <w:sz w:val="24"/>
                <w:szCs w:val="24"/>
              </w:rPr>
            </w:pPr>
            <w:r w:rsidRPr="00C328EE">
              <w:rPr>
                <w:rFonts w:ascii="HG丸ｺﾞｼｯｸM-PRO" w:eastAsia="HG丸ｺﾞｼｯｸM-PRO" w:hAnsi="HG丸ｺﾞｼｯｸM-PRO" w:hint="eastAsia"/>
                <w:sz w:val="24"/>
                <w:szCs w:val="24"/>
              </w:rPr>
              <w:t>小・中学校等の通常の学級で学ぶ児童生徒を含め、障害のある児童生徒への支援を充実し、通常の学級、通級</w:t>
            </w:r>
            <w:r w:rsidR="00246C15" w:rsidRPr="00C328EE">
              <w:rPr>
                <w:rFonts w:ascii="HG丸ｺﾞｼｯｸM-PRO" w:eastAsia="HG丸ｺﾞｼｯｸM-PRO" w:hAnsi="HG丸ｺﾞｼｯｸM-PRO" w:hint="eastAsia"/>
                <w:sz w:val="24"/>
                <w:szCs w:val="24"/>
              </w:rPr>
              <w:t>による指導</w:t>
            </w:r>
            <w:r w:rsidRPr="00C328EE">
              <w:rPr>
                <w:rFonts w:ascii="HG丸ｺﾞｼｯｸM-PRO" w:eastAsia="HG丸ｺﾞｼｯｸM-PRO" w:hAnsi="HG丸ｺﾞｼｯｸM-PRO" w:hint="eastAsia"/>
                <w:sz w:val="24"/>
                <w:szCs w:val="24"/>
              </w:rPr>
              <w:t>、特別支援学級、特別支援学校</w:t>
            </w:r>
            <w:r w:rsidR="00246C15" w:rsidRPr="00C328EE">
              <w:rPr>
                <w:rFonts w:ascii="HG丸ｺﾞｼｯｸM-PRO" w:eastAsia="HG丸ｺﾞｼｯｸM-PRO" w:hAnsi="HG丸ｺﾞｼｯｸM-PRO" w:hint="eastAsia"/>
                <w:sz w:val="24"/>
                <w:szCs w:val="24"/>
              </w:rPr>
              <w:t>といった連続性のある</w:t>
            </w:r>
            <w:r w:rsidRPr="00C328EE">
              <w:rPr>
                <w:rFonts w:ascii="HG丸ｺﾞｼｯｸM-PRO" w:eastAsia="HG丸ｺﾞｼｯｸM-PRO" w:hAnsi="HG丸ｺﾞｼｯｸM-PRO" w:hint="eastAsia"/>
                <w:sz w:val="24"/>
                <w:szCs w:val="24"/>
              </w:rPr>
              <w:t>多様な学びの場を提供します。また、支援籍等により可能な限り障害のある児童生徒と障害のない児童生徒が共に学ぶ環境づくりを推進します。</w:t>
            </w:r>
          </w:p>
          <w:p w14:paraId="32AF3A60" w14:textId="22259C71" w:rsidR="006F0DF4" w:rsidRPr="00832748" w:rsidRDefault="006F0DF4" w:rsidP="006F0DF4">
            <w:pPr>
              <w:rPr>
                <w:rFonts w:ascii="HG丸ｺﾞｼｯｸM-PRO" w:eastAsia="HG丸ｺﾞｼｯｸM-PRO" w:hAnsi="HG丸ｺﾞｼｯｸM-PRO"/>
                <w:sz w:val="24"/>
                <w:szCs w:val="24"/>
              </w:rPr>
            </w:pPr>
            <w:r w:rsidRPr="00C328EE">
              <w:rPr>
                <w:rFonts w:ascii="HG丸ｺﾞｼｯｸM-PRO" w:eastAsia="HG丸ｺﾞｼｯｸM-PRO" w:hAnsi="HG丸ｺﾞｼｯｸM-PRO" w:hint="eastAsia"/>
                <w:sz w:val="24"/>
                <w:szCs w:val="24"/>
              </w:rPr>
              <w:t>（再掲</w:t>
            </w:r>
            <w:r w:rsidR="007E0025" w:rsidRPr="00C328EE">
              <w:rPr>
                <w:rFonts w:ascii="HG丸ｺﾞｼｯｸM-PRO" w:eastAsia="HG丸ｺﾞｼｯｸM-PRO" w:hAnsi="HG丸ｺﾞｼｯｸM-PRO" w:hint="eastAsia"/>
                <w:sz w:val="24"/>
                <w:szCs w:val="24"/>
              </w:rPr>
              <w:t>27</w:t>
            </w:r>
            <w:r w:rsidR="00E77E5E">
              <w:rPr>
                <w:rFonts w:ascii="HG丸ｺﾞｼｯｸM-PRO" w:eastAsia="HG丸ｺﾞｼｯｸM-PRO" w:hAnsi="HG丸ｺﾞｼｯｸM-PRO" w:hint="eastAsia"/>
                <w:sz w:val="24"/>
                <w:szCs w:val="24"/>
              </w:rPr>
              <w:t>6</w:t>
            </w:r>
            <w:r w:rsidRPr="00C328EE">
              <w:rPr>
                <w:rFonts w:ascii="HG丸ｺﾞｼｯｸM-PRO" w:eastAsia="HG丸ｺﾞｼｯｸM-PRO" w:hAnsi="HG丸ｺﾞｼｯｸM-PRO" w:hint="eastAsia"/>
                <w:sz w:val="24"/>
                <w:szCs w:val="24"/>
              </w:rPr>
              <w:t>）</w:t>
            </w:r>
          </w:p>
        </w:tc>
        <w:tc>
          <w:tcPr>
            <w:tcW w:w="2181" w:type="dxa"/>
            <w:shd w:val="clear" w:color="auto" w:fill="auto"/>
          </w:tcPr>
          <w:p w14:paraId="075F4846"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p w14:paraId="6D645F46"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r w:rsidR="006F0DF4" w:rsidRPr="00DC2BB6" w14:paraId="22F5214F" w14:textId="77777777" w:rsidTr="00C243CE">
        <w:tc>
          <w:tcPr>
            <w:tcW w:w="684" w:type="dxa"/>
            <w:shd w:val="clear" w:color="auto" w:fill="auto"/>
          </w:tcPr>
          <w:p w14:paraId="7CA118AA" w14:textId="0E340121" w:rsidR="006F0DF4" w:rsidRPr="00FC2AE4" w:rsidRDefault="00772A1A" w:rsidP="006F0DF4">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w:t>
            </w:r>
            <w:r w:rsidR="00186DF7">
              <w:rPr>
                <w:rFonts w:ascii="HG丸ｺﾞｼｯｸM-PRO" w:eastAsia="HG丸ｺﾞｼｯｸM-PRO" w:hAnsi="HG丸ｺﾞｼｯｸM-PRO" w:hint="eastAsia"/>
                <w:noProof/>
                <w:szCs w:val="21"/>
              </w:rPr>
              <w:t>7</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4B3C27FF" w14:textId="7654E575" w:rsidR="006F0DF4" w:rsidRPr="00E02717" w:rsidRDefault="006F0DF4"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障害のある児童生徒と障害のない児童生徒が共に学ぶ教育を推進するため、児童生徒</w:t>
            </w:r>
            <w:r w:rsidR="00EB6D64" w:rsidRPr="00E02717">
              <w:rPr>
                <w:rFonts w:ascii="HG丸ｺﾞｼｯｸM-PRO" w:eastAsia="HG丸ｺﾞｼｯｸM-PRO" w:hAnsi="HG丸ｺﾞｼｯｸM-PRO" w:hint="eastAsia"/>
                <w:sz w:val="24"/>
                <w:szCs w:val="24"/>
              </w:rPr>
              <w:t>や</w:t>
            </w:r>
            <w:r w:rsidRPr="00E02717">
              <w:rPr>
                <w:rFonts w:ascii="HG丸ｺﾞｼｯｸM-PRO" w:eastAsia="HG丸ｺﾞｼｯｸM-PRO" w:hAnsi="HG丸ｺﾞｼｯｸM-PRO" w:hint="eastAsia"/>
                <w:sz w:val="24"/>
                <w:szCs w:val="24"/>
              </w:rPr>
              <w:t>保護者を対象とした理解啓発に取り組みます。</w:t>
            </w:r>
          </w:p>
        </w:tc>
        <w:tc>
          <w:tcPr>
            <w:tcW w:w="2181" w:type="dxa"/>
            <w:shd w:val="clear" w:color="auto" w:fill="auto"/>
          </w:tcPr>
          <w:p w14:paraId="09201836" w14:textId="77777777" w:rsidR="006F0DF4" w:rsidRPr="00E02717" w:rsidRDefault="006F0DF4"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高校教育指導課</w:t>
            </w:r>
          </w:p>
          <w:p w14:paraId="7FBEB285" w14:textId="77777777" w:rsidR="006F0DF4" w:rsidRPr="00E02717" w:rsidRDefault="006F0DF4"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特別支援教育課</w:t>
            </w:r>
          </w:p>
          <w:p w14:paraId="5DD72D63" w14:textId="0C4AF7D6" w:rsidR="006F0DF4" w:rsidRPr="00E02717" w:rsidRDefault="006F0DF4"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義務教育指導課</w:t>
            </w:r>
          </w:p>
        </w:tc>
      </w:tr>
      <w:tr w:rsidR="006F0DF4" w:rsidRPr="00DC2BB6" w14:paraId="58923CD3" w14:textId="77777777" w:rsidTr="00C243CE">
        <w:tc>
          <w:tcPr>
            <w:tcW w:w="684" w:type="dxa"/>
            <w:shd w:val="clear" w:color="auto" w:fill="auto"/>
          </w:tcPr>
          <w:p w14:paraId="6156C619" w14:textId="5F892A17" w:rsidR="006F0DF4" w:rsidRPr="00FC2AE4" w:rsidRDefault="00772A1A" w:rsidP="006F0DF4">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w:t>
            </w:r>
            <w:r w:rsidR="00186DF7">
              <w:rPr>
                <w:rFonts w:ascii="HG丸ｺﾞｼｯｸM-PRO" w:eastAsia="HG丸ｺﾞｼｯｸM-PRO" w:hAnsi="HG丸ｺﾞｼｯｸM-PRO" w:hint="eastAsia"/>
                <w:noProof/>
                <w:szCs w:val="21"/>
              </w:rPr>
              <w:t>8</w:t>
            </w:r>
          </w:p>
        </w:tc>
        <w:tc>
          <w:tcPr>
            <w:tcW w:w="7088" w:type="dxa"/>
            <w:shd w:val="clear" w:color="auto" w:fill="auto"/>
          </w:tcPr>
          <w:p w14:paraId="58FA8678" w14:textId="2E9EB743" w:rsidR="006F0DF4" w:rsidRPr="00E02717" w:rsidRDefault="006F0DF4"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障害のある児童生徒が通常学級で共に学ぶ取組事例などを市町村に提供し、小・中学校における取組を支援します。</w:t>
            </w:r>
          </w:p>
        </w:tc>
        <w:tc>
          <w:tcPr>
            <w:tcW w:w="2181" w:type="dxa"/>
            <w:shd w:val="clear" w:color="auto" w:fill="auto"/>
          </w:tcPr>
          <w:p w14:paraId="1E059E2F" w14:textId="72C39D15" w:rsidR="006F0DF4" w:rsidRPr="00E02717" w:rsidRDefault="006F0DF4"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義務教育指導課</w:t>
            </w:r>
          </w:p>
        </w:tc>
      </w:tr>
      <w:tr w:rsidR="006F0DF4" w:rsidRPr="00DC2BB6" w14:paraId="500A7295" w14:textId="77777777" w:rsidTr="00C243CE">
        <w:tc>
          <w:tcPr>
            <w:tcW w:w="684" w:type="dxa"/>
            <w:shd w:val="clear" w:color="auto" w:fill="auto"/>
          </w:tcPr>
          <w:p w14:paraId="192C626E" w14:textId="1F8ADFA5" w:rsidR="006F0DF4" w:rsidRPr="00FC2AE4" w:rsidRDefault="00772A1A" w:rsidP="006F0DF4">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w:t>
            </w:r>
            <w:r w:rsidR="00186DF7">
              <w:rPr>
                <w:rFonts w:ascii="HG丸ｺﾞｼｯｸM-PRO" w:eastAsia="HG丸ｺﾞｼｯｸM-PRO" w:hAnsi="HG丸ｺﾞｼｯｸM-PRO" w:hint="eastAsia"/>
                <w:noProof/>
                <w:szCs w:val="21"/>
              </w:rPr>
              <w:t>9</w:t>
            </w:r>
          </w:p>
        </w:tc>
        <w:tc>
          <w:tcPr>
            <w:tcW w:w="7088" w:type="dxa"/>
            <w:shd w:val="clear" w:color="auto" w:fill="auto"/>
          </w:tcPr>
          <w:p w14:paraId="56C8D280" w14:textId="69546970" w:rsidR="006F0DF4" w:rsidRPr="00E02717" w:rsidRDefault="00EF6AF9"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県立</w:t>
            </w:r>
            <w:r w:rsidR="006F0DF4" w:rsidRPr="00E02717">
              <w:rPr>
                <w:rFonts w:ascii="HG丸ｺﾞｼｯｸM-PRO" w:eastAsia="HG丸ｺﾞｼｯｸM-PRO" w:hAnsi="HG丸ｺﾞｼｯｸM-PRO" w:hint="eastAsia"/>
                <w:sz w:val="24"/>
                <w:szCs w:val="24"/>
              </w:rPr>
              <w:t>特別支援学校と市町村立小中学校の教員を互いに派遣し合う人事交流を推進します。</w:t>
            </w:r>
          </w:p>
        </w:tc>
        <w:tc>
          <w:tcPr>
            <w:tcW w:w="2181" w:type="dxa"/>
            <w:shd w:val="clear" w:color="auto" w:fill="auto"/>
          </w:tcPr>
          <w:p w14:paraId="2B3A3A59" w14:textId="77777777" w:rsidR="006F0DF4" w:rsidRDefault="006F0DF4"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県立学校人事課</w:t>
            </w:r>
          </w:p>
          <w:p w14:paraId="71406FB5" w14:textId="064C912F" w:rsidR="008750E0" w:rsidRPr="008750E0" w:rsidRDefault="008750E0" w:rsidP="006F0DF4">
            <w:pPr>
              <w:rPr>
                <w:rFonts w:ascii="HG丸ｺﾞｼｯｸM-PRO" w:eastAsia="HG丸ｺﾞｼｯｸM-PRO" w:hAnsi="HG丸ｺﾞｼｯｸM-PRO"/>
                <w:sz w:val="24"/>
                <w:szCs w:val="24"/>
              </w:rPr>
            </w:pPr>
            <w:r w:rsidRPr="00E02717">
              <w:rPr>
                <w:rFonts w:ascii="HG丸ｺﾞｼｯｸM-PRO" w:eastAsia="HG丸ｺﾞｼｯｸM-PRO" w:hAnsi="HG丸ｺﾞｼｯｸM-PRO" w:hint="eastAsia"/>
                <w:sz w:val="24"/>
                <w:szCs w:val="24"/>
              </w:rPr>
              <w:t>小中学校人事課</w:t>
            </w:r>
          </w:p>
        </w:tc>
      </w:tr>
      <w:tr w:rsidR="006F0DF4" w:rsidRPr="00DC2BB6" w14:paraId="57E8DB66" w14:textId="77777777" w:rsidTr="006F0DF4">
        <w:tc>
          <w:tcPr>
            <w:tcW w:w="684" w:type="dxa"/>
            <w:shd w:val="clear" w:color="auto" w:fill="auto"/>
          </w:tcPr>
          <w:p w14:paraId="1E29B93D" w14:textId="6E35DAE4" w:rsidR="006F0DF4" w:rsidRPr="00FC2AE4" w:rsidRDefault="00772A1A" w:rsidP="006F0DF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186DF7">
              <w:rPr>
                <w:rFonts w:ascii="HG丸ｺﾞｼｯｸM-PRO" w:eastAsia="HG丸ｺﾞｼｯｸM-PRO" w:hAnsi="HG丸ｺﾞｼｯｸM-PRO" w:hint="eastAsia"/>
                <w:szCs w:val="21"/>
              </w:rPr>
              <w:t>30</w:t>
            </w:r>
          </w:p>
        </w:tc>
        <w:tc>
          <w:tcPr>
            <w:tcW w:w="7088" w:type="dxa"/>
            <w:shd w:val="clear" w:color="auto" w:fill="auto"/>
          </w:tcPr>
          <w:p w14:paraId="41B4285C"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県立学校における学校図書館を活用した支援を充実するため、司書教諭・司書の配置に努めます。</w:t>
            </w:r>
          </w:p>
        </w:tc>
        <w:tc>
          <w:tcPr>
            <w:tcW w:w="2181" w:type="dxa"/>
            <w:shd w:val="clear" w:color="auto" w:fill="auto"/>
          </w:tcPr>
          <w:p w14:paraId="377D2B09"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県立学校人事課</w:t>
            </w:r>
          </w:p>
        </w:tc>
      </w:tr>
      <w:tr w:rsidR="006F0DF4" w:rsidRPr="00DC2BB6" w14:paraId="4E77D02B" w14:textId="77777777" w:rsidTr="006F0DF4">
        <w:tc>
          <w:tcPr>
            <w:tcW w:w="684" w:type="dxa"/>
            <w:shd w:val="clear" w:color="auto" w:fill="auto"/>
          </w:tcPr>
          <w:p w14:paraId="77BF7B4C" w14:textId="037241F9" w:rsidR="006F0DF4" w:rsidRPr="00FC2AE4" w:rsidRDefault="00772A1A" w:rsidP="006F0DF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1</w:t>
            </w:r>
          </w:p>
        </w:tc>
        <w:tc>
          <w:tcPr>
            <w:tcW w:w="7088" w:type="dxa"/>
            <w:shd w:val="clear" w:color="auto" w:fill="auto"/>
          </w:tcPr>
          <w:p w14:paraId="07EA0F4B"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県立学校において、司書教諭や司書、担任等の教職員間の連携を図り、発達障害や視覚障害等で読字に困難がある児童生徒の読書の機会の充実に努めます。小・中学校等においては、司書教諭や司書、担任等の教職員間の連携を図り、読字に困難がある児童生徒に読書の機会を設けることの重要性について、市町村教育委員会に周知します。</w:t>
            </w:r>
          </w:p>
        </w:tc>
        <w:tc>
          <w:tcPr>
            <w:tcW w:w="2181" w:type="dxa"/>
            <w:shd w:val="clear" w:color="auto" w:fill="auto"/>
          </w:tcPr>
          <w:p w14:paraId="39596D50"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p w14:paraId="36C37153"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高校教育指導課</w:t>
            </w:r>
          </w:p>
          <w:p w14:paraId="02DF6023" w14:textId="77777777" w:rsidR="006F0DF4" w:rsidRPr="00FC2AE4" w:rsidRDefault="006F0DF4" w:rsidP="006F0DF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bl>
    <w:p w14:paraId="6579D6F7" w14:textId="77777777" w:rsidR="00E34FCE" w:rsidRPr="007A736C" w:rsidRDefault="00E34FCE" w:rsidP="00DC2BB6">
      <w:pPr>
        <w:rPr>
          <w:rFonts w:ascii="HG丸ｺﾞｼｯｸM-PRO" w:eastAsia="HG丸ｺﾞｼｯｸM-PRO" w:hAnsi="HG丸ｺﾞｼｯｸM-PRO"/>
          <w:sz w:val="24"/>
          <w:szCs w:val="24"/>
        </w:rPr>
      </w:pPr>
    </w:p>
    <w:p w14:paraId="2FB9FEAA" w14:textId="77777777" w:rsidR="003D0487" w:rsidRPr="007A736C" w:rsidRDefault="003D0487" w:rsidP="00DC2BB6">
      <w:pPr>
        <w:rPr>
          <w:rFonts w:ascii="HG丸ｺﾞｼｯｸM-PRO" w:eastAsia="HG丸ｺﾞｼｯｸM-PRO" w:hAnsi="HG丸ｺﾞｼｯｸM-PRO"/>
          <w:sz w:val="24"/>
          <w:szCs w:val="24"/>
        </w:rPr>
      </w:pPr>
    </w:p>
    <w:p w14:paraId="5B6352F1" w14:textId="6B1E8B99" w:rsidR="003D0487" w:rsidRPr="007A736C" w:rsidRDefault="003D0487">
      <w:pPr>
        <w:widowControl/>
        <w:jc w:val="left"/>
        <w:rPr>
          <w:rFonts w:ascii="HG丸ｺﾞｼｯｸM-PRO" w:eastAsia="HG丸ｺﾞｼｯｸM-PRO" w:hAnsi="HG丸ｺﾞｼｯｸM-PRO"/>
          <w:sz w:val="24"/>
          <w:szCs w:val="24"/>
        </w:rPr>
      </w:pPr>
      <w:r w:rsidRPr="007A736C">
        <w:rPr>
          <w:rFonts w:ascii="HG丸ｺﾞｼｯｸM-PRO" w:eastAsia="HG丸ｺﾞｼｯｸM-PRO" w:hAnsi="HG丸ｺﾞｼｯｸM-PRO"/>
          <w:sz w:val="24"/>
          <w:szCs w:val="24"/>
        </w:rPr>
        <w:br w:type="page"/>
      </w:r>
    </w:p>
    <w:p w14:paraId="0E38AE4E" w14:textId="4E944A7C" w:rsidR="00DC2BB6" w:rsidRPr="00DC2BB6" w:rsidRDefault="005D0782" w:rsidP="00DC2BB6">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589632" behindDoc="0" locked="0" layoutInCell="1" allowOverlap="1" wp14:anchorId="6B32DC27" wp14:editId="2D22AC64">
                <wp:simplePos x="0" y="0"/>
                <wp:positionH relativeFrom="column">
                  <wp:posOffset>-163195</wp:posOffset>
                </wp:positionH>
                <wp:positionV relativeFrom="paragraph">
                  <wp:posOffset>1767840</wp:posOffset>
                </wp:positionV>
                <wp:extent cx="600075" cy="3429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14FC3F5A" w14:textId="77777777" w:rsidR="00D760B5" w:rsidRPr="00855153" w:rsidRDefault="00D760B5" w:rsidP="002E4E16">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C172D66" w14:textId="77777777" w:rsidR="00D760B5" w:rsidRDefault="00D760B5" w:rsidP="002E4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2DC27" id="正方形/長方形 10" o:spid="_x0000_s1101" style="position:absolute;left:0;text-align:left;margin-left:-12.85pt;margin-top:139.2pt;width:47.25pt;height:27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" filled="f" stroked="f" strokeweight="2pt">
                <v:textbox>
                  <w:txbxContent>
                    <w:p w14:paraId="14FC3F5A" w14:textId="77777777" w:rsidR="00D760B5" w:rsidRPr="00855153" w:rsidRDefault="00D760B5" w:rsidP="002E4E16">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C172D66" w14:textId="77777777" w:rsidR="00D760B5" w:rsidRDefault="00D760B5" w:rsidP="002E4E16">
                      <w:pPr>
                        <w:jc w:val="center"/>
                      </w:pPr>
                    </w:p>
                  </w:txbxContent>
                </v:textbox>
              </v:rect>
            </w:pict>
          </mc:Fallback>
        </mc:AlternateContent>
      </w:r>
      <w:r w:rsidR="00DC2BB6"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03296" behindDoc="0" locked="0" layoutInCell="1" allowOverlap="1" wp14:anchorId="01FD6F20" wp14:editId="263C3E17">
                <wp:simplePos x="0" y="0"/>
                <wp:positionH relativeFrom="column">
                  <wp:posOffset>-200025</wp:posOffset>
                </wp:positionH>
                <wp:positionV relativeFrom="paragraph">
                  <wp:posOffset>412750</wp:posOffset>
                </wp:positionV>
                <wp:extent cx="666750" cy="342900"/>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644AD24B"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D6F20" id="正方形/長方形 127" o:spid="_x0000_s1102" style="position:absolute;left:0;text-align:left;margin-left:-15.75pt;margin-top:32.5pt;width:5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" filled="f" stroked="f" strokeweight="2pt">
                <v:textbox>
                  <w:txbxContent>
                    <w:p w14:paraId="644AD24B"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（２）教職員</w:t>
      </w:r>
      <w:r w:rsidR="00900DE2">
        <w:rPr>
          <w:rFonts w:ascii="HG丸ｺﾞｼｯｸM-PRO" w:eastAsia="HG丸ｺﾞｼｯｸM-PRO" w:hAnsi="HG丸ｺﾞｼｯｸM-PRO" w:hint="eastAsia"/>
          <w:b/>
          <w:sz w:val="28"/>
          <w:szCs w:val="28"/>
        </w:rPr>
        <w:t>等</w:t>
      </w:r>
      <w:r w:rsidR="00DC2BB6" w:rsidRPr="00DC2BB6">
        <w:rPr>
          <w:rFonts w:ascii="HG丸ｺﾞｼｯｸM-PRO" w:eastAsia="HG丸ｺﾞｼｯｸM-PRO" w:hAnsi="HG丸ｺﾞｼｯｸM-PRO" w:hint="eastAsia"/>
          <w:b/>
          <w:sz w:val="28"/>
          <w:szCs w:val="28"/>
        </w:rPr>
        <w:t>の資質の向上</w:t>
      </w:r>
    </w:p>
    <w:tbl>
      <w:tblPr>
        <w:tblStyle w:val="10"/>
        <w:tblW w:w="0" w:type="auto"/>
        <w:tblLook w:val="04A0" w:firstRow="1" w:lastRow="0" w:firstColumn="1" w:lastColumn="0" w:noHBand="0" w:noVBand="1"/>
      </w:tblPr>
      <w:tblGrid>
        <w:gridCol w:w="684"/>
        <w:gridCol w:w="7088"/>
        <w:gridCol w:w="2181"/>
      </w:tblGrid>
      <w:tr w:rsidR="00DC2BB6" w:rsidRPr="00DC2BB6" w14:paraId="67756124" w14:textId="77777777" w:rsidTr="001710FD">
        <w:tc>
          <w:tcPr>
            <w:tcW w:w="684" w:type="dxa"/>
            <w:shd w:val="clear" w:color="auto" w:fill="A6A6A6" w:themeFill="background1" w:themeFillShade="A6"/>
          </w:tcPr>
          <w:p w14:paraId="2F83A161"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67D2E52C"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20AEA825"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4EEB4EE8" w14:textId="77777777" w:rsidTr="002918C1">
        <w:trPr>
          <w:trHeight w:val="1165"/>
        </w:trPr>
        <w:tc>
          <w:tcPr>
            <w:tcW w:w="684" w:type="dxa"/>
            <w:shd w:val="clear" w:color="auto" w:fill="auto"/>
          </w:tcPr>
          <w:p w14:paraId="1D1C89C8" w14:textId="3D40B285" w:rsidR="00DC2BB6" w:rsidRPr="00DC2BB6" w:rsidRDefault="002C146B"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2</w:t>
            </w:r>
          </w:p>
        </w:tc>
        <w:tc>
          <w:tcPr>
            <w:tcW w:w="7088" w:type="dxa"/>
            <w:shd w:val="clear" w:color="auto" w:fill="auto"/>
          </w:tcPr>
          <w:p w14:paraId="6ADE801E" w14:textId="5FA68E61" w:rsidR="00DC2BB6" w:rsidRPr="002918C1" w:rsidRDefault="00900DE2" w:rsidP="00DC2BB6">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保育所、認定こども園、</w:t>
            </w:r>
            <w:r w:rsidR="00DC2BB6" w:rsidRPr="002918C1">
              <w:rPr>
                <w:rFonts w:ascii="HG丸ｺﾞｼｯｸM-PRO" w:eastAsia="HG丸ｺﾞｼｯｸM-PRO" w:hAnsi="HG丸ｺﾞｼｯｸM-PRO" w:hint="eastAsia"/>
                <w:sz w:val="24"/>
                <w:szCs w:val="24"/>
              </w:rPr>
              <w:t>幼稚園、小</w:t>
            </w:r>
            <w:r w:rsidR="00F917A3" w:rsidRPr="002918C1">
              <w:rPr>
                <w:rFonts w:ascii="HG丸ｺﾞｼｯｸM-PRO" w:eastAsia="HG丸ｺﾞｼｯｸM-PRO" w:hAnsi="HG丸ｺﾞｼｯｸM-PRO" w:hint="eastAsia"/>
                <w:sz w:val="24"/>
                <w:szCs w:val="24"/>
              </w:rPr>
              <w:t>・</w:t>
            </w:r>
            <w:r w:rsidR="00DC2BB6" w:rsidRPr="002918C1">
              <w:rPr>
                <w:rFonts w:ascii="HG丸ｺﾞｼｯｸM-PRO" w:eastAsia="HG丸ｺﾞｼｯｸM-PRO" w:hAnsi="HG丸ｺﾞｼｯｸM-PRO" w:hint="eastAsia"/>
                <w:sz w:val="24"/>
                <w:szCs w:val="24"/>
              </w:rPr>
              <w:t>中学校</w:t>
            </w:r>
            <w:r w:rsidR="00F917A3" w:rsidRPr="002918C1">
              <w:rPr>
                <w:rFonts w:ascii="HG丸ｺﾞｼｯｸM-PRO" w:eastAsia="HG丸ｺﾞｼｯｸM-PRO" w:hAnsi="HG丸ｺﾞｼｯｸM-PRO" w:hint="eastAsia"/>
                <w:sz w:val="24"/>
                <w:szCs w:val="24"/>
              </w:rPr>
              <w:t>等</w:t>
            </w:r>
            <w:r w:rsidR="00DC2BB6" w:rsidRPr="002918C1">
              <w:rPr>
                <w:rFonts w:ascii="HG丸ｺﾞｼｯｸM-PRO" w:eastAsia="HG丸ｺﾞｼｯｸM-PRO" w:hAnsi="HG丸ｺﾞｼｯｸM-PRO" w:hint="eastAsia"/>
                <w:sz w:val="24"/>
                <w:szCs w:val="24"/>
              </w:rPr>
              <w:t>及び高等学校の教職員</w:t>
            </w:r>
            <w:r w:rsidRPr="002918C1">
              <w:rPr>
                <w:rFonts w:ascii="HG丸ｺﾞｼｯｸM-PRO" w:eastAsia="HG丸ｺﾞｼｯｸM-PRO" w:hAnsi="HG丸ｺﾞｼｯｸM-PRO" w:hint="eastAsia"/>
                <w:sz w:val="24"/>
                <w:szCs w:val="24"/>
              </w:rPr>
              <w:t>等</w:t>
            </w:r>
            <w:r w:rsidR="00DC2BB6" w:rsidRPr="002918C1">
              <w:rPr>
                <w:rFonts w:ascii="HG丸ｺﾞｼｯｸM-PRO" w:eastAsia="HG丸ｺﾞｼｯｸM-PRO" w:hAnsi="HG丸ｺﾞｼｯｸM-PRO" w:hint="eastAsia"/>
                <w:sz w:val="24"/>
                <w:szCs w:val="24"/>
              </w:rPr>
              <w:t>が様々な障害及び障害児（者）に対する理解と認識を一層深めるため、</w:t>
            </w:r>
            <w:r w:rsidR="0075155A" w:rsidRPr="002918C1">
              <w:rPr>
                <w:rFonts w:ascii="HG丸ｺﾞｼｯｸM-PRO" w:eastAsia="HG丸ｺﾞｼｯｸM-PRO" w:hAnsi="HG丸ｺﾞｼｯｸM-PRO" w:hint="eastAsia"/>
                <w:sz w:val="24"/>
                <w:szCs w:val="24"/>
              </w:rPr>
              <w:t>特別支援教育の従事者等を講師に</w:t>
            </w:r>
            <w:r w:rsidR="00F917A3" w:rsidRPr="002918C1">
              <w:rPr>
                <w:rFonts w:ascii="HG丸ｺﾞｼｯｸM-PRO" w:eastAsia="HG丸ｺﾞｼｯｸM-PRO" w:hAnsi="HG丸ｺﾞｼｯｸM-PRO" w:hint="eastAsia"/>
                <w:sz w:val="24"/>
                <w:szCs w:val="24"/>
              </w:rPr>
              <w:t>招くなどの方法を含め、</w:t>
            </w:r>
            <w:r w:rsidR="00DC2BB6" w:rsidRPr="002918C1">
              <w:rPr>
                <w:rFonts w:ascii="HG丸ｺﾞｼｯｸM-PRO" w:eastAsia="HG丸ｺﾞｼｯｸM-PRO" w:hAnsi="HG丸ｺﾞｼｯｸM-PRO" w:hint="eastAsia"/>
                <w:sz w:val="24"/>
                <w:szCs w:val="24"/>
              </w:rPr>
              <w:t>研修を充実します。</w:t>
            </w:r>
          </w:p>
        </w:tc>
        <w:tc>
          <w:tcPr>
            <w:tcW w:w="2181" w:type="dxa"/>
            <w:shd w:val="clear" w:color="auto" w:fill="auto"/>
          </w:tcPr>
          <w:p w14:paraId="74E5DD28" w14:textId="77777777" w:rsidR="00900DE2" w:rsidRPr="002918C1" w:rsidRDefault="00900DE2" w:rsidP="00DC2BB6">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少子政策課</w:t>
            </w:r>
          </w:p>
          <w:p w14:paraId="316234DA" w14:textId="77777777" w:rsidR="00DC2BB6" w:rsidRPr="002918C1" w:rsidRDefault="00DC2BB6" w:rsidP="00DC2BB6">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高校教育指導課</w:t>
            </w:r>
          </w:p>
          <w:p w14:paraId="1F9269A3" w14:textId="77777777" w:rsidR="00DC2BB6" w:rsidRPr="002918C1" w:rsidRDefault="00DC2BB6" w:rsidP="00DC2BB6">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義務教育指導課</w:t>
            </w:r>
          </w:p>
        </w:tc>
      </w:tr>
      <w:tr w:rsidR="003D0487" w:rsidRPr="00DC2BB6" w14:paraId="7918E904" w14:textId="77777777" w:rsidTr="002918C1">
        <w:trPr>
          <w:trHeight w:val="1165"/>
        </w:trPr>
        <w:tc>
          <w:tcPr>
            <w:tcW w:w="684" w:type="dxa"/>
            <w:shd w:val="clear" w:color="auto" w:fill="auto"/>
          </w:tcPr>
          <w:p w14:paraId="072EA4D2" w14:textId="57A146CE" w:rsidR="003D0487"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3</w:t>
            </w:r>
          </w:p>
        </w:tc>
        <w:tc>
          <w:tcPr>
            <w:tcW w:w="7088" w:type="dxa"/>
            <w:shd w:val="clear" w:color="auto" w:fill="auto"/>
          </w:tcPr>
          <w:p w14:paraId="2375C5C3" w14:textId="76CB49D3" w:rsidR="003D0487" w:rsidRPr="002918C1" w:rsidRDefault="00EC5520" w:rsidP="00DC2BB6">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学校において児童生徒一人一人の障害の特性に応じた合理的配慮の提供に基づく支援体制を整備するため、教職員への研修などを充実します。</w:t>
            </w:r>
          </w:p>
        </w:tc>
        <w:tc>
          <w:tcPr>
            <w:tcW w:w="2181" w:type="dxa"/>
            <w:shd w:val="clear" w:color="auto" w:fill="auto"/>
          </w:tcPr>
          <w:p w14:paraId="2754F962" w14:textId="77777777" w:rsidR="00EC5520" w:rsidRPr="002918C1" w:rsidRDefault="00EC5520" w:rsidP="00EC5520">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高校教育指導課</w:t>
            </w:r>
          </w:p>
          <w:p w14:paraId="01EFE651" w14:textId="77777777" w:rsidR="00EC5520" w:rsidRPr="002918C1" w:rsidRDefault="00EC5520" w:rsidP="00EC5520">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特別支援教育課</w:t>
            </w:r>
          </w:p>
          <w:p w14:paraId="78308987" w14:textId="6B63705D" w:rsidR="003D0487" w:rsidRPr="002918C1" w:rsidRDefault="00EC5520" w:rsidP="00EC5520">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義務教育指導課</w:t>
            </w:r>
          </w:p>
        </w:tc>
      </w:tr>
      <w:tr w:rsidR="00DC2BB6" w:rsidRPr="00DC2BB6" w14:paraId="5BA07A6C" w14:textId="77777777" w:rsidTr="001710FD">
        <w:tc>
          <w:tcPr>
            <w:tcW w:w="684" w:type="dxa"/>
          </w:tcPr>
          <w:p w14:paraId="343EF911" w14:textId="68FDA8F9" w:rsidR="00DC2BB6" w:rsidRPr="00DC2BB6"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4</w:t>
            </w:r>
          </w:p>
        </w:tc>
        <w:tc>
          <w:tcPr>
            <w:tcW w:w="7088" w:type="dxa"/>
          </w:tcPr>
          <w:p w14:paraId="6EE5D265"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発達障害に対する教職員の理解を深め、校内支援体制を整備するとともに、初任者研修や年次研修において指導方法などの研修を充実します。</w:t>
            </w:r>
          </w:p>
        </w:tc>
        <w:tc>
          <w:tcPr>
            <w:tcW w:w="2181" w:type="dxa"/>
          </w:tcPr>
          <w:p w14:paraId="01C5690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高校教育指導課</w:t>
            </w:r>
          </w:p>
          <w:p w14:paraId="0D59E5A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p w14:paraId="4CCC7B3C"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義務教育指導課</w:t>
            </w:r>
          </w:p>
        </w:tc>
      </w:tr>
      <w:tr w:rsidR="00DC2BB6" w:rsidRPr="00DC2BB6" w14:paraId="3A04ADA0" w14:textId="77777777" w:rsidTr="002918C1">
        <w:trPr>
          <w:trHeight w:val="747"/>
        </w:trPr>
        <w:tc>
          <w:tcPr>
            <w:tcW w:w="684" w:type="dxa"/>
            <w:shd w:val="clear" w:color="auto" w:fill="auto"/>
          </w:tcPr>
          <w:p w14:paraId="368561F8" w14:textId="74C57B16" w:rsidR="00DC2BB6" w:rsidRPr="00FC2AE4"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5</w:t>
            </w:r>
          </w:p>
        </w:tc>
        <w:tc>
          <w:tcPr>
            <w:tcW w:w="7088" w:type="dxa"/>
            <w:shd w:val="clear" w:color="auto" w:fill="auto"/>
          </w:tcPr>
          <w:p w14:paraId="360C2DAD" w14:textId="7461E9E9" w:rsidR="00DC2BB6" w:rsidRPr="002918C1" w:rsidRDefault="00DC2BB6" w:rsidP="00DC2BB6">
            <w:pPr>
              <w:rPr>
                <w:rFonts w:ascii="HG丸ｺﾞｼｯｸM-PRO" w:eastAsia="HG丸ｺﾞｼｯｸM-PRO" w:hAnsi="HG丸ｺﾞｼｯｸM-PRO"/>
                <w:sz w:val="24"/>
                <w:szCs w:val="24"/>
              </w:rPr>
            </w:pPr>
            <w:r w:rsidRPr="002918C1">
              <w:rPr>
                <w:rFonts w:ascii="HG丸ｺﾞｼｯｸM-PRO" w:eastAsia="HG丸ｺﾞｼｯｸM-PRO" w:hAnsi="HG丸ｺﾞｼｯｸM-PRO" w:hint="eastAsia"/>
                <w:sz w:val="24"/>
                <w:szCs w:val="24"/>
              </w:rPr>
              <w:t>幼稚園</w:t>
            </w:r>
            <w:r w:rsidR="00A90584" w:rsidRPr="002918C1">
              <w:rPr>
                <w:rFonts w:ascii="HG丸ｺﾞｼｯｸM-PRO" w:eastAsia="HG丸ｺﾞｼｯｸM-PRO" w:hAnsi="HG丸ｺﾞｼｯｸM-PRO" w:hint="eastAsia"/>
                <w:sz w:val="24"/>
                <w:szCs w:val="24"/>
              </w:rPr>
              <w:t>、</w:t>
            </w:r>
            <w:r w:rsidRPr="002918C1">
              <w:rPr>
                <w:rFonts w:ascii="HG丸ｺﾞｼｯｸM-PRO" w:eastAsia="HG丸ｺﾞｼｯｸM-PRO" w:hAnsi="HG丸ｺﾞｼｯｸM-PRO" w:hint="eastAsia"/>
                <w:sz w:val="24"/>
                <w:szCs w:val="24"/>
              </w:rPr>
              <w:t>小</w:t>
            </w:r>
            <w:r w:rsidR="00A90584" w:rsidRPr="002918C1">
              <w:rPr>
                <w:rFonts w:ascii="HG丸ｺﾞｼｯｸM-PRO" w:eastAsia="HG丸ｺﾞｼｯｸM-PRO" w:hAnsi="HG丸ｺﾞｼｯｸM-PRO" w:hint="eastAsia"/>
                <w:sz w:val="24"/>
                <w:szCs w:val="24"/>
              </w:rPr>
              <w:t>・</w:t>
            </w:r>
            <w:r w:rsidRPr="002918C1">
              <w:rPr>
                <w:rFonts w:ascii="HG丸ｺﾞｼｯｸM-PRO" w:eastAsia="HG丸ｺﾞｼｯｸM-PRO" w:hAnsi="HG丸ｺﾞｼｯｸM-PRO" w:hint="eastAsia"/>
                <w:sz w:val="24"/>
                <w:szCs w:val="24"/>
              </w:rPr>
              <w:t>中学校</w:t>
            </w:r>
            <w:r w:rsidR="00613725" w:rsidRPr="002918C1">
              <w:rPr>
                <w:rFonts w:ascii="HG丸ｺﾞｼｯｸM-PRO" w:eastAsia="HG丸ｺﾞｼｯｸM-PRO" w:hAnsi="HG丸ｺﾞｼｯｸM-PRO" w:hint="eastAsia"/>
                <w:sz w:val="24"/>
                <w:szCs w:val="24"/>
              </w:rPr>
              <w:t>等</w:t>
            </w:r>
            <w:r w:rsidRPr="002918C1">
              <w:rPr>
                <w:rFonts w:ascii="HG丸ｺﾞｼｯｸM-PRO" w:eastAsia="HG丸ｺﾞｼｯｸM-PRO" w:hAnsi="HG丸ｺﾞｼｯｸM-PRO" w:hint="eastAsia"/>
                <w:sz w:val="24"/>
                <w:szCs w:val="24"/>
              </w:rPr>
              <w:t>の特別支援教育支援員の配置</w:t>
            </w:r>
            <w:r w:rsidR="003F6034" w:rsidRPr="002918C1">
              <w:rPr>
                <w:rFonts w:ascii="HG丸ｺﾞｼｯｸM-PRO" w:eastAsia="HG丸ｺﾞｼｯｸM-PRO" w:hAnsi="HG丸ｺﾞｼｯｸM-PRO" w:hint="eastAsia"/>
                <w:sz w:val="24"/>
                <w:szCs w:val="24"/>
              </w:rPr>
              <w:t>や資質向上のための研修実施について、市町村に働き掛けます。</w:t>
            </w:r>
          </w:p>
        </w:tc>
        <w:tc>
          <w:tcPr>
            <w:tcW w:w="2181" w:type="dxa"/>
            <w:shd w:val="clear" w:color="auto" w:fill="auto"/>
          </w:tcPr>
          <w:p w14:paraId="0C4123BC" w14:textId="77777777" w:rsidR="00DC2BB6" w:rsidRPr="00FC2AE4" w:rsidRDefault="003F6034"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r w:rsidR="00DC2BB6" w:rsidRPr="00DC2BB6" w14:paraId="081DA7E5" w14:textId="77777777" w:rsidTr="005B17B3">
        <w:tc>
          <w:tcPr>
            <w:tcW w:w="684" w:type="dxa"/>
            <w:shd w:val="clear" w:color="auto" w:fill="auto"/>
          </w:tcPr>
          <w:p w14:paraId="6085B428" w14:textId="13A3DA71" w:rsidR="00DC2BB6" w:rsidRPr="00FC2AE4"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6</w:t>
            </w:r>
          </w:p>
        </w:tc>
        <w:tc>
          <w:tcPr>
            <w:tcW w:w="7088" w:type="dxa"/>
            <w:shd w:val="clear" w:color="auto" w:fill="auto"/>
          </w:tcPr>
          <w:p w14:paraId="045D44FE" w14:textId="6D392FCC" w:rsidR="00900DE2"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障害のある児童生徒が適切な教育的支援を受けられるよう、個別の指導計画及び個別の教育支援計画の作成などに関する指導資料の作成や教職員の資質の向上を図る研修を充実します。</w:t>
            </w:r>
          </w:p>
        </w:tc>
        <w:tc>
          <w:tcPr>
            <w:tcW w:w="2181" w:type="dxa"/>
            <w:shd w:val="clear" w:color="auto" w:fill="auto"/>
          </w:tcPr>
          <w:p w14:paraId="092C6B5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tc>
      </w:tr>
      <w:tr w:rsidR="00DC2BB6" w:rsidRPr="00DC2BB6" w14:paraId="35AE2F07" w14:textId="77777777" w:rsidTr="00FC2AE4">
        <w:tc>
          <w:tcPr>
            <w:tcW w:w="684" w:type="dxa"/>
            <w:shd w:val="clear" w:color="auto" w:fill="auto"/>
          </w:tcPr>
          <w:p w14:paraId="74BEA8C5" w14:textId="5F83DFC4" w:rsidR="00DC2BB6" w:rsidRPr="00FC2AE4"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7</w:t>
            </w:r>
          </w:p>
        </w:tc>
        <w:tc>
          <w:tcPr>
            <w:tcW w:w="7088" w:type="dxa"/>
            <w:shd w:val="clear" w:color="auto" w:fill="auto"/>
          </w:tcPr>
          <w:p w14:paraId="515D90B1" w14:textId="57FD346A"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通常の学級に在籍する障害のある児童生徒が、その障害に応じて特別な指導を受ける「通級による指導」を充実するとともに、通級による指導担当教員に対する指導方法などの研修を充実します。</w:t>
            </w:r>
            <w:r w:rsidRPr="00312104">
              <w:rPr>
                <w:rFonts w:ascii="HG丸ｺﾞｼｯｸM-PRO" w:eastAsia="HG丸ｺﾞｼｯｸM-PRO" w:hAnsi="HG丸ｺﾞｼｯｸM-PRO" w:hint="eastAsia"/>
                <w:sz w:val="24"/>
                <w:szCs w:val="24"/>
              </w:rPr>
              <w:t>（再掲</w:t>
            </w:r>
            <w:r w:rsidR="00445E71" w:rsidRPr="00312104">
              <w:rPr>
                <w:rFonts w:ascii="HG丸ｺﾞｼｯｸM-PRO" w:eastAsia="HG丸ｺﾞｼｯｸM-PRO" w:hAnsi="HG丸ｺﾞｼｯｸM-PRO" w:hint="eastAsia"/>
                <w:sz w:val="24"/>
                <w:szCs w:val="24"/>
              </w:rPr>
              <w:t>27</w:t>
            </w:r>
            <w:r w:rsidR="0043026C">
              <w:rPr>
                <w:rFonts w:ascii="HG丸ｺﾞｼｯｸM-PRO" w:eastAsia="HG丸ｺﾞｼｯｸM-PRO" w:hAnsi="HG丸ｺﾞｼｯｸM-PRO" w:hint="eastAsia"/>
                <w:sz w:val="24"/>
                <w:szCs w:val="24"/>
              </w:rPr>
              <w:t>5</w:t>
            </w:r>
            <w:r w:rsidRPr="00312104">
              <w:rPr>
                <w:rFonts w:ascii="HG丸ｺﾞｼｯｸM-PRO" w:eastAsia="HG丸ｺﾞｼｯｸM-PRO" w:hAnsi="HG丸ｺﾞｼｯｸM-PRO" w:hint="eastAsia"/>
                <w:sz w:val="24"/>
                <w:szCs w:val="24"/>
              </w:rPr>
              <w:t>）</w:t>
            </w:r>
          </w:p>
        </w:tc>
        <w:tc>
          <w:tcPr>
            <w:tcW w:w="2181" w:type="dxa"/>
            <w:shd w:val="clear" w:color="auto" w:fill="auto"/>
          </w:tcPr>
          <w:p w14:paraId="0D84AB59" w14:textId="77777777" w:rsidR="00DC2BB6" w:rsidRPr="00FC2AE4" w:rsidRDefault="00F05972"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r w:rsidR="00DC2BB6" w:rsidRPr="00DC2BB6" w14:paraId="1A001FAD" w14:textId="77777777" w:rsidTr="00A71816">
        <w:trPr>
          <w:trHeight w:val="3224"/>
        </w:trPr>
        <w:tc>
          <w:tcPr>
            <w:tcW w:w="684" w:type="dxa"/>
          </w:tcPr>
          <w:p w14:paraId="764EF422" w14:textId="7114AEE1" w:rsidR="00DC2BB6" w:rsidRPr="00DC2BB6"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8</w:t>
            </w:r>
          </w:p>
        </w:tc>
        <w:tc>
          <w:tcPr>
            <w:tcW w:w="7088" w:type="dxa"/>
          </w:tcPr>
          <w:p w14:paraId="4DF8BF53" w14:textId="093BD4A5" w:rsidR="00B35658"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学校の教員及び小・中学校の特別支援学級及び通級による指導担当教員に特別支援学校の教員免許状の取得機会を与え、専門性の向上を図るとともに、障害の特性に応じるための研修を充実し資質の向上を図ります。</w:t>
            </w:r>
          </w:p>
          <w:p w14:paraId="57598054" w14:textId="77777777" w:rsidR="00A71816" w:rsidRPr="00FC2AE4" w:rsidRDefault="00A71816" w:rsidP="00DC2BB6">
            <w:pPr>
              <w:rPr>
                <w:rFonts w:ascii="HG丸ｺﾞｼｯｸM-PRO" w:eastAsia="HG丸ｺﾞｼｯｸM-PRO" w:hAnsi="HG丸ｺﾞｼｯｸM-PRO"/>
                <w:sz w:val="24"/>
                <w:szCs w:val="24"/>
              </w:rPr>
            </w:pPr>
          </w:p>
          <w:tbl>
            <w:tblPr>
              <w:tblStyle w:val="10"/>
              <w:tblW w:w="0" w:type="auto"/>
              <w:tblLook w:val="04A0" w:firstRow="1" w:lastRow="0" w:firstColumn="1" w:lastColumn="0" w:noHBand="0" w:noVBand="1"/>
            </w:tblPr>
            <w:tblGrid>
              <w:gridCol w:w="2722"/>
              <w:gridCol w:w="4135"/>
            </w:tblGrid>
            <w:tr w:rsidR="00FC2AE4" w:rsidRPr="00FC2AE4" w14:paraId="3A6971E0" w14:textId="77777777" w:rsidTr="00D82C51">
              <w:tc>
                <w:tcPr>
                  <w:tcW w:w="2722" w:type="dxa"/>
                  <w:shd w:val="clear" w:color="auto" w:fill="A6A6A6" w:themeFill="background1" w:themeFillShade="A6"/>
                </w:tcPr>
                <w:p w14:paraId="5AD0C079" w14:textId="77777777" w:rsidR="00B35658" w:rsidRPr="00FC2AE4" w:rsidRDefault="00B35658" w:rsidP="00B35658">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35" w:type="dxa"/>
                  <w:shd w:val="clear" w:color="auto" w:fill="A6A6A6" w:themeFill="background1" w:themeFillShade="A6"/>
                </w:tcPr>
                <w:p w14:paraId="1574BC53" w14:textId="77777777" w:rsidR="00B35658" w:rsidRPr="00FC2AE4" w:rsidRDefault="00B35658" w:rsidP="00B35658">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5FCE5514" w14:textId="77777777" w:rsidTr="00702B63">
              <w:tc>
                <w:tcPr>
                  <w:tcW w:w="2722" w:type="dxa"/>
                  <w:shd w:val="clear" w:color="auto" w:fill="auto"/>
                </w:tcPr>
                <w:p w14:paraId="7A428147" w14:textId="77777777" w:rsidR="00B35658" w:rsidRPr="00FC2AE4" w:rsidRDefault="00B35658" w:rsidP="00B35658">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特別支援学校教諭免許状取得のための講習受講者数</w:t>
                  </w:r>
                </w:p>
              </w:tc>
              <w:tc>
                <w:tcPr>
                  <w:tcW w:w="4135" w:type="dxa"/>
                  <w:shd w:val="clear" w:color="auto" w:fill="auto"/>
                </w:tcPr>
                <w:p w14:paraId="64667801" w14:textId="2B08D0AD" w:rsidR="00B35658" w:rsidRPr="005F6191" w:rsidRDefault="00293A42" w:rsidP="00B35658">
                  <w:pPr>
                    <w:spacing w:line="280" w:lineRule="exact"/>
                    <w:jc w:val="left"/>
                    <w:rPr>
                      <w:rFonts w:ascii="HG丸ｺﾞｼｯｸM-PRO" w:eastAsia="HG丸ｺﾞｼｯｸM-PRO" w:hAnsi="HG丸ｺﾞｼｯｸM-PRO"/>
                      <w:sz w:val="20"/>
                      <w:szCs w:val="20"/>
                    </w:rPr>
                  </w:pPr>
                  <w:r w:rsidRPr="005F6191">
                    <w:rPr>
                      <w:rFonts w:ascii="HG丸ｺﾞｼｯｸM-PRO" w:eastAsia="HG丸ｺﾞｼｯｸM-PRO" w:hAnsi="HG丸ｺﾞｼｯｸM-PRO" w:hint="eastAsia"/>
                      <w:sz w:val="20"/>
                      <w:szCs w:val="20"/>
                    </w:rPr>
                    <w:t>【令和</w:t>
                  </w:r>
                  <w:r w:rsidR="00076D1F" w:rsidRPr="005F6191">
                    <w:rPr>
                      <w:rFonts w:ascii="HG丸ｺﾞｼｯｸM-PRO" w:eastAsia="HG丸ｺﾞｼｯｸM-PRO" w:hAnsi="HG丸ｺﾞｼｯｸM-PRO" w:hint="eastAsia"/>
                      <w:sz w:val="20"/>
                      <w:szCs w:val="20"/>
                    </w:rPr>
                    <w:t>４</w:t>
                  </w:r>
                  <w:r w:rsidR="00B35658" w:rsidRPr="005F6191">
                    <w:rPr>
                      <w:rFonts w:ascii="HG丸ｺﾞｼｯｸM-PRO" w:eastAsia="HG丸ｺﾞｼｯｸM-PRO" w:hAnsi="HG丸ｺﾞｼｯｸM-PRO" w:hint="eastAsia"/>
                      <w:sz w:val="20"/>
                      <w:szCs w:val="20"/>
                    </w:rPr>
                    <w:t>年度</w:t>
                  </w:r>
                  <w:r w:rsidRPr="005F6191">
                    <w:rPr>
                      <w:rFonts w:ascii="HG丸ｺﾞｼｯｸM-PRO" w:eastAsia="HG丸ｺﾞｼｯｸM-PRO" w:hAnsi="HG丸ｺﾞｼｯｸM-PRO" w:hint="eastAsia"/>
                      <w:sz w:val="20"/>
                      <w:szCs w:val="20"/>
                    </w:rPr>
                    <w:t>末</w:t>
                  </w:r>
                  <w:r w:rsidR="00B35658" w:rsidRPr="005F6191">
                    <w:rPr>
                      <w:rFonts w:ascii="HG丸ｺﾞｼｯｸM-PRO" w:eastAsia="HG丸ｺﾞｼｯｸM-PRO" w:hAnsi="HG丸ｺﾞｼｯｸM-PRO" w:hint="eastAsia"/>
                      <w:sz w:val="20"/>
                      <w:szCs w:val="20"/>
                    </w:rPr>
                    <w:t>】</w:t>
                  </w:r>
                  <w:r w:rsidR="00BE4AC6" w:rsidRPr="005F6191">
                    <w:rPr>
                      <w:rFonts w:ascii="HG丸ｺﾞｼｯｸM-PRO" w:eastAsia="HG丸ｺﾞｼｯｸM-PRO" w:hAnsi="HG丸ｺﾞｼｯｸM-PRO" w:hint="eastAsia"/>
                      <w:sz w:val="20"/>
                      <w:szCs w:val="20"/>
                    </w:rPr>
                    <w:t xml:space="preserve">　　 </w:t>
                  </w:r>
                  <w:r w:rsidR="00B35658" w:rsidRPr="005F6191">
                    <w:rPr>
                      <w:rFonts w:ascii="HG丸ｺﾞｼｯｸM-PRO" w:eastAsia="HG丸ｺﾞｼｯｸM-PRO" w:hAnsi="HG丸ｺﾞｼｯｸM-PRO" w:hint="eastAsia"/>
                      <w:sz w:val="20"/>
                      <w:szCs w:val="20"/>
                    </w:rPr>
                    <w:t>【令和</w:t>
                  </w:r>
                  <w:r w:rsidR="00076D1F" w:rsidRPr="005F6191">
                    <w:rPr>
                      <w:rFonts w:ascii="HG丸ｺﾞｼｯｸM-PRO" w:eastAsia="HG丸ｺﾞｼｯｸM-PRO" w:hAnsi="HG丸ｺﾞｼｯｸM-PRO" w:hint="eastAsia"/>
                      <w:sz w:val="20"/>
                      <w:szCs w:val="20"/>
                    </w:rPr>
                    <w:t>８</w:t>
                  </w:r>
                  <w:r w:rsidR="00B35658" w:rsidRPr="005F6191">
                    <w:rPr>
                      <w:rFonts w:ascii="HG丸ｺﾞｼｯｸM-PRO" w:eastAsia="HG丸ｺﾞｼｯｸM-PRO" w:hAnsi="HG丸ｺﾞｼｯｸM-PRO" w:hint="eastAsia"/>
                      <w:sz w:val="20"/>
                      <w:szCs w:val="20"/>
                    </w:rPr>
                    <w:t>年度</w:t>
                  </w:r>
                  <w:r w:rsidRPr="005F6191">
                    <w:rPr>
                      <w:rFonts w:ascii="HG丸ｺﾞｼｯｸM-PRO" w:eastAsia="HG丸ｺﾞｼｯｸM-PRO" w:hAnsi="HG丸ｺﾞｼｯｸM-PRO" w:hint="eastAsia"/>
                      <w:sz w:val="20"/>
                      <w:szCs w:val="20"/>
                    </w:rPr>
                    <w:t>末</w:t>
                  </w:r>
                  <w:r w:rsidR="00B35658" w:rsidRPr="005F6191">
                    <w:rPr>
                      <w:rFonts w:ascii="HG丸ｺﾞｼｯｸM-PRO" w:eastAsia="HG丸ｺﾞｼｯｸM-PRO" w:hAnsi="HG丸ｺﾞｼｯｸM-PRO" w:hint="eastAsia"/>
                      <w:sz w:val="20"/>
                      <w:szCs w:val="20"/>
                    </w:rPr>
                    <w:t>】</w:t>
                  </w:r>
                </w:p>
                <w:p w14:paraId="4A1697E7" w14:textId="6900BE08" w:rsidR="00B35658" w:rsidRPr="00FC2AE4" w:rsidRDefault="00B35658" w:rsidP="00293A42">
                  <w:pPr>
                    <w:jc w:val="left"/>
                    <w:rPr>
                      <w:rFonts w:ascii="HG丸ｺﾞｼｯｸM-PRO" w:eastAsia="HG丸ｺﾞｼｯｸM-PRO" w:hAnsi="HG丸ｺﾞｼｯｸM-PRO"/>
                      <w:sz w:val="20"/>
                      <w:szCs w:val="20"/>
                    </w:rPr>
                  </w:pPr>
                  <w:r w:rsidRPr="005F6191">
                    <w:rPr>
                      <w:rFonts w:ascii="HG丸ｺﾞｼｯｸM-PRO" w:eastAsia="HG丸ｺﾞｼｯｸM-PRO" w:hAnsi="HG丸ｺﾞｼｯｸM-PRO" w:hint="eastAsia"/>
                      <w:sz w:val="20"/>
                      <w:szCs w:val="20"/>
                    </w:rPr>
                    <w:t xml:space="preserve">　 </w:t>
                  </w:r>
                  <w:r w:rsidRPr="005F6191">
                    <w:rPr>
                      <w:rFonts w:ascii="HG丸ｺﾞｼｯｸM-PRO" w:eastAsia="HG丸ｺﾞｼｯｸM-PRO" w:hAnsi="HG丸ｺﾞｼｯｸM-PRO"/>
                      <w:sz w:val="20"/>
                      <w:szCs w:val="20"/>
                    </w:rPr>
                    <w:t xml:space="preserve"> </w:t>
                  </w:r>
                  <w:r w:rsidR="00076D1F" w:rsidRPr="005F6191">
                    <w:rPr>
                      <w:rFonts w:ascii="HG丸ｺﾞｼｯｸM-PRO" w:eastAsia="HG丸ｺﾞｼｯｸM-PRO" w:hAnsi="HG丸ｺﾞｼｯｸM-PRO" w:hint="eastAsia"/>
                      <w:sz w:val="20"/>
                      <w:szCs w:val="20"/>
                    </w:rPr>
                    <w:t>1,358</w:t>
                  </w:r>
                  <w:r w:rsidRPr="005F6191">
                    <w:rPr>
                      <w:rFonts w:ascii="HG丸ｺﾞｼｯｸM-PRO" w:eastAsia="HG丸ｺﾞｼｯｸM-PRO" w:hAnsi="HG丸ｺﾞｼｯｸM-PRO" w:hint="eastAsia"/>
                      <w:sz w:val="20"/>
                      <w:szCs w:val="20"/>
                    </w:rPr>
                    <w:t xml:space="preserve">人　 　⇒　　 </w:t>
                  </w:r>
                  <w:r w:rsidR="00702B63" w:rsidRPr="005F6191">
                    <w:rPr>
                      <w:rFonts w:ascii="HG丸ｺﾞｼｯｸM-PRO" w:eastAsia="HG丸ｺﾞｼｯｸM-PRO" w:hAnsi="HG丸ｺﾞｼｯｸM-PRO"/>
                      <w:sz w:val="20"/>
                      <w:szCs w:val="20"/>
                    </w:rPr>
                    <w:t>2,800</w:t>
                  </w:r>
                  <w:r w:rsidRPr="005F6191">
                    <w:rPr>
                      <w:rFonts w:ascii="HG丸ｺﾞｼｯｸM-PRO" w:eastAsia="HG丸ｺﾞｼｯｸM-PRO" w:hAnsi="HG丸ｺﾞｼｯｸM-PRO" w:hint="eastAsia"/>
                      <w:sz w:val="20"/>
                      <w:szCs w:val="20"/>
                    </w:rPr>
                    <w:t>人</w:t>
                  </w:r>
                </w:p>
              </w:tc>
            </w:tr>
          </w:tbl>
          <w:p w14:paraId="09A2CA25" w14:textId="77777777" w:rsidR="00B35658" w:rsidRPr="00FC2AE4" w:rsidRDefault="00B35658" w:rsidP="00DC2BB6">
            <w:pPr>
              <w:rPr>
                <w:rFonts w:ascii="HG丸ｺﾞｼｯｸM-PRO" w:eastAsia="HG丸ｺﾞｼｯｸM-PRO" w:hAnsi="HG丸ｺﾞｼｯｸM-PRO"/>
                <w:sz w:val="24"/>
                <w:szCs w:val="24"/>
              </w:rPr>
            </w:pPr>
          </w:p>
        </w:tc>
        <w:tc>
          <w:tcPr>
            <w:tcW w:w="2181" w:type="dxa"/>
          </w:tcPr>
          <w:p w14:paraId="453193C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tc>
      </w:tr>
      <w:tr w:rsidR="00DC2BB6" w:rsidRPr="00DC2BB6" w14:paraId="6B4CC5EF" w14:textId="77777777" w:rsidTr="008658D5">
        <w:tc>
          <w:tcPr>
            <w:tcW w:w="684" w:type="dxa"/>
            <w:shd w:val="clear" w:color="auto" w:fill="auto"/>
          </w:tcPr>
          <w:p w14:paraId="11CC0186" w14:textId="54559189" w:rsidR="00DC2BB6" w:rsidRPr="00DC2BB6"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r w:rsidR="00186DF7">
              <w:rPr>
                <w:rFonts w:ascii="HG丸ｺﾞｼｯｸM-PRO" w:eastAsia="HG丸ｺﾞｼｯｸM-PRO" w:hAnsi="HG丸ｺﾞｼｯｸM-PRO" w:hint="eastAsia"/>
                <w:szCs w:val="21"/>
              </w:rPr>
              <w:t>9</w:t>
            </w:r>
          </w:p>
        </w:tc>
        <w:tc>
          <w:tcPr>
            <w:tcW w:w="7088" w:type="dxa"/>
          </w:tcPr>
          <w:p w14:paraId="5A6324B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特別支援学校及び小・中学校の特別支援学級において適切な教育が行われる</w:t>
            </w:r>
            <w:r w:rsidR="004E4A95" w:rsidRPr="00FC2AE4">
              <w:rPr>
                <w:rFonts w:ascii="HG丸ｺﾞｼｯｸM-PRO" w:eastAsia="HG丸ｺﾞｼｯｸM-PRO" w:hAnsi="HG丸ｺﾞｼｯｸM-PRO" w:hint="eastAsia"/>
                <w:sz w:val="24"/>
                <w:szCs w:val="24"/>
              </w:rPr>
              <w:t>よう、</w:t>
            </w:r>
            <w:r w:rsidRPr="00FC2AE4">
              <w:rPr>
                <w:rFonts w:ascii="HG丸ｺﾞｼｯｸM-PRO" w:eastAsia="HG丸ｺﾞｼｯｸM-PRO" w:hAnsi="HG丸ｺﾞｼｯｸM-PRO" w:hint="eastAsia"/>
                <w:sz w:val="24"/>
                <w:szCs w:val="24"/>
              </w:rPr>
              <w:t>研究指定校による実践研究や指導資料などの活用により指導内容・方法を充実します。</w:t>
            </w:r>
          </w:p>
        </w:tc>
        <w:tc>
          <w:tcPr>
            <w:tcW w:w="2181" w:type="dxa"/>
          </w:tcPr>
          <w:p w14:paraId="2BC40373" w14:textId="77777777" w:rsid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p w14:paraId="288401FB" w14:textId="65406C42" w:rsidR="00D754C0" w:rsidRPr="008658D5" w:rsidRDefault="00D754C0" w:rsidP="00DC2BB6">
            <w:pPr>
              <w:rPr>
                <w:rFonts w:ascii="HG丸ｺﾞｼｯｸM-PRO" w:eastAsia="HG丸ｺﾞｼｯｸM-PRO" w:hAnsi="HG丸ｺﾞｼｯｸM-PRO"/>
                <w:sz w:val="24"/>
                <w:szCs w:val="24"/>
              </w:rPr>
            </w:pPr>
            <w:r w:rsidRPr="008658D5">
              <w:rPr>
                <w:rFonts w:ascii="HG丸ｺﾞｼｯｸM-PRO" w:eastAsia="HG丸ｺﾞｼｯｸM-PRO" w:hAnsi="HG丸ｺﾞｼｯｸM-PRO" w:hint="eastAsia"/>
                <w:sz w:val="24"/>
                <w:szCs w:val="24"/>
              </w:rPr>
              <w:t>義務教育指導課</w:t>
            </w:r>
          </w:p>
        </w:tc>
      </w:tr>
      <w:tr w:rsidR="00DC2BB6" w:rsidRPr="00DC2BB6" w14:paraId="358D5BE1" w14:textId="77777777" w:rsidTr="00FC2AE4">
        <w:tc>
          <w:tcPr>
            <w:tcW w:w="684" w:type="dxa"/>
            <w:shd w:val="clear" w:color="auto" w:fill="auto"/>
          </w:tcPr>
          <w:p w14:paraId="7B525429" w14:textId="6B95D7EC" w:rsidR="00DC2BB6" w:rsidRPr="00DC2BB6" w:rsidRDefault="00D020C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186DF7">
              <w:rPr>
                <w:rFonts w:ascii="HG丸ｺﾞｼｯｸM-PRO" w:eastAsia="HG丸ｺﾞｼｯｸM-PRO" w:hAnsi="HG丸ｺﾞｼｯｸM-PRO" w:hint="eastAsia"/>
                <w:szCs w:val="21"/>
              </w:rPr>
              <w:t>40</w:t>
            </w:r>
          </w:p>
        </w:tc>
        <w:tc>
          <w:tcPr>
            <w:tcW w:w="7088" w:type="dxa"/>
          </w:tcPr>
          <w:p w14:paraId="2073B04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医療的ケアの必要な障害のある児童生徒に対応するため、</w:t>
            </w:r>
            <w:r w:rsidR="003F6034" w:rsidRPr="00FC2AE4">
              <w:rPr>
                <w:rFonts w:ascii="HG丸ｺﾞｼｯｸM-PRO" w:eastAsia="HG丸ｺﾞｼｯｸM-PRO" w:hAnsi="HG丸ｺﾞｼｯｸM-PRO" w:hint="eastAsia"/>
                <w:sz w:val="24"/>
                <w:szCs w:val="24"/>
              </w:rPr>
              <w:t>校内に看護師を配置するなど</w:t>
            </w:r>
            <w:r w:rsidRPr="00FC2AE4">
              <w:rPr>
                <w:rFonts w:ascii="HG丸ｺﾞｼｯｸM-PRO" w:eastAsia="HG丸ｺﾞｼｯｸM-PRO" w:hAnsi="HG丸ｺﾞｼｯｸM-PRO" w:hint="eastAsia"/>
                <w:sz w:val="24"/>
                <w:szCs w:val="24"/>
              </w:rPr>
              <w:t>医療との連携強化を図るとともに</w:t>
            </w:r>
            <w:r w:rsidR="003F6034" w:rsidRPr="00FC2AE4">
              <w:rPr>
                <w:rFonts w:ascii="HG丸ｺﾞｼｯｸM-PRO" w:eastAsia="HG丸ｺﾞｼｯｸM-PRO" w:hAnsi="HG丸ｺﾞｼｯｸM-PRO" w:hint="eastAsia"/>
                <w:sz w:val="24"/>
                <w:szCs w:val="24"/>
              </w:rPr>
              <w:t>、</w:t>
            </w:r>
            <w:r w:rsidRPr="00FC2AE4">
              <w:rPr>
                <w:rFonts w:ascii="HG丸ｺﾞｼｯｸM-PRO" w:eastAsia="HG丸ｺﾞｼｯｸM-PRO" w:hAnsi="HG丸ｺﾞｼｯｸM-PRO" w:hint="eastAsia"/>
                <w:sz w:val="24"/>
                <w:szCs w:val="24"/>
              </w:rPr>
              <w:t>教職員の医療的知識や技術についての研修を充実します。</w:t>
            </w:r>
          </w:p>
        </w:tc>
        <w:tc>
          <w:tcPr>
            <w:tcW w:w="2181" w:type="dxa"/>
          </w:tcPr>
          <w:p w14:paraId="113EE96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tc>
      </w:tr>
      <w:tr w:rsidR="00DC2BB6" w:rsidRPr="00DC2BB6" w14:paraId="63115C3A" w14:textId="77777777" w:rsidTr="00777F1E">
        <w:tc>
          <w:tcPr>
            <w:tcW w:w="684" w:type="dxa"/>
            <w:shd w:val="clear" w:color="auto" w:fill="auto"/>
          </w:tcPr>
          <w:p w14:paraId="0B0A8E73" w14:textId="316D81F8" w:rsidR="00771D4D" w:rsidRPr="00DC2BB6" w:rsidRDefault="007129E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1</w:t>
            </w:r>
          </w:p>
        </w:tc>
        <w:tc>
          <w:tcPr>
            <w:tcW w:w="7088" w:type="dxa"/>
          </w:tcPr>
          <w:p w14:paraId="2F077EBC" w14:textId="7948D989"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特別支援教育に関する研究事業</w:t>
            </w:r>
            <w:r w:rsidR="005B4619">
              <w:rPr>
                <w:rFonts w:ascii="HG丸ｺﾞｼｯｸM-PRO" w:eastAsia="HG丸ｺﾞｼｯｸM-PRO" w:hAnsi="HG丸ｺﾞｼｯｸM-PRO" w:hint="eastAsia"/>
                <w:sz w:val="24"/>
                <w:szCs w:val="24"/>
              </w:rPr>
              <w:t>及び</w:t>
            </w:r>
            <w:r w:rsidRPr="00DC2BB6">
              <w:rPr>
                <w:rFonts w:ascii="HG丸ｺﾞｼｯｸM-PRO" w:eastAsia="HG丸ｺﾞｼｯｸM-PRO" w:hAnsi="HG丸ｺﾞｼｯｸM-PRO" w:hint="eastAsia"/>
                <w:sz w:val="24"/>
                <w:szCs w:val="24"/>
              </w:rPr>
              <w:t>研修事業を実施する総合教育センター特別支援教育担当の機能を充実し、障害のある児童生徒に対する適切な教育が行われるように努めます。特に、特別支援教育担当教員や特別支援教育コーディネーターの専門性と資質の向上を図る研修を充実します。</w:t>
            </w:r>
          </w:p>
        </w:tc>
        <w:tc>
          <w:tcPr>
            <w:tcW w:w="2181" w:type="dxa"/>
          </w:tcPr>
          <w:p w14:paraId="4D95CB8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p w14:paraId="06AE2D6D"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総合教育センター</w:t>
            </w:r>
          </w:p>
        </w:tc>
      </w:tr>
      <w:tr w:rsidR="00E366E8" w:rsidRPr="00DC2BB6" w14:paraId="6ED106D5" w14:textId="77777777" w:rsidTr="00777F1E">
        <w:tc>
          <w:tcPr>
            <w:tcW w:w="684" w:type="dxa"/>
            <w:shd w:val="clear" w:color="auto" w:fill="auto"/>
          </w:tcPr>
          <w:p w14:paraId="7E5890A6" w14:textId="210E7CD7" w:rsidR="00E366E8" w:rsidRDefault="007129E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2</w:t>
            </w:r>
          </w:p>
        </w:tc>
        <w:tc>
          <w:tcPr>
            <w:tcW w:w="7088" w:type="dxa"/>
            <w:shd w:val="clear" w:color="auto" w:fill="auto"/>
          </w:tcPr>
          <w:p w14:paraId="26B23095" w14:textId="2F4B1406" w:rsidR="00E366E8" w:rsidRPr="00FC3652" w:rsidRDefault="00A70F2B" w:rsidP="00DC2BB6">
            <w:pPr>
              <w:rPr>
                <w:rFonts w:ascii="HG丸ｺﾞｼｯｸM-PRO" w:eastAsia="HG丸ｺﾞｼｯｸM-PRO" w:hAnsi="HG丸ｺﾞｼｯｸM-PRO"/>
                <w:sz w:val="24"/>
                <w:szCs w:val="24"/>
              </w:rPr>
            </w:pPr>
            <w:r w:rsidRPr="00FC3652">
              <w:rPr>
                <w:rFonts w:ascii="HG丸ｺﾞｼｯｸM-PRO" w:eastAsia="HG丸ｺﾞｼｯｸM-PRO" w:hAnsi="HG丸ｺﾞｼｯｸM-PRO" w:hint="eastAsia"/>
                <w:sz w:val="24"/>
                <w:szCs w:val="24"/>
              </w:rPr>
              <w:t>学校におけるメンタルヘルスリテラシーの向上を目指し、</w:t>
            </w:r>
            <w:r w:rsidR="00454031" w:rsidRPr="00FC3652">
              <w:rPr>
                <w:rFonts w:ascii="HG丸ｺﾞｼｯｸM-PRO" w:eastAsia="HG丸ｺﾞｼｯｸM-PRO" w:hAnsi="HG丸ｺﾞｼｯｸM-PRO" w:hint="eastAsia"/>
                <w:sz w:val="24"/>
                <w:szCs w:val="24"/>
              </w:rPr>
              <w:t>児童生徒</w:t>
            </w:r>
            <w:r w:rsidRPr="00FC3652">
              <w:rPr>
                <w:rFonts w:ascii="HG丸ｺﾞｼｯｸM-PRO" w:eastAsia="HG丸ｺﾞｼｯｸM-PRO" w:hAnsi="HG丸ｺﾞｼｯｸM-PRO" w:hint="eastAsia"/>
                <w:sz w:val="24"/>
                <w:szCs w:val="24"/>
              </w:rPr>
              <w:t>に</w:t>
            </w:r>
            <w:r w:rsidR="00454031" w:rsidRPr="00FC3652">
              <w:rPr>
                <w:rFonts w:ascii="HG丸ｺﾞｼｯｸM-PRO" w:eastAsia="HG丸ｺﾞｼｯｸM-PRO" w:hAnsi="HG丸ｺﾞｼｯｸM-PRO" w:hint="eastAsia"/>
                <w:sz w:val="24"/>
                <w:szCs w:val="24"/>
              </w:rPr>
              <w:t>メンタルヘルスに関する教育を行うとともに、教職員</w:t>
            </w:r>
            <w:r w:rsidRPr="00FC3652">
              <w:rPr>
                <w:rFonts w:ascii="HG丸ｺﾞｼｯｸM-PRO" w:eastAsia="HG丸ｺﾞｼｯｸM-PRO" w:hAnsi="HG丸ｺﾞｼｯｸM-PRO" w:hint="eastAsia"/>
                <w:sz w:val="24"/>
                <w:szCs w:val="24"/>
              </w:rPr>
              <w:t>への理解増進と、対応力の向上に取り組みます。</w:t>
            </w:r>
          </w:p>
        </w:tc>
        <w:tc>
          <w:tcPr>
            <w:tcW w:w="2181" w:type="dxa"/>
            <w:shd w:val="clear" w:color="auto" w:fill="auto"/>
          </w:tcPr>
          <w:p w14:paraId="1ECF378C" w14:textId="77777777" w:rsidR="00E366E8" w:rsidRPr="00FC3652" w:rsidRDefault="00AC6330" w:rsidP="00734A26">
            <w:pPr>
              <w:rPr>
                <w:rFonts w:ascii="HG丸ｺﾞｼｯｸM-PRO" w:eastAsia="HG丸ｺﾞｼｯｸM-PRO" w:hAnsi="HG丸ｺﾞｼｯｸM-PRO"/>
                <w:sz w:val="24"/>
                <w:szCs w:val="24"/>
              </w:rPr>
            </w:pPr>
            <w:r w:rsidRPr="00FC3652">
              <w:rPr>
                <w:rFonts w:ascii="HG丸ｺﾞｼｯｸM-PRO" w:eastAsia="HG丸ｺﾞｼｯｸM-PRO" w:hAnsi="HG丸ｺﾞｼｯｸM-PRO" w:hint="eastAsia"/>
                <w:sz w:val="24"/>
                <w:szCs w:val="24"/>
              </w:rPr>
              <w:t>生徒指導課</w:t>
            </w:r>
          </w:p>
          <w:p w14:paraId="1CFE9CC6" w14:textId="42D8AD14" w:rsidR="00AC6330" w:rsidRPr="00FC3652" w:rsidRDefault="00AC6330" w:rsidP="00734A26">
            <w:pPr>
              <w:rPr>
                <w:rFonts w:ascii="HG丸ｺﾞｼｯｸM-PRO" w:eastAsia="HG丸ｺﾞｼｯｸM-PRO" w:hAnsi="HG丸ｺﾞｼｯｸM-PRO"/>
                <w:sz w:val="24"/>
                <w:szCs w:val="24"/>
              </w:rPr>
            </w:pPr>
            <w:r w:rsidRPr="00FC3652">
              <w:rPr>
                <w:rFonts w:ascii="HG丸ｺﾞｼｯｸM-PRO" w:eastAsia="HG丸ｺﾞｼｯｸM-PRO" w:hAnsi="HG丸ｺﾞｼｯｸM-PRO" w:hint="eastAsia"/>
                <w:sz w:val="24"/>
                <w:szCs w:val="24"/>
              </w:rPr>
              <w:t>保健体育課</w:t>
            </w:r>
          </w:p>
        </w:tc>
      </w:tr>
    </w:tbl>
    <w:p w14:paraId="2C0C0EAA" w14:textId="4C443EB5" w:rsidR="00DC2BB6" w:rsidRPr="00DC2BB6" w:rsidRDefault="00BE3273"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31616" behindDoc="0" locked="0" layoutInCell="1" allowOverlap="1" wp14:anchorId="3C75D8AA" wp14:editId="7026AFF3">
                <wp:simplePos x="0" y="0"/>
                <wp:positionH relativeFrom="column">
                  <wp:posOffset>-163195</wp:posOffset>
                </wp:positionH>
                <wp:positionV relativeFrom="paragraph">
                  <wp:posOffset>-543560</wp:posOffset>
                </wp:positionV>
                <wp:extent cx="600075" cy="3429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63B1E983" w14:textId="77777777" w:rsidR="00D760B5" w:rsidRPr="00855153" w:rsidRDefault="00D760B5" w:rsidP="00CC3E65">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B581F75" w14:textId="77777777" w:rsidR="00D760B5" w:rsidRDefault="00D760B5" w:rsidP="00CC3E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5D8AA" id="正方形/長方形 12" o:spid="_x0000_s1103" style="position:absolute;left:0;text-align:left;margin-left:-12.85pt;margin-top:-42.8pt;width:47.25pt;height:27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" filled="f" stroked="f" strokeweight="2pt">
                <v:textbox>
                  <w:txbxContent>
                    <w:p w14:paraId="63B1E983" w14:textId="77777777" w:rsidR="00D760B5" w:rsidRPr="00855153" w:rsidRDefault="00D760B5" w:rsidP="00CC3E65">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B581F75" w14:textId="77777777" w:rsidR="00D760B5" w:rsidRDefault="00D760B5" w:rsidP="00CC3E65">
                      <w:pPr>
                        <w:jc w:val="center"/>
                      </w:pPr>
                    </w:p>
                  </w:txbxContent>
                </v:textbox>
              </v:rect>
            </w:pict>
          </mc:Fallback>
        </mc:AlternateContent>
      </w:r>
    </w:p>
    <w:p w14:paraId="659B5151"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12512" behindDoc="0" locked="0" layoutInCell="1" allowOverlap="1" wp14:anchorId="07BBC406" wp14:editId="1738F4F1">
                <wp:simplePos x="0" y="0"/>
                <wp:positionH relativeFrom="column">
                  <wp:posOffset>-200025</wp:posOffset>
                </wp:positionH>
                <wp:positionV relativeFrom="paragraph">
                  <wp:posOffset>425450</wp:posOffset>
                </wp:positionV>
                <wp:extent cx="666750" cy="342900"/>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324DC048"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BC406" id="正方形/長方形 128" o:spid="_x0000_s1104" style="position:absolute;left:0;text-align:left;margin-left:-15.75pt;margin-top:33.5pt;width:52.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" filled="f" stroked="f" strokeweight="2pt">
                <v:textbox>
                  <w:txbxContent>
                    <w:p w14:paraId="324DC048"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（３）相談体制、交流及び共同学習の充実</w:t>
      </w:r>
    </w:p>
    <w:tbl>
      <w:tblPr>
        <w:tblStyle w:val="10"/>
        <w:tblW w:w="0" w:type="auto"/>
        <w:tblLook w:val="04A0" w:firstRow="1" w:lastRow="0" w:firstColumn="1" w:lastColumn="0" w:noHBand="0" w:noVBand="1"/>
      </w:tblPr>
      <w:tblGrid>
        <w:gridCol w:w="684"/>
        <w:gridCol w:w="7088"/>
        <w:gridCol w:w="2181"/>
      </w:tblGrid>
      <w:tr w:rsidR="00DC2BB6" w:rsidRPr="00DC2BB6" w14:paraId="0FC1800F" w14:textId="77777777" w:rsidTr="001710FD">
        <w:tc>
          <w:tcPr>
            <w:tcW w:w="684" w:type="dxa"/>
            <w:shd w:val="clear" w:color="auto" w:fill="A6A6A6" w:themeFill="background1" w:themeFillShade="A6"/>
          </w:tcPr>
          <w:p w14:paraId="128B8E29"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0ED9666E"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453B51E4"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5D7F6F26" w14:textId="77777777" w:rsidTr="001710FD">
        <w:tc>
          <w:tcPr>
            <w:tcW w:w="684" w:type="dxa"/>
          </w:tcPr>
          <w:p w14:paraId="0D5A65F7" w14:textId="331FAC88" w:rsidR="00DC2BB6" w:rsidRPr="00DC2BB6" w:rsidRDefault="00FD43C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3</w:t>
            </w:r>
          </w:p>
        </w:tc>
        <w:tc>
          <w:tcPr>
            <w:tcW w:w="7088" w:type="dxa"/>
          </w:tcPr>
          <w:p w14:paraId="6006762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私立幼稚園における特別支援教育の充実と障害児の入園を支援します。</w:t>
            </w:r>
          </w:p>
        </w:tc>
        <w:tc>
          <w:tcPr>
            <w:tcW w:w="2181" w:type="dxa"/>
          </w:tcPr>
          <w:p w14:paraId="72EF32D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学事課</w:t>
            </w:r>
          </w:p>
        </w:tc>
      </w:tr>
      <w:tr w:rsidR="00DC2BB6" w:rsidRPr="00DC2BB6" w14:paraId="38B0639A" w14:textId="77777777" w:rsidTr="001710FD">
        <w:tc>
          <w:tcPr>
            <w:tcW w:w="684" w:type="dxa"/>
          </w:tcPr>
          <w:p w14:paraId="7CD7F26C" w14:textId="3387AA21" w:rsidR="00DC2BB6" w:rsidRPr="00DC2BB6" w:rsidRDefault="00FD43C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4</w:t>
            </w:r>
          </w:p>
        </w:tc>
        <w:tc>
          <w:tcPr>
            <w:tcW w:w="7088" w:type="dxa"/>
          </w:tcPr>
          <w:p w14:paraId="037C0F7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障害のある乳幼児の健全な発達を促進するため、保育の機会充実を図ります。</w:t>
            </w:r>
          </w:p>
        </w:tc>
        <w:tc>
          <w:tcPr>
            <w:tcW w:w="2181" w:type="dxa"/>
          </w:tcPr>
          <w:p w14:paraId="496A60B6"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少子政策課</w:t>
            </w:r>
          </w:p>
          <w:p w14:paraId="110CF219" w14:textId="77777777" w:rsidR="00DC2BB6" w:rsidRPr="00DC2BB6" w:rsidRDefault="00DC2BB6" w:rsidP="00DC2BB6">
            <w:pPr>
              <w:rPr>
                <w:rFonts w:ascii="HG丸ｺﾞｼｯｸM-PRO" w:eastAsia="HG丸ｺﾞｼｯｸM-PRO" w:hAnsi="HG丸ｺﾞｼｯｸM-PRO"/>
                <w:sz w:val="24"/>
                <w:szCs w:val="24"/>
              </w:rPr>
            </w:pPr>
          </w:p>
        </w:tc>
      </w:tr>
      <w:tr w:rsidR="00DC2BB6" w:rsidRPr="00DC2BB6" w14:paraId="0DFC7D22" w14:textId="77777777" w:rsidTr="001710FD">
        <w:tc>
          <w:tcPr>
            <w:tcW w:w="684" w:type="dxa"/>
          </w:tcPr>
          <w:p w14:paraId="61E9DF76" w14:textId="178A7B32" w:rsidR="00DC2BB6" w:rsidRPr="00DC2BB6" w:rsidRDefault="00FD43C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5</w:t>
            </w:r>
          </w:p>
        </w:tc>
        <w:tc>
          <w:tcPr>
            <w:tcW w:w="7088" w:type="dxa"/>
          </w:tcPr>
          <w:p w14:paraId="642EADDF" w14:textId="77777777" w:rsidR="00DC2BB6" w:rsidRPr="00DC2BB6" w:rsidRDefault="00DC2BB6" w:rsidP="00900DE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市町村などが実施する放課後児童健全育成事業について、障害児担当</w:t>
            </w:r>
            <w:r w:rsidR="00900DE2">
              <w:rPr>
                <w:rFonts w:ascii="HG丸ｺﾞｼｯｸM-PRO" w:eastAsia="HG丸ｺﾞｼｯｸM-PRO" w:hAnsi="HG丸ｺﾞｼｯｸM-PRO" w:hint="eastAsia"/>
                <w:sz w:val="24"/>
                <w:szCs w:val="24"/>
              </w:rPr>
              <w:t>支援員</w:t>
            </w:r>
            <w:r w:rsidRPr="00DC2BB6">
              <w:rPr>
                <w:rFonts w:ascii="HG丸ｺﾞｼｯｸM-PRO" w:eastAsia="HG丸ｺﾞｼｯｸM-PRO" w:hAnsi="HG丸ｺﾞｼｯｸM-PRO" w:hint="eastAsia"/>
                <w:sz w:val="24"/>
                <w:szCs w:val="24"/>
              </w:rPr>
              <w:t>の人件費などを助成し、障害児の受入を促進します。</w:t>
            </w:r>
          </w:p>
        </w:tc>
        <w:tc>
          <w:tcPr>
            <w:tcW w:w="2181" w:type="dxa"/>
          </w:tcPr>
          <w:p w14:paraId="6DD13573"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少子政策課</w:t>
            </w:r>
          </w:p>
        </w:tc>
      </w:tr>
      <w:tr w:rsidR="00DC2BB6" w:rsidRPr="00DC2BB6" w14:paraId="572D538E" w14:textId="77777777" w:rsidTr="00FC2AE4">
        <w:tc>
          <w:tcPr>
            <w:tcW w:w="684" w:type="dxa"/>
            <w:shd w:val="clear" w:color="auto" w:fill="auto"/>
          </w:tcPr>
          <w:p w14:paraId="2A593AAC" w14:textId="378A3B37" w:rsidR="00DC2BB6" w:rsidRPr="00FC2AE4" w:rsidRDefault="00FD43C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6</w:t>
            </w:r>
          </w:p>
        </w:tc>
        <w:tc>
          <w:tcPr>
            <w:tcW w:w="7088" w:type="dxa"/>
            <w:shd w:val="clear" w:color="auto" w:fill="auto"/>
          </w:tcPr>
          <w:p w14:paraId="3C2CB09A"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幼稚園、小学校、中学校、高等学校と特別支援学校や特別支援学級の障害のある児童生徒との交流及び共同学習</w:t>
            </w:r>
            <w:r w:rsidR="003F6034" w:rsidRPr="00FC2AE4">
              <w:rPr>
                <w:rFonts w:ascii="HG丸ｺﾞｼｯｸM-PRO" w:eastAsia="HG丸ｺﾞｼｯｸM-PRO" w:hAnsi="HG丸ｺﾞｼｯｸM-PRO" w:hint="eastAsia"/>
                <w:sz w:val="24"/>
                <w:szCs w:val="24"/>
              </w:rPr>
              <w:t>や支援籍学習</w:t>
            </w:r>
            <w:r w:rsidRPr="00FC2AE4">
              <w:rPr>
                <w:rFonts w:ascii="HG丸ｺﾞｼｯｸM-PRO" w:eastAsia="HG丸ｺﾞｼｯｸM-PRO" w:hAnsi="HG丸ｺﾞｼｯｸM-PRO" w:hint="eastAsia"/>
                <w:sz w:val="24"/>
                <w:szCs w:val="24"/>
              </w:rPr>
              <w:t>を推進します。</w:t>
            </w:r>
          </w:p>
        </w:tc>
        <w:tc>
          <w:tcPr>
            <w:tcW w:w="2181" w:type="dxa"/>
          </w:tcPr>
          <w:p w14:paraId="197FCECD"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tc>
      </w:tr>
      <w:tr w:rsidR="00DC2BB6" w:rsidRPr="00DC2BB6" w14:paraId="4C71AE32" w14:textId="77777777" w:rsidTr="00FC2AE4">
        <w:tc>
          <w:tcPr>
            <w:tcW w:w="684" w:type="dxa"/>
            <w:shd w:val="clear" w:color="auto" w:fill="auto"/>
          </w:tcPr>
          <w:p w14:paraId="00EB5A90" w14:textId="49881046" w:rsidR="00DC2BB6" w:rsidRPr="00FC2AE4" w:rsidRDefault="00FD43C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7</w:t>
            </w:r>
          </w:p>
        </w:tc>
        <w:tc>
          <w:tcPr>
            <w:tcW w:w="7088" w:type="dxa"/>
            <w:shd w:val="clear" w:color="auto" w:fill="auto"/>
          </w:tcPr>
          <w:p w14:paraId="5FFDEFF9" w14:textId="53AF800E"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総合教育センターや特別支援学校などで行っている教育相談体制の充実を図るとともに、特別支援学校における特別支援教育のセンター的機能を強化します。また、福祉、保健、医療、労働などの関係機関との連携を強めます。</w:t>
            </w:r>
            <w:r w:rsidRPr="00BC5CB3">
              <w:rPr>
                <w:rFonts w:ascii="HG丸ｺﾞｼｯｸM-PRO" w:eastAsia="HG丸ｺﾞｼｯｸM-PRO" w:hAnsi="HG丸ｺﾞｼｯｸM-PRO" w:hint="eastAsia"/>
                <w:sz w:val="24"/>
                <w:szCs w:val="24"/>
              </w:rPr>
              <w:t>（再掲</w:t>
            </w:r>
            <w:r w:rsidR="00AF03B9" w:rsidRPr="00BC5CB3">
              <w:rPr>
                <w:rFonts w:ascii="HG丸ｺﾞｼｯｸM-PRO" w:eastAsia="HG丸ｺﾞｼｯｸM-PRO" w:hAnsi="HG丸ｺﾞｼｯｸM-PRO" w:hint="eastAsia"/>
                <w:sz w:val="24"/>
                <w:szCs w:val="24"/>
              </w:rPr>
              <w:t>27</w:t>
            </w:r>
            <w:r w:rsidR="00007D32">
              <w:rPr>
                <w:rFonts w:ascii="HG丸ｺﾞｼｯｸM-PRO" w:eastAsia="HG丸ｺﾞｼｯｸM-PRO" w:hAnsi="HG丸ｺﾞｼｯｸM-PRO" w:hint="eastAsia"/>
                <w:sz w:val="24"/>
                <w:szCs w:val="24"/>
              </w:rPr>
              <w:t>7</w:t>
            </w:r>
            <w:r w:rsidRPr="00BC5CB3">
              <w:rPr>
                <w:rFonts w:ascii="HG丸ｺﾞｼｯｸM-PRO" w:eastAsia="HG丸ｺﾞｼｯｸM-PRO" w:hAnsi="HG丸ｺﾞｼｯｸM-PRO" w:hint="eastAsia"/>
                <w:sz w:val="24"/>
                <w:szCs w:val="24"/>
              </w:rPr>
              <w:t>）</w:t>
            </w:r>
          </w:p>
        </w:tc>
        <w:tc>
          <w:tcPr>
            <w:tcW w:w="2181" w:type="dxa"/>
          </w:tcPr>
          <w:p w14:paraId="2BEBFD0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p w14:paraId="1755AA4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総合教育センター</w:t>
            </w:r>
          </w:p>
        </w:tc>
      </w:tr>
    </w:tbl>
    <w:p w14:paraId="4034968C" w14:textId="5894C511" w:rsidR="00DC2BB6" w:rsidRPr="0004503C" w:rsidRDefault="00DC2BB6" w:rsidP="00DC2BB6">
      <w:pPr>
        <w:rPr>
          <w:rFonts w:ascii="HG丸ｺﾞｼｯｸM-PRO" w:eastAsia="HG丸ｺﾞｼｯｸM-PRO" w:hAnsi="HG丸ｺﾞｼｯｸM-PRO"/>
          <w:sz w:val="24"/>
          <w:szCs w:val="24"/>
        </w:rPr>
      </w:pPr>
    </w:p>
    <w:p w14:paraId="5E58F8F6" w14:textId="1653E2C4" w:rsidR="0004503C" w:rsidRPr="0004503C" w:rsidRDefault="0004503C" w:rsidP="00DC2BB6">
      <w:pPr>
        <w:rPr>
          <w:rFonts w:ascii="HG丸ｺﾞｼｯｸM-PRO" w:eastAsia="HG丸ｺﾞｼｯｸM-PRO" w:hAnsi="HG丸ｺﾞｼｯｸM-PRO"/>
          <w:sz w:val="24"/>
          <w:szCs w:val="24"/>
        </w:rPr>
      </w:pPr>
    </w:p>
    <w:p w14:paraId="2B2F342C" w14:textId="4CF153F3" w:rsidR="0004503C" w:rsidRPr="0004503C" w:rsidRDefault="0004503C" w:rsidP="00DC2BB6">
      <w:pPr>
        <w:rPr>
          <w:rFonts w:ascii="HG丸ｺﾞｼｯｸM-PRO" w:eastAsia="HG丸ｺﾞｼｯｸM-PRO" w:hAnsi="HG丸ｺﾞｼｯｸM-PRO"/>
          <w:sz w:val="24"/>
          <w:szCs w:val="24"/>
        </w:rPr>
      </w:pPr>
    </w:p>
    <w:p w14:paraId="612E748E" w14:textId="64A19731" w:rsidR="0004503C" w:rsidRDefault="0004503C">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C803F4B"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15584" behindDoc="0" locked="0" layoutInCell="1" allowOverlap="1" wp14:anchorId="64549C07" wp14:editId="7F19782C">
                <wp:simplePos x="0" y="0"/>
                <wp:positionH relativeFrom="column">
                  <wp:posOffset>-190500</wp:posOffset>
                </wp:positionH>
                <wp:positionV relativeFrom="paragraph">
                  <wp:posOffset>342900</wp:posOffset>
                </wp:positionV>
                <wp:extent cx="666750" cy="342900"/>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1B343A66"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49C07" id="正方形/長方形 129" o:spid="_x0000_s1105" style="position:absolute;left:0;text-align:left;margin-left:-15pt;margin-top:27pt;width:52.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" filled="f" stroked="f" strokeweight="2pt">
                <v:textbox>
                  <w:txbxContent>
                    <w:p w14:paraId="1B343A66"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（４）学校施設の整備</w:t>
      </w:r>
    </w:p>
    <w:tbl>
      <w:tblPr>
        <w:tblStyle w:val="10"/>
        <w:tblW w:w="0" w:type="auto"/>
        <w:tblLook w:val="04A0" w:firstRow="1" w:lastRow="0" w:firstColumn="1" w:lastColumn="0" w:noHBand="0" w:noVBand="1"/>
      </w:tblPr>
      <w:tblGrid>
        <w:gridCol w:w="684"/>
        <w:gridCol w:w="7088"/>
        <w:gridCol w:w="2181"/>
      </w:tblGrid>
      <w:tr w:rsidR="00DC2BB6" w:rsidRPr="00DC2BB6" w14:paraId="6983F343" w14:textId="77777777" w:rsidTr="001710FD">
        <w:tc>
          <w:tcPr>
            <w:tcW w:w="684" w:type="dxa"/>
            <w:shd w:val="clear" w:color="auto" w:fill="A6A6A6" w:themeFill="background1" w:themeFillShade="A6"/>
          </w:tcPr>
          <w:p w14:paraId="1F08F032"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4F380BC"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7C9E8C94"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1174FEE5" w14:textId="77777777" w:rsidTr="001710FD">
        <w:tc>
          <w:tcPr>
            <w:tcW w:w="684" w:type="dxa"/>
          </w:tcPr>
          <w:p w14:paraId="061847F5" w14:textId="021A7376" w:rsidR="00DC2BB6" w:rsidRPr="00DC2BB6" w:rsidRDefault="00FD43C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8</w:t>
            </w:r>
          </w:p>
        </w:tc>
        <w:tc>
          <w:tcPr>
            <w:tcW w:w="7088" w:type="dxa"/>
          </w:tcPr>
          <w:p w14:paraId="6C8D23B8" w14:textId="75F3A047" w:rsidR="00DC2BB6" w:rsidRPr="00DC2BB6" w:rsidRDefault="00E2597C" w:rsidP="00DC2BB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高等</w:t>
            </w:r>
            <w:r w:rsidR="00DC2BB6" w:rsidRPr="00DC2BB6">
              <w:rPr>
                <w:rFonts w:ascii="HG丸ｺﾞｼｯｸM-PRO" w:eastAsia="HG丸ｺﾞｼｯｸM-PRO" w:hAnsi="HG丸ｺﾞｼｯｸM-PRO" w:hint="eastAsia"/>
                <w:sz w:val="24"/>
                <w:szCs w:val="24"/>
              </w:rPr>
              <w:t>学校におけるバリアフリー化を進めるため、エレベーターやスロープ</w:t>
            </w:r>
            <w:r>
              <w:rPr>
                <w:rFonts w:ascii="HG丸ｺﾞｼｯｸM-PRO" w:eastAsia="HG丸ｺﾞｼｯｸM-PRO" w:hAnsi="HG丸ｺﾞｼｯｸM-PRO" w:hint="eastAsia"/>
                <w:sz w:val="24"/>
                <w:szCs w:val="24"/>
              </w:rPr>
              <w:t>等</w:t>
            </w:r>
            <w:r w:rsidR="00DC2BB6" w:rsidRPr="00DC2BB6">
              <w:rPr>
                <w:rFonts w:ascii="HG丸ｺﾞｼｯｸM-PRO" w:eastAsia="HG丸ｺﾞｼｯｸM-PRO" w:hAnsi="HG丸ｺﾞｼｯｸM-PRO" w:hint="eastAsia"/>
                <w:sz w:val="24"/>
                <w:szCs w:val="24"/>
              </w:rPr>
              <w:t>の設置、</w:t>
            </w:r>
            <w:r w:rsidR="005A108D" w:rsidRPr="00D760B5">
              <w:rPr>
                <w:rFonts w:ascii="HG丸ｺﾞｼｯｸM-PRO" w:eastAsia="HG丸ｺﾞｼｯｸM-PRO" w:hAnsi="HG丸ｺﾞｼｯｸM-PRO" w:hint="eastAsia"/>
                <w:sz w:val="24"/>
                <w:szCs w:val="24"/>
              </w:rPr>
              <w:t>バリアフリー</w:t>
            </w:r>
            <w:r w:rsidR="005A108D">
              <w:rPr>
                <w:rFonts w:ascii="HG丸ｺﾞｼｯｸM-PRO" w:eastAsia="HG丸ｺﾞｼｯｸM-PRO" w:hAnsi="HG丸ｺﾞｼｯｸM-PRO" w:hint="eastAsia"/>
                <w:sz w:val="24"/>
                <w:szCs w:val="24"/>
              </w:rPr>
              <w:t>トイレ</w:t>
            </w:r>
            <w:r w:rsidR="00DC2BB6" w:rsidRPr="00DC2BB6">
              <w:rPr>
                <w:rFonts w:ascii="HG丸ｺﾞｼｯｸM-PRO" w:eastAsia="HG丸ｺﾞｼｯｸM-PRO" w:hAnsi="HG丸ｺﾞｼｯｸM-PRO" w:hint="eastAsia"/>
                <w:sz w:val="24"/>
                <w:szCs w:val="24"/>
              </w:rPr>
              <w:t>などの改修を推進します。また、小・中学校のバリアフリー化を進めるよう市町村に働き掛けます。</w:t>
            </w:r>
          </w:p>
          <w:p w14:paraId="7DA04001" w14:textId="77777777" w:rsidR="00DC2BB6" w:rsidRPr="00DC2BB6" w:rsidRDefault="001D0C7D"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592704" behindDoc="0" locked="0" layoutInCell="1" allowOverlap="1" wp14:anchorId="20E68B47" wp14:editId="0F2419C9">
                      <wp:simplePos x="0" y="0"/>
                      <wp:positionH relativeFrom="column">
                        <wp:posOffset>1828800</wp:posOffset>
                      </wp:positionH>
                      <wp:positionV relativeFrom="paragraph">
                        <wp:posOffset>44450</wp:posOffset>
                      </wp:positionV>
                      <wp:extent cx="2495550" cy="1247775"/>
                      <wp:effectExtent l="0" t="0" r="19050" b="28575"/>
                      <wp:wrapNone/>
                      <wp:docPr id="131" name="正方形/長方形 131"/>
                      <wp:cNvGraphicFramePr/>
                      <a:graphic xmlns:a="http://schemas.openxmlformats.org/drawingml/2006/main">
                        <a:graphicData uri="http://schemas.microsoft.com/office/word/2010/wordprocessingShape">
                          <wps:wsp>
                            <wps:cNvSpPr/>
                            <wps:spPr>
                              <a:xfrm>
                                <a:off x="0" y="0"/>
                                <a:ext cx="2495550" cy="1247775"/>
                              </a:xfrm>
                              <a:prstGeom prst="rect">
                                <a:avLst/>
                              </a:prstGeom>
                              <a:solidFill>
                                <a:sysClr val="window" lastClr="FFFFFF"/>
                              </a:solidFill>
                              <a:ln w="12700" cap="flat" cmpd="sng" algn="ctr">
                                <a:solidFill>
                                  <a:sysClr val="windowText" lastClr="000000"/>
                                </a:solidFill>
                                <a:prstDash val="solid"/>
                              </a:ln>
                              <a:effectLst/>
                            </wps:spPr>
                            <wps:txbx>
                              <w:txbxContent>
                                <w:p w14:paraId="4BFD4F49" w14:textId="67E1E976" w:rsidR="00D760B5" w:rsidRPr="00347F92" w:rsidRDefault="00D760B5" w:rsidP="00DC2BB6">
                                  <w:pPr>
                                    <w:jc w:val="left"/>
                                    <w:rPr>
                                      <w:rFonts w:ascii="HG丸ｺﾞｼｯｸM-PRO" w:eastAsia="HG丸ｺﾞｼｯｸM-PRO" w:hAnsi="HG丸ｺﾞｼｯｸM-PRO"/>
                                      <w:sz w:val="20"/>
                                      <w:szCs w:val="20"/>
                                    </w:rPr>
                                  </w:pPr>
                                  <w:r w:rsidRPr="00347F92">
                                    <w:rPr>
                                      <w:rFonts w:ascii="HG丸ｺﾞｼｯｸM-PRO" w:eastAsia="HG丸ｺﾞｼｯｸM-PRO" w:hAnsi="HG丸ｺﾞｼｯｸM-PRO" w:hint="eastAsia"/>
                                      <w:sz w:val="20"/>
                                      <w:szCs w:val="20"/>
                                    </w:rPr>
                                    <w:t>【バリアフリートイレ】</w:t>
                                  </w:r>
                                </w:p>
                                <w:p w14:paraId="4FD782E7" w14:textId="77777777" w:rsidR="00D760B5" w:rsidRPr="004906AE"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車椅子が回転できる十分な広さがあり、車椅子から便器に乗り移るための手すり、車椅子に乗ったまま</w:t>
                                  </w:r>
                                  <w:r w:rsidRPr="004906AE">
                                    <w:rPr>
                                      <w:rFonts w:ascii="HG丸ｺﾞｼｯｸM-PRO" w:eastAsia="HG丸ｺﾞｼｯｸM-PRO" w:hAnsi="HG丸ｺﾞｼｯｸM-PRO" w:hint="eastAsia"/>
                                      <w:color w:val="000000" w:themeColor="text1"/>
                                      <w:sz w:val="20"/>
                                      <w:szCs w:val="20"/>
                                    </w:rPr>
                                    <w:t>開閉</w:t>
                                  </w:r>
                                  <w:r>
                                    <w:rPr>
                                      <w:rFonts w:ascii="HG丸ｺﾞｼｯｸM-PRO" w:eastAsia="HG丸ｺﾞｼｯｸM-PRO" w:hAnsi="HG丸ｺﾞｼｯｸM-PRO" w:hint="eastAsia"/>
                                      <w:color w:val="000000" w:themeColor="text1"/>
                                      <w:sz w:val="20"/>
                                      <w:szCs w:val="20"/>
                                    </w:rPr>
                                    <w:t>が可能なスライドドアなどの機能があります。</w:t>
                                  </w:r>
                                </w:p>
                                <w:p w14:paraId="19C5BA87" w14:textId="77777777" w:rsidR="00D760B5" w:rsidRPr="004906AE" w:rsidRDefault="00D760B5" w:rsidP="00DC2BB6">
                                  <w:pPr>
                                    <w:jc w:val="lef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8B47" id="正方形/長方形 131" o:spid="_x0000_s1106" style="position:absolute;left:0;text-align:left;margin-left:2in;margin-top:3.5pt;width:196.5pt;height:98.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" fillcolor="window" strokecolor="windowText" strokeweight="1pt">
                      <v:textbox>
                        <w:txbxContent>
                          <w:p w14:paraId="4BFD4F49" w14:textId="67E1E976" w:rsidR="00D760B5" w:rsidRPr="00347F92" w:rsidRDefault="00D760B5" w:rsidP="00DC2BB6">
                            <w:pPr>
                              <w:jc w:val="left"/>
                              <w:rPr>
                                <w:rFonts w:ascii="HG丸ｺﾞｼｯｸM-PRO" w:eastAsia="HG丸ｺﾞｼｯｸM-PRO" w:hAnsi="HG丸ｺﾞｼｯｸM-PRO"/>
                                <w:sz w:val="20"/>
                                <w:szCs w:val="20"/>
                              </w:rPr>
                            </w:pPr>
                            <w:r w:rsidRPr="00347F92">
                              <w:rPr>
                                <w:rFonts w:ascii="HG丸ｺﾞｼｯｸM-PRO" w:eastAsia="HG丸ｺﾞｼｯｸM-PRO" w:hAnsi="HG丸ｺﾞｼｯｸM-PRO" w:hint="eastAsia"/>
                                <w:sz w:val="20"/>
                                <w:szCs w:val="20"/>
                              </w:rPr>
                              <w:t>【バリアフリートイレ】</w:t>
                            </w:r>
                          </w:p>
                          <w:p w14:paraId="4FD782E7" w14:textId="77777777" w:rsidR="00D760B5" w:rsidRPr="004906AE"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車椅子が回転できる十分な広さがあり、車椅子から便器に乗り移るための手すり、車椅子に乗ったまま</w:t>
                            </w:r>
                            <w:r w:rsidRPr="004906AE">
                              <w:rPr>
                                <w:rFonts w:ascii="HG丸ｺﾞｼｯｸM-PRO" w:eastAsia="HG丸ｺﾞｼｯｸM-PRO" w:hAnsi="HG丸ｺﾞｼｯｸM-PRO" w:hint="eastAsia"/>
                                <w:color w:val="000000" w:themeColor="text1"/>
                                <w:sz w:val="20"/>
                                <w:szCs w:val="20"/>
                              </w:rPr>
                              <w:t>開閉</w:t>
                            </w:r>
                            <w:r>
                              <w:rPr>
                                <w:rFonts w:ascii="HG丸ｺﾞｼｯｸM-PRO" w:eastAsia="HG丸ｺﾞｼｯｸM-PRO" w:hAnsi="HG丸ｺﾞｼｯｸM-PRO" w:hint="eastAsia"/>
                                <w:color w:val="000000" w:themeColor="text1"/>
                                <w:sz w:val="20"/>
                                <w:szCs w:val="20"/>
                              </w:rPr>
                              <w:t>が可能なスライドドアなどの機能があります。</w:t>
                            </w:r>
                          </w:p>
                          <w:p w14:paraId="19C5BA87" w14:textId="77777777" w:rsidR="00D760B5" w:rsidRPr="004906AE" w:rsidRDefault="00D760B5" w:rsidP="00DC2BB6">
                            <w:pPr>
                              <w:jc w:val="left"/>
                              <w:rPr>
                                <w:rFonts w:ascii="HG丸ｺﾞｼｯｸM-PRO" w:eastAsia="HG丸ｺﾞｼｯｸM-PRO" w:hAnsi="HG丸ｺﾞｼｯｸM-PRO"/>
                                <w:color w:val="000000" w:themeColor="text1"/>
                                <w:sz w:val="20"/>
                                <w:szCs w:val="20"/>
                              </w:rPr>
                            </w:pPr>
                          </w:p>
                        </w:txbxContent>
                      </v:textbox>
                    </v:rect>
                  </w:pict>
                </mc:Fallback>
              </mc:AlternateContent>
            </w:r>
            <w:r>
              <w:rPr>
                <w:rFonts w:ascii="HG丸ｺﾞｼｯｸM-PRO" w:eastAsia="HG丸ｺﾞｼｯｸM-PRO" w:hAnsi="HG丸ｺﾞｼｯｸM-PRO"/>
                <w:noProof/>
                <w:sz w:val="24"/>
                <w:szCs w:val="24"/>
              </w:rPr>
              <w:drawing>
                <wp:inline distT="0" distB="0" distL="0" distR="0" wp14:anchorId="280CA784" wp14:editId="76FDF9C6">
                  <wp:extent cx="1711325" cy="1283494"/>
                  <wp:effectExtent l="0" t="0" r="3175" b="0"/>
                  <wp:docPr id="253" name="図 253" descr="Z:\障害者福祉推進課\H29年度\04障害者計画・団体担当\02 障害者支援計画\291206 県民コメント案各課意見照会\各課回答\教育局\財務課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障害者福祉推進課\H29年度\04障害者計画・団体担当\02 障害者支援計画\291206 県民コメント案各課意見照会\各課回答\教育局\財務課写真.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22721" cy="1292041"/>
                          </a:xfrm>
                          <a:prstGeom prst="rect">
                            <a:avLst/>
                          </a:prstGeom>
                          <a:noFill/>
                          <a:ln>
                            <a:noFill/>
                          </a:ln>
                        </pic:spPr>
                      </pic:pic>
                    </a:graphicData>
                  </a:graphic>
                </wp:inline>
              </w:drawing>
            </w:r>
          </w:p>
        </w:tc>
        <w:tc>
          <w:tcPr>
            <w:tcW w:w="2181" w:type="dxa"/>
          </w:tcPr>
          <w:p w14:paraId="07C45171" w14:textId="77777777" w:rsidR="00DC2BB6" w:rsidRPr="00DC2BB6" w:rsidRDefault="00DC2BB6" w:rsidP="001D0C7D">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財務課</w:t>
            </w:r>
          </w:p>
        </w:tc>
      </w:tr>
      <w:tr w:rsidR="00DC2BB6" w:rsidRPr="00DC2BB6" w14:paraId="0A3673C2" w14:textId="77777777" w:rsidTr="00875C13">
        <w:tc>
          <w:tcPr>
            <w:tcW w:w="684" w:type="dxa"/>
            <w:shd w:val="clear" w:color="auto" w:fill="auto"/>
          </w:tcPr>
          <w:p w14:paraId="50635C6D" w14:textId="7009A27B" w:rsidR="00DC2BB6" w:rsidRPr="00FC2AE4" w:rsidRDefault="00FD43C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r w:rsidR="00186DF7">
              <w:rPr>
                <w:rFonts w:ascii="HG丸ｺﾞｼｯｸM-PRO" w:eastAsia="HG丸ｺﾞｼｯｸM-PRO" w:hAnsi="HG丸ｺﾞｼｯｸM-PRO" w:hint="eastAsia"/>
                <w:szCs w:val="21"/>
              </w:rPr>
              <w:t>9</w:t>
            </w:r>
          </w:p>
        </w:tc>
        <w:tc>
          <w:tcPr>
            <w:tcW w:w="7088" w:type="dxa"/>
            <w:shd w:val="clear" w:color="auto" w:fill="auto"/>
          </w:tcPr>
          <w:p w14:paraId="0EDD9525" w14:textId="02E9674A" w:rsidR="00DC2BB6" w:rsidRPr="00875C13" w:rsidRDefault="004012BE" w:rsidP="00E2597C">
            <w:pPr>
              <w:rPr>
                <w:rFonts w:ascii="HG丸ｺﾞｼｯｸM-PRO" w:eastAsia="HG丸ｺﾞｼｯｸM-PRO" w:hAnsi="HG丸ｺﾞｼｯｸM-PRO"/>
                <w:sz w:val="24"/>
                <w:szCs w:val="24"/>
              </w:rPr>
            </w:pPr>
            <w:r w:rsidRPr="00875C13">
              <w:rPr>
                <w:rFonts w:ascii="HG丸ｺﾞｼｯｸM-PRO" w:eastAsia="HG丸ｺﾞｼｯｸM-PRO" w:hAnsi="HG丸ｺﾞｼｯｸM-PRO" w:hint="eastAsia"/>
                <w:sz w:val="24"/>
                <w:szCs w:val="24"/>
              </w:rPr>
              <w:t>県立特別支援学校の今後の児童生徒増に対応するため、埼玉県特別支援教育推進計画に基づき、既存の特別支援学校における校舎の増築を進めるなど、学習環境の整備及び充実を図ります。また、校舎等の建物や設備などの大規模改修を計画的に推進します。</w:t>
            </w:r>
          </w:p>
        </w:tc>
        <w:tc>
          <w:tcPr>
            <w:tcW w:w="2181" w:type="dxa"/>
            <w:shd w:val="clear" w:color="auto" w:fill="auto"/>
          </w:tcPr>
          <w:p w14:paraId="65AF743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財務課</w:t>
            </w:r>
          </w:p>
          <w:p w14:paraId="170A890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特別支援教育課</w:t>
            </w:r>
          </w:p>
        </w:tc>
      </w:tr>
    </w:tbl>
    <w:p w14:paraId="66039A23" w14:textId="77777777" w:rsidR="00DC2BB6" w:rsidRPr="00392896" w:rsidRDefault="00DC2BB6" w:rsidP="00DC2BB6">
      <w:pPr>
        <w:rPr>
          <w:rFonts w:ascii="HG丸ｺﾞｼｯｸM-PRO" w:eastAsia="HG丸ｺﾞｼｯｸM-PRO" w:hAnsi="HG丸ｺﾞｼｯｸM-PRO"/>
          <w:sz w:val="36"/>
          <w:szCs w:val="36"/>
        </w:rPr>
      </w:pPr>
    </w:p>
    <w:p w14:paraId="62F76559"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２　自立</w:t>
      </w:r>
      <w:r w:rsidR="00426776">
        <w:rPr>
          <w:rFonts w:ascii="HG丸ｺﾞｼｯｸM-PRO" w:eastAsia="HG丸ｺﾞｼｯｸM-PRO" w:hAnsi="HG丸ｺﾞｼｯｸM-PRO" w:hint="eastAsia"/>
          <w:b/>
          <w:sz w:val="36"/>
          <w:szCs w:val="36"/>
          <w:u w:val="thick"/>
        </w:rPr>
        <w:t>する</w:t>
      </w:r>
      <w:r w:rsidRPr="00DC2BB6">
        <w:rPr>
          <w:rFonts w:ascii="HG丸ｺﾞｼｯｸM-PRO" w:eastAsia="HG丸ｺﾞｼｯｸM-PRO" w:hAnsi="HG丸ｺﾞｼｯｸM-PRO" w:hint="eastAsia"/>
          <w:b/>
          <w:sz w:val="36"/>
          <w:szCs w:val="36"/>
          <w:u w:val="thick"/>
        </w:rPr>
        <w:t>力の</w:t>
      </w:r>
      <w:r w:rsidR="00426776">
        <w:rPr>
          <w:rFonts w:ascii="HG丸ｺﾞｼｯｸM-PRO" w:eastAsia="HG丸ｺﾞｼｯｸM-PRO" w:hAnsi="HG丸ｺﾞｼｯｸM-PRO" w:hint="eastAsia"/>
          <w:b/>
          <w:sz w:val="36"/>
          <w:szCs w:val="36"/>
          <w:u w:val="thick"/>
        </w:rPr>
        <w:t xml:space="preserve">育成　</w:t>
      </w:r>
      <w:r w:rsidRPr="00DC2BB6">
        <w:rPr>
          <w:rFonts w:ascii="HG丸ｺﾞｼｯｸM-PRO" w:eastAsia="HG丸ｺﾞｼｯｸM-PRO" w:hAnsi="HG丸ｺﾞｼｯｸM-PRO" w:hint="eastAsia"/>
          <w:b/>
          <w:sz w:val="36"/>
          <w:szCs w:val="36"/>
          <w:u w:val="thick"/>
        </w:rPr>
        <w:t xml:space="preserve">　　　　　　　　　　　　　　　　</w:t>
      </w:r>
    </w:p>
    <w:p w14:paraId="47F7E478"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14560" behindDoc="0" locked="0" layoutInCell="1" allowOverlap="1" wp14:anchorId="2E0971BC" wp14:editId="08642542">
                <wp:simplePos x="0" y="0"/>
                <wp:positionH relativeFrom="column">
                  <wp:posOffset>-180975</wp:posOffset>
                </wp:positionH>
                <wp:positionV relativeFrom="paragraph">
                  <wp:posOffset>431800</wp:posOffset>
                </wp:positionV>
                <wp:extent cx="666750" cy="342900"/>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5635BD67"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971BC" id="正方形/長方形 132" o:spid="_x0000_s1107" style="position:absolute;left:0;text-align:left;margin-left:-14.25pt;margin-top:34pt;width:52.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" filled="f" stroked="f" strokeweight="2pt">
                <v:textbox>
                  <w:txbxContent>
                    <w:p w14:paraId="5635BD67"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（１）高等部教育の充実</w:t>
      </w:r>
    </w:p>
    <w:tbl>
      <w:tblPr>
        <w:tblStyle w:val="10"/>
        <w:tblW w:w="0" w:type="auto"/>
        <w:tblLook w:val="04A0" w:firstRow="1" w:lastRow="0" w:firstColumn="1" w:lastColumn="0" w:noHBand="0" w:noVBand="1"/>
      </w:tblPr>
      <w:tblGrid>
        <w:gridCol w:w="684"/>
        <w:gridCol w:w="7088"/>
        <w:gridCol w:w="2181"/>
      </w:tblGrid>
      <w:tr w:rsidR="00DC2BB6" w:rsidRPr="00DC2BB6" w14:paraId="1C70DBDC" w14:textId="77777777" w:rsidTr="001710FD">
        <w:tc>
          <w:tcPr>
            <w:tcW w:w="675" w:type="dxa"/>
            <w:shd w:val="clear" w:color="auto" w:fill="A6A6A6" w:themeFill="background1" w:themeFillShade="A6"/>
          </w:tcPr>
          <w:p w14:paraId="0C04A0F8"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28A0079D"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1E50CA62"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23300034" w14:textId="77777777" w:rsidTr="00FC2AE4">
        <w:tc>
          <w:tcPr>
            <w:tcW w:w="675" w:type="dxa"/>
            <w:shd w:val="clear" w:color="auto" w:fill="auto"/>
          </w:tcPr>
          <w:p w14:paraId="30AF3AA0" w14:textId="769475E2" w:rsidR="00DC2BB6" w:rsidRPr="00FC2AE4" w:rsidRDefault="00186DF7"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250</w:t>
            </w:r>
          </w:p>
        </w:tc>
        <w:tc>
          <w:tcPr>
            <w:tcW w:w="7088" w:type="dxa"/>
            <w:shd w:val="clear" w:color="auto" w:fill="auto"/>
          </w:tcPr>
          <w:p w14:paraId="4D68CC57" w14:textId="054875A3" w:rsidR="00963B54"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生徒の卒業後の職業的、社会的自立の基礎を養うため、特別支援学校と労働・福祉関係機関や企業との連携を強化し、産業現場</w:t>
            </w:r>
            <w:r w:rsidR="004E4A95" w:rsidRPr="00FC2AE4">
              <w:rPr>
                <w:rFonts w:ascii="HG丸ｺﾞｼｯｸM-PRO" w:eastAsia="HG丸ｺﾞｼｯｸM-PRO" w:hAnsi="HG丸ｺﾞｼｯｸM-PRO" w:hint="eastAsia"/>
                <w:sz w:val="24"/>
                <w:szCs w:val="24"/>
              </w:rPr>
              <w:t>等</w:t>
            </w:r>
            <w:r w:rsidRPr="00FC2AE4">
              <w:rPr>
                <w:rFonts w:ascii="HG丸ｺﾞｼｯｸM-PRO" w:eastAsia="HG丸ｺﾞｼｯｸM-PRO" w:hAnsi="HG丸ｺﾞｼｯｸM-PRO" w:hint="eastAsia"/>
                <w:sz w:val="24"/>
                <w:szCs w:val="24"/>
              </w:rPr>
              <w:t>における実習の拡大や職域拡大を図るなど、職業教育及び進路指導を充実します。</w:t>
            </w:r>
            <w:r w:rsidRPr="00562C3C">
              <w:rPr>
                <w:rFonts w:ascii="HG丸ｺﾞｼｯｸM-PRO" w:eastAsia="HG丸ｺﾞｼｯｸM-PRO" w:hAnsi="HG丸ｺﾞｼｯｸM-PRO" w:hint="eastAsia"/>
                <w:sz w:val="24"/>
                <w:szCs w:val="24"/>
              </w:rPr>
              <w:t>（再掲</w:t>
            </w:r>
            <w:r w:rsidR="00B57A05" w:rsidRPr="00562C3C">
              <w:rPr>
                <w:rFonts w:ascii="HG丸ｺﾞｼｯｸM-PRO" w:eastAsia="HG丸ｺﾞｼｯｸM-PRO" w:hAnsi="HG丸ｺﾞｼｯｸM-PRO" w:hint="eastAsia"/>
                <w:sz w:val="24"/>
                <w:szCs w:val="24"/>
              </w:rPr>
              <w:t>22</w:t>
            </w:r>
            <w:r w:rsidR="002C7BDE">
              <w:rPr>
                <w:rFonts w:ascii="HG丸ｺﾞｼｯｸM-PRO" w:eastAsia="HG丸ｺﾞｼｯｸM-PRO" w:hAnsi="HG丸ｺﾞｼｯｸM-PRO" w:hint="eastAsia"/>
                <w:sz w:val="24"/>
                <w:szCs w:val="24"/>
              </w:rPr>
              <w:t>4</w:t>
            </w:r>
            <w:r w:rsidRPr="00562C3C">
              <w:rPr>
                <w:rFonts w:ascii="HG丸ｺﾞｼｯｸM-PRO" w:eastAsia="HG丸ｺﾞｼｯｸM-PRO" w:hAnsi="HG丸ｺﾞｼｯｸM-PRO" w:hint="eastAsia"/>
                <w:sz w:val="24"/>
                <w:szCs w:val="24"/>
              </w:rPr>
              <w:t>）</w:t>
            </w:r>
          </w:p>
        </w:tc>
        <w:tc>
          <w:tcPr>
            <w:tcW w:w="2181" w:type="dxa"/>
          </w:tcPr>
          <w:p w14:paraId="4873F2A2" w14:textId="77777777" w:rsidR="00DC2BB6" w:rsidRPr="00DC2BB6" w:rsidRDefault="00DC2BB6" w:rsidP="00DB707D">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特別支援</w:t>
            </w:r>
            <w:r w:rsidR="00DB707D">
              <w:rPr>
                <w:rFonts w:ascii="HG丸ｺﾞｼｯｸM-PRO" w:eastAsia="HG丸ｺﾞｼｯｸM-PRO" w:hAnsi="HG丸ｺﾞｼｯｸM-PRO" w:hint="eastAsia"/>
                <w:sz w:val="24"/>
                <w:szCs w:val="24"/>
              </w:rPr>
              <w:t>教育</w:t>
            </w:r>
            <w:r w:rsidRPr="00DC2BB6">
              <w:rPr>
                <w:rFonts w:ascii="HG丸ｺﾞｼｯｸM-PRO" w:eastAsia="HG丸ｺﾞｼｯｸM-PRO" w:hAnsi="HG丸ｺﾞｼｯｸM-PRO" w:hint="eastAsia"/>
                <w:sz w:val="24"/>
                <w:szCs w:val="24"/>
              </w:rPr>
              <w:t>課</w:t>
            </w:r>
          </w:p>
        </w:tc>
      </w:tr>
    </w:tbl>
    <w:p w14:paraId="03848C15" w14:textId="77777777" w:rsidR="00E34FCE" w:rsidRPr="00DC2BB6" w:rsidRDefault="00E34FCE" w:rsidP="00DC2BB6">
      <w:pPr>
        <w:rPr>
          <w:rFonts w:ascii="HG丸ｺﾞｼｯｸM-PRO" w:eastAsia="HG丸ｺﾞｼｯｸM-PRO" w:hAnsi="HG丸ｺﾞｼｯｸM-PRO"/>
          <w:sz w:val="24"/>
          <w:szCs w:val="24"/>
        </w:rPr>
      </w:pPr>
    </w:p>
    <w:p w14:paraId="0EFEB628"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17632" behindDoc="0" locked="0" layoutInCell="1" allowOverlap="1" wp14:anchorId="78026D71" wp14:editId="04F60010">
                <wp:simplePos x="0" y="0"/>
                <wp:positionH relativeFrom="column">
                  <wp:posOffset>-200025</wp:posOffset>
                </wp:positionH>
                <wp:positionV relativeFrom="paragraph">
                  <wp:posOffset>412750</wp:posOffset>
                </wp:positionV>
                <wp:extent cx="666750" cy="34290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601EA42"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26D71" id="正方形/長方形 133" o:spid="_x0000_s1108" style="position:absolute;left:0;text-align:left;margin-left:-15.75pt;margin-top:32.5pt;width:5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" filled="f" stroked="f" strokeweight="2pt">
                <v:textbox>
                  <w:txbxContent>
                    <w:p w14:paraId="0601EA42"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（２）高等教育を受けられやすくするための環境整備</w:t>
      </w:r>
    </w:p>
    <w:tbl>
      <w:tblPr>
        <w:tblStyle w:val="10"/>
        <w:tblW w:w="0" w:type="auto"/>
        <w:tblLook w:val="04A0" w:firstRow="1" w:lastRow="0" w:firstColumn="1" w:lastColumn="0" w:noHBand="0" w:noVBand="1"/>
      </w:tblPr>
      <w:tblGrid>
        <w:gridCol w:w="684"/>
        <w:gridCol w:w="7088"/>
        <w:gridCol w:w="2181"/>
      </w:tblGrid>
      <w:tr w:rsidR="00DC2BB6" w:rsidRPr="00DC2BB6" w14:paraId="6ECFCDE7" w14:textId="77777777" w:rsidTr="001710FD">
        <w:tc>
          <w:tcPr>
            <w:tcW w:w="675" w:type="dxa"/>
            <w:shd w:val="clear" w:color="auto" w:fill="A6A6A6" w:themeFill="background1" w:themeFillShade="A6"/>
          </w:tcPr>
          <w:p w14:paraId="5C9EDCAB"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584788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56113FF7"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558103B9" w14:textId="77777777" w:rsidTr="001710FD">
        <w:tc>
          <w:tcPr>
            <w:tcW w:w="675" w:type="dxa"/>
          </w:tcPr>
          <w:p w14:paraId="351B1BB1" w14:textId="1FAB8467" w:rsidR="00DC2BB6" w:rsidRPr="00DC2BB6" w:rsidRDefault="00F252F0"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186DF7">
              <w:rPr>
                <w:rFonts w:ascii="HG丸ｺﾞｼｯｸM-PRO" w:eastAsia="HG丸ｺﾞｼｯｸM-PRO" w:hAnsi="HG丸ｺﾞｼｯｸM-PRO" w:hint="eastAsia"/>
                <w:szCs w:val="21"/>
              </w:rPr>
              <w:t>1</w:t>
            </w:r>
          </w:p>
        </w:tc>
        <w:tc>
          <w:tcPr>
            <w:tcW w:w="7088" w:type="dxa"/>
          </w:tcPr>
          <w:p w14:paraId="6C022A0B"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施設・設備などのバリアフリー化に向け、県内の大学などへ働き掛けます。</w:t>
            </w:r>
          </w:p>
        </w:tc>
        <w:tc>
          <w:tcPr>
            <w:tcW w:w="2181" w:type="dxa"/>
          </w:tcPr>
          <w:p w14:paraId="2A13D28C"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07C98700" w14:textId="77777777" w:rsidTr="001710FD">
        <w:tc>
          <w:tcPr>
            <w:tcW w:w="675" w:type="dxa"/>
          </w:tcPr>
          <w:p w14:paraId="5178B941" w14:textId="3FB8AA5B" w:rsidR="00DC2BB6" w:rsidRPr="00DC2BB6" w:rsidRDefault="00F252F0"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186DF7">
              <w:rPr>
                <w:rFonts w:ascii="HG丸ｺﾞｼｯｸM-PRO" w:eastAsia="HG丸ｺﾞｼｯｸM-PRO" w:hAnsi="HG丸ｺﾞｼｯｸM-PRO" w:hint="eastAsia"/>
                <w:szCs w:val="21"/>
              </w:rPr>
              <w:t>2</w:t>
            </w:r>
          </w:p>
        </w:tc>
        <w:tc>
          <w:tcPr>
            <w:tcW w:w="7088" w:type="dxa"/>
          </w:tcPr>
          <w:p w14:paraId="1F67E5C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障害者の進学の道が広がるよう、県内の大学などへ障害者の受入拡大を働き掛けます。</w:t>
            </w:r>
          </w:p>
        </w:tc>
        <w:tc>
          <w:tcPr>
            <w:tcW w:w="2181" w:type="dxa"/>
          </w:tcPr>
          <w:p w14:paraId="6FE6E41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bl>
    <w:p w14:paraId="400A440F" w14:textId="06294DF2" w:rsidR="00686D11" w:rsidRDefault="00686D11">
      <w:pPr>
        <w:widowControl/>
        <w:jc w:val="left"/>
        <w:rPr>
          <w:rFonts w:ascii="HG丸ｺﾞｼｯｸM-PRO" w:eastAsia="HG丸ｺﾞｼｯｸM-PRO" w:hAnsi="HG丸ｺﾞｼｯｸM-PRO"/>
          <w:bCs/>
          <w:sz w:val="36"/>
          <w:szCs w:val="36"/>
        </w:rPr>
      </w:pPr>
      <w:r>
        <w:rPr>
          <w:rFonts w:ascii="HG丸ｺﾞｼｯｸM-PRO" w:eastAsia="HG丸ｺﾞｼｯｸM-PRO" w:hAnsi="HG丸ｺﾞｼｯｸM-PRO"/>
          <w:bCs/>
          <w:sz w:val="36"/>
          <w:szCs w:val="36"/>
        </w:rPr>
        <w:br w:type="page"/>
      </w:r>
    </w:p>
    <w:p w14:paraId="5DB14FB0"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highlight w:val="lightGray"/>
          <w:u w:val="thick"/>
        </w:rPr>
        <w:t xml:space="preserve">Ⅴ　安心・安全な環境をつくる　　　　　　　　　　　　　</w:t>
      </w:r>
    </w:p>
    <w:p w14:paraId="764AFEFB"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１　療育体制の充実　　　　　　　　　　　　　　　　　　</w:t>
      </w:r>
    </w:p>
    <w:p w14:paraId="3624E08A"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19680" behindDoc="0" locked="0" layoutInCell="1" allowOverlap="1" wp14:anchorId="3D2FFE9A" wp14:editId="6C6D2A4B">
                <wp:simplePos x="0" y="0"/>
                <wp:positionH relativeFrom="column">
                  <wp:posOffset>-200025</wp:posOffset>
                </wp:positionH>
                <wp:positionV relativeFrom="paragraph">
                  <wp:posOffset>342900</wp:posOffset>
                </wp:positionV>
                <wp:extent cx="666750" cy="342900"/>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2D4D644"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FFE9A" id="正方形/長方形 134" o:spid="_x0000_s1109" style="position:absolute;left:0;text-align:left;margin-left:-15.75pt;margin-top:27pt;width:52.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OovtR5vAgAAqAQAAA4AAAAAAAAAAAAA&#10;AAAALgIAAGRycy9lMm9Eb2MueG1sUEsBAi0AFAAGAAgAAAAhAG+0h1reAAAACQEAAA8AAAAAAAAA&#10;AAAAAAAAyQQAAGRycy9kb3ducmV2LnhtbFBLBQYAAAAABAAEAPMAAADUBQAAAAA=&#10;" filled="f" stroked="f" strokeweight="2pt">
                <v:textbox>
                  <w:txbxContent>
                    <w:p w14:paraId="02D4D644"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（１）地域療育・相談体制などの整備</w:t>
      </w:r>
    </w:p>
    <w:tbl>
      <w:tblPr>
        <w:tblStyle w:val="10"/>
        <w:tblW w:w="0" w:type="auto"/>
        <w:tblLook w:val="04A0" w:firstRow="1" w:lastRow="0" w:firstColumn="1" w:lastColumn="0" w:noHBand="0" w:noVBand="1"/>
      </w:tblPr>
      <w:tblGrid>
        <w:gridCol w:w="684"/>
        <w:gridCol w:w="7088"/>
        <w:gridCol w:w="2181"/>
      </w:tblGrid>
      <w:tr w:rsidR="00DC2BB6" w:rsidRPr="00DC2BB6" w14:paraId="193B1FB5" w14:textId="77777777" w:rsidTr="001710FD">
        <w:tc>
          <w:tcPr>
            <w:tcW w:w="684" w:type="dxa"/>
            <w:shd w:val="clear" w:color="auto" w:fill="A6A6A6" w:themeFill="background1" w:themeFillShade="A6"/>
          </w:tcPr>
          <w:p w14:paraId="3FC6E3A0"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4C1754A1"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361686B8"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52C9DE5E" w14:textId="77777777" w:rsidTr="00FC2AE4">
        <w:tc>
          <w:tcPr>
            <w:tcW w:w="684" w:type="dxa"/>
            <w:shd w:val="clear" w:color="auto" w:fill="auto"/>
          </w:tcPr>
          <w:p w14:paraId="0C3C1496" w14:textId="55C92228" w:rsidR="00DC2BB6" w:rsidRPr="00FC2AE4" w:rsidRDefault="00FF3FE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2361B0">
              <w:rPr>
                <w:rFonts w:ascii="HG丸ｺﾞｼｯｸM-PRO" w:eastAsia="HG丸ｺﾞｼｯｸM-PRO" w:hAnsi="HG丸ｺﾞｼｯｸM-PRO" w:hint="eastAsia"/>
                <w:szCs w:val="21"/>
              </w:rPr>
              <w:t>3</w:t>
            </w:r>
          </w:p>
        </w:tc>
        <w:tc>
          <w:tcPr>
            <w:tcW w:w="7088" w:type="dxa"/>
            <w:shd w:val="clear" w:color="auto" w:fill="auto"/>
          </w:tcPr>
          <w:p w14:paraId="77EE69F3" w14:textId="77777777" w:rsidR="00DC2BB6" w:rsidRPr="00FC2AE4" w:rsidRDefault="00AE73AD" w:rsidP="00B24EF1">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在宅の障害児</w:t>
            </w:r>
            <w:r w:rsidR="00DC2BB6" w:rsidRPr="00FC2AE4">
              <w:rPr>
                <w:rFonts w:ascii="HG丸ｺﾞｼｯｸM-PRO" w:eastAsia="HG丸ｺﾞｼｯｸM-PRO" w:hAnsi="HG丸ｺﾞｼｯｸM-PRO" w:hint="eastAsia"/>
                <w:sz w:val="24"/>
                <w:szCs w:val="24"/>
              </w:rPr>
              <w:t>（者）に対し、訪問や外来での療育指導や相談</w:t>
            </w:r>
            <w:r w:rsidR="009D318A" w:rsidRPr="00FC2AE4">
              <w:rPr>
                <w:rFonts w:ascii="HG丸ｺﾞｼｯｸM-PRO" w:eastAsia="HG丸ｺﾞｼｯｸM-PRO" w:hAnsi="HG丸ｺﾞｼｯｸM-PRO" w:hint="eastAsia"/>
                <w:sz w:val="24"/>
                <w:szCs w:val="24"/>
              </w:rPr>
              <w:t>対応</w:t>
            </w:r>
            <w:r w:rsidR="00DC2BB6" w:rsidRPr="00FC2AE4">
              <w:rPr>
                <w:rFonts w:ascii="HG丸ｺﾞｼｯｸM-PRO" w:eastAsia="HG丸ｺﾞｼｯｸM-PRO" w:hAnsi="HG丸ｺﾞｼｯｸM-PRO" w:hint="eastAsia"/>
                <w:sz w:val="24"/>
                <w:szCs w:val="24"/>
              </w:rPr>
              <w:t>を行います。また、児童発達支援事業所や障害</w:t>
            </w:r>
            <w:r w:rsidR="00B24EF1" w:rsidRPr="00FC2AE4">
              <w:rPr>
                <w:rFonts w:ascii="HG丸ｺﾞｼｯｸM-PRO" w:eastAsia="HG丸ｺﾞｼｯｸM-PRO" w:hAnsi="HG丸ｺﾞｼｯｸM-PRO" w:hint="eastAsia"/>
                <w:sz w:val="24"/>
                <w:szCs w:val="24"/>
              </w:rPr>
              <w:t>児</w:t>
            </w:r>
            <w:r w:rsidR="00DC2BB6" w:rsidRPr="00FC2AE4">
              <w:rPr>
                <w:rFonts w:ascii="HG丸ｺﾞｼｯｸM-PRO" w:eastAsia="HG丸ｺﾞｼｯｸM-PRO" w:hAnsi="HG丸ｺﾞｼｯｸM-PRO" w:hint="eastAsia"/>
                <w:sz w:val="24"/>
                <w:szCs w:val="24"/>
              </w:rPr>
              <w:t>保育を実施する保育</w:t>
            </w:r>
            <w:r w:rsidR="00B24EF1" w:rsidRPr="00FC2AE4">
              <w:rPr>
                <w:rFonts w:ascii="HG丸ｺﾞｼｯｸM-PRO" w:eastAsia="HG丸ｺﾞｼｯｸM-PRO" w:hAnsi="HG丸ｺﾞｼｯｸM-PRO" w:hint="eastAsia"/>
                <w:sz w:val="24"/>
                <w:szCs w:val="24"/>
              </w:rPr>
              <w:t>所などの職員に療育に関する指導を行う障害児等療育支援事業の</w:t>
            </w:r>
            <w:r w:rsidR="00DC2BB6" w:rsidRPr="00FC2AE4">
              <w:rPr>
                <w:rFonts w:ascii="HG丸ｺﾞｼｯｸM-PRO" w:eastAsia="HG丸ｺﾞｼｯｸM-PRO" w:hAnsi="HG丸ｺﾞｼｯｸM-PRO" w:hint="eastAsia"/>
                <w:sz w:val="24"/>
                <w:szCs w:val="24"/>
              </w:rPr>
              <w:t>運営を支援します。</w:t>
            </w:r>
          </w:p>
        </w:tc>
        <w:tc>
          <w:tcPr>
            <w:tcW w:w="2181" w:type="dxa"/>
            <w:shd w:val="clear" w:color="auto" w:fill="auto"/>
          </w:tcPr>
          <w:p w14:paraId="1063769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0982304F" w14:textId="77777777" w:rsidTr="00FC2AE4">
        <w:tc>
          <w:tcPr>
            <w:tcW w:w="684" w:type="dxa"/>
            <w:shd w:val="clear" w:color="auto" w:fill="auto"/>
          </w:tcPr>
          <w:p w14:paraId="25648F9F" w14:textId="4A6444BA" w:rsidR="00DC2BB6" w:rsidRPr="00FC2AE4" w:rsidRDefault="00FF3FE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2361B0">
              <w:rPr>
                <w:rFonts w:ascii="HG丸ｺﾞｼｯｸM-PRO" w:eastAsia="HG丸ｺﾞｼｯｸM-PRO" w:hAnsi="HG丸ｺﾞｼｯｸM-PRO" w:hint="eastAsia"/>
                <w:szCs w:val="21"/>
              </w:rPr>
              <w:t>4</w:t>
            </w:r>
          </w:p>
        </w:tc>
        <w:tc>
          <w:tcPr>
            <w:tcW w:w="7088" w:type="dxa"/>
            <w:shd w:val="clear" w:color="auto" w:fill="auto"/>
          </w:tcPr>
          <w:p w14:paraId="1DE6879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在宅の障害児（者）の運動機能などの低下を防ぐとともに発達の促進を図ります。また、保護者などが家庭において日常生活動作や運動機能などの療育技術を習得できるよう助言します。</w:t>
            </w:r>
          </w:p>
        </w:tc>
        <w:tc>
          <w:tcPr>
            <w:tcW w:w="2181" w:type="dxa"/>
            <w:shd w:val="clear" w:color="auto" w:fill="auto"/>
          </w:tcPr>
          <w:p w14:paraId="2FEBF0D0"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0CC523B3" w14:textId="77777777" w:rsidTr="00FC2AE4">
        <w:tc>
          <w:tcPr>
            <w:tcW w:w="684" w:type="dxa"/>
            <w:shd w:val="clear" w:color="auto" w:fill="auto"/>
          </w:tcPr>
          <w:p w14:paraId="62840AE2" w14:textId="258917D7" w:rsidR="00DC2BB6" w:rsidRPr="00FC2AE4" w:rsidRDefault="00FF3FE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2361B0">
              <w:rPr>
                <w:rFonts w:ascii="HG丸ｺﾞｼｯｸM-PRO" w:eastAsia="HG丸ｺﾞｼｯｸM-PRO" w:hAnsi="HG丸ｺﾞｼｯｸM-PRO" w:hint="eastAsia"/>
                <w:szCs w:val="21"/>
              </w:rPr>
              <w:t>5</w:t>
            </w:r>
          </w:p>
        </w:tc>
        <w:tc>
          <w:tcPr>
            <w:tcW w:w="7088" w:type="dxa"/>
            <w:shd w:val="clear" w:color="auto" w:fill="auto"/>
          </w:tcPr>
          <w:p w14:paraId="7EA2652D" w14:textId="22E6A76D" w:rsidR="00DC2BB6" w:rsidRPr="00FD75A9" w:rsidRDefault="00DC2BB6" w:rsidP="00DC2BB6">
            <w:pPr>
              <w:rPr>
                <w:rFonts w:ascii="HG丸ｺﾞｼｯｸM-PRO" w:eastAsia="HG丸ｺﾞｼｯｸM-PRO" w:hAnsi="HG丸ｺﾞｼｯｸM-PRO"/>
                <w:sz w:val="24"/>
                <w:szCs w:val="24"/>
              </w:rPr>
            </w:pPr>
            <w:r w:rsidRPr="00FD75A9">
              <w:rPr>
                <w:rFonts w:ascii="HG丸ｺﾞｼｯｸM-PRO" w:eastAsia="HG丸ｺﾞｼｯｸM-PRO" w:hAnsi="HG丸ｺﾞｼｯｸM-PRO" w:hint="eastAsia"/>
                <w:sz w:val="24"/>
                <w:szCs w:val="24"/>
              </w:rPr>
              <w:t>看護・介護の必要性の高い重症心身障害児（者）をケアする</w:t>
            </w:r>
            <w:r w:rsidR="00BF5C61" w:rsidRPr="00FD75A9">
              <w:rPr>
                <w:rFonts w:ascii="HG丸ｺﾞｼｯｸM-PRO" w:eastAsia="HG丸ｺﾞｼｯｸM-PRO" w:hAnsi="HG丸ｺﾞｼｯｸM-PRO" w:hint="eastAsia"/>
                <w:sz w:val="24"/>
                <w:szCs w:val="24"/>
              </w:rPr>
              <w:t>医療型障害児</w:t>
            </w:r>
            <w:r w:rsidRPr="00FD75A9">
              <w:rPr>
                <w:rFonts w:ascii="HG丸ｺﾞｼｯｸM-PRO" w:eastAsia="HG丸ｺﾞｼｯｸM-PRO" w:hAnsi="HG丸ｺﾞｼｯｸM-PRO" w:hint="eastAsia"/>
                <w:sz w:val="24"/>
                <w:szCs w:val="24"/>
              </w:rPr>
              <w:t>入所施設に対し、手厚い職員配置を行えるよう支援し、利用者の処遇の向上を図ります。</w:t>
            </w:r>
          </w:p>
        </w:tc>
        <w:tc>
          <w:tcPr>
            <w:tcW w:w="2181" w:type="dxa"/>
            <w:shd w:val="clear" w:color="auto" w:fill="auto"/>
          </w:tcPr>
          <w:p w14:paraId="371070D3"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571F4EF1" w14:textId="77777777" w:rsidTr="00FC2AE4">
        <w:trPr>
          <w:trHeight w:val="860"/>
        </w:trPr>
        <w:tc>
          <w:tcPr>
            <w:tcW w:w="684" w:type="dxa"/>
            <w:shd w:val="clear" w:color="auto" w:fill="auto"/>
          </w:tcPr>
          <w:p w14:paraId="01F743BA" w14:textId="7609C100" w:rsidR="00DC2BB6" w:rsidRPr="00FC2AE4" w:rsidRDefault="00FF3FE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2361B0">
              <w:rPr>
                <w:rFonts w:ascii="HG丸ｺﾞｼｯｸM-PRO" w:eastAsia="HG丸ｺﾞｼｯｸM-PRO" w:hAnsi="HG丸ｺﾞｼｯｸM-PRO" w:hint="eastAsia"/>
                <w:szCs w:val="21"/>
              </w:rPr>
              <w:t>6</w:t>
            </w:r>
          </w:p>
        </w:tc>
        <w:tc>
          <w:tcPr>
            <w:tcW w:w="7088" w:type="dxa"/>
            <w:shd w:val="clear" w:color="auto" w:fill="auto"/>
          </w:tcPr>
          <w:p w14:paraId="6B7466AE" w14:textId="77777777" w:rsidR="00DB66DD" w:rsidRDefault="008C7A1E" w:rsidP="008C7A1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妊産婦や乳幼児の健康診査や健康相談</w:t>
            </w:r>
            <w:r w:rsidR="004E4A95" w:rsidRPr="00FC2AE4">
              <w:rPr>
                <w:rFonts w:ascii="HG丸ｺﾞｼｯｸM-PRO" w:eastAsia="HG丸ｺﾞｼｯｸM-PRO" w:hAnsi="HG丸ｺﾞｼｯｸM-PRO" w:hint="eastAsia"/>
                <w:sz w:val="24"/>
                <w:szCs w:val="24"/>
              </w:rPr>
              <w:t>の充実に向け</w:t>
            </w:r>
            <w:r w:rsidRPr="00FC2AE4">
              <w:rPr>
                <w:rFonts w:ascii="HG丸ｺﾞｼｯｸM-PRO" w:eastAsia="HG丸ｺﾞｼｯｸM-PRO" w:hAnsi="HG丸ｺﾞｼｯｸM-PRO" w:hint="eastAsia"/>
                <w:sz w:val="24"/>
                <w:szCs w:val="24"/>
              </w:rPr>
              <w:t>、保健師等を対象とした研修を開催するなど、市町村を支援します。</w:t>
            </w:r>
          </w:p>
          <w:p w14:paraId="05EDE4CE" w14:textId="2CFB6C3D" w:rsidR="00E34FCE" w:rsidRPr="007D73DF" w:rsidRDefault="00DC2BB6" w:rsidP="008C7A1E">
            <w:pPr>
              <w:rPr>
                <w:rFonts w:ascii="HG丸ｺﾞｼｯｸM-PRO" w:eastAsia="HG丸ｺﾞｼｯｸM-PRO" w:hAnsi="HG丸ｺﾞｼｯｸM-PRO"/>
                <w:sz w:val="24"/>
                <w:szCs w:val="24"/>
              </w:rPr>
            </w:pPr>
            <w:r w:rsidRPr="007D73DF">
              <w:rPr>
                <w:rFonts w:ascii="HG丸ｺﾞｼｯｸM-PRO" w:eastAsia="HG丸ｺﾞｼｯｸM-PRO" w:hAnsi="HG丸ｺﾞｼｯｸM-PRO" w:hint="eastAsia"/>
                <w:sz w:val="24"/>
                <w:szCs w:val="24"/>
              </w:rPr>
              <w:t>（再掲</w:t>
            </w:r>
            <w:r w:rsidR="00DF58E2" w:rsidRPr="007D73DF">
              <w:rPr>
                <w:rFonts w:ascii="HG丸ｺﾞｼｯｸM-PRO" w:eastAsia="HG丸ｺﾞｼｯｸM-PRO" w:hAnsi="HG丸ｺﾞｼｯｸM-PRO" w:hint="eastAsia"/>
                <w:sz w:val="24"/>
                <w:szCs w:val="24"/>
              </w:rPr>
              <w:t>27</w:t>
            </w:r>
            <w:r w:rsidR="00D03F51">
              <w:rPr>
                <w:rFonts w:ascii="HG丸ｺﾞｼｯｸM-PRO" w:eastAsia="HG丸ｺﾞｼｯｸM-PRO" w:hAnsi="HG丸ｺﾞｼｯｸM-PRO" w:hint="eastAsia"/>
                <w:sz w:val="24"/>
                <w:szCs w:val="24"/>
              </w:rPr>
              <w:t>4</w:t>
            </w:r>
            <w:r w:rsidRPr="007D73DF">
              <w:rPr>
                <w:rFonts w:ascii="HG丸ｺﾞｼｯｸM-PRO" w:eastAsia="HG丸ｺﾞｼｯｸM-PRO" w:hAnsi="HG丸ｺﾞｼｯｸM-PRO" w:hint="eastAsia"/>
                <w:sz w:val="24"/>
                <w:szCs w:val="24"/>
              </w:rPr>
              <w:t>）</w:t>
            </w:r>
          </w:p>
        </w:tc>
        <w:tc>
          <w:tcPr>
            <w:tcW w:w="2181" w:type="dxa"/>
            <w:shd w:val="clear" w:color="auto" w:fill="auto"/>
          </w:tcPr>
          <w:p w14:paraId="126F6917"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健康長寿課</w:t>
            </w:r>
          </w:p>
        </w:tc>
      </w:tr>
      <w:tr w:rsidR="00963B54" w:rsidRPr="00DC2BB6" w14:paraId="09D3D13F" w14:textId="77777777" w:rsidTr="00FC2AE4">
        <w:tc>
          <w:tcPr>
            <w:tcW w:w="684" w:type="dxa"/>
            <w:shd w:val="clear" w:color="auto" w:fill="auto"/>
          </w:tcPr>
          <w:p w14:paraId="5A80DD00" w14:textId="7680021A" w:rsidR="00963B54" w:rsidRPr="00FC2AE4" w:rsidRDefault="00FF3FEE" w:rsidP="00963B5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2361B0">
              <w:rPr>
                <w:rFonts w:ascii="HG丸ｺﾞｼｯｸM-PRO" w:eastAsia="HG丸ｺﾞｼｯｸM-PRO" w:hAnsi="HG丸ｺﾞｼｯｸM-PRO" w:hint="eastAsia"/>
                <w:szCs w:val="21"/>
              </w:rPr>
              <w:t>7</w:t>
            </w:r>
          </w:p>
        </w:tc>
        <w:tc>
          <w:tcPr>
            <w:tcW w:w="7088" w:type="dxa"/>
            <w:shd w:val="clear" w:color="auto" w:fill="auto"/>
          </w:tcPr>
          <w:p w14:paraId="1CAB1E59" w14:textId="77777777" w:rsidR="00963B54" w:rsidRPr="00FC2AE4" w:rsidRDefault="00963B54" w:rsidP="00963B5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未熟児の健全育成のため、母子保健専門研修・母子保健関係職員研修を開催し、未熟児への訪問指導などを行う市町村を支援します。</w:t>
            </w:r>
          </w:p>
        </w:tc>
        <w:tc>
          <w:tcPr>
            <w:tcW w:w="2181" w:type="dxa"/>
            <w:shd w:val="clear" w:color="auto" w:fill="auto"/>
          </w:tcPr>
          <w:p w14:paraId="6BB7EB89" w14:textId="77777777" w:rsidR="00963B54" w:rsidRPr="00FC2AE4" w:rsidRDefault="00963B54" w:rsidP="00963B54">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健康長寿課</w:t>
            </w:r>
          </w:p>
        </w:tc>
      </w:tr>
      <w:tr w:rsidR="00963B54" w:rsidRPr="00DC2BB6" w14:paraId="1CFA662E" w14:textId="77777777" w:rsidTr="001710FD">
        <w:tc>
          <w:tcPr>
            <w:tcW w:w="684" w:type="dxa"/>
          </w:tcPr>
          <w:p w14:paraId="1E0F15B6" w14:textId="4FC29B85" w:rsidR="00963B54" w:rsidRPr="00DC2BB6" w:rsidRDefault="00227BBD" w:rsidP="00963B5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2361B0">
              <w:rPr>
                <w:rFonts w:ascii="HG丸ｺﾞｼｯｸM-PRO" w:eastAsia="HG丸ｺﾞｼｯｸM-PRO" w:hAnsi="HG丸ｺﾞｼｯｸM-PRO" w:hint="eastAsia"/>
                <w:szCs w:val="21"/>
              </w:rPr>
              <w:t>8</w:t>
            </w:r>
          </w:p>
        </w:tc>
        <w:tc>
          <w:tcPr>
            <w:tcW w:w="7088" w:type="dxa"/>
          </w:tcPr>
          <w:p w14:paraId="43C0A6F5" w14:textId="77777777" w:rsidR="00963B54" w:rsidRPr="00DC2BB6" w:rsidRDefault="00963B54" w:rsidP="00963B54">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全ての保健所で小児・思春期の精神保健に関する専門相談を実施するとともに、関係機関連携による支援の充実に努めます。</w:t>
            </w:r>
          </w:p>
        </w:tc>
        <w:tc>
          <w:tcPr>
            <w:tcW w:w="2181" w:type="dxa"/>
          </w:tcPr>
          <w:p w14:paraId="50D1D58D" w14:textId="77777777" w:rsidR="00963B54" w:rsidRPr="00DC2BB6" w:rsidRDefault="00963B54" w:rsidP="00963B54">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健康長寿課</w:t>
            </w:r>
          </w:p>
        </w:tc>
      </w:tr>
      <w:tr w:rsidR="00963B54" w:rsidRPr="00DC2BB6" w14:paraId="0C957A94" w14:textId="77777777" w:rsidTr="001710FD">
        <w:tc>
          <w:tcPr>
            <w:tcW w:w="684" w:type="dxa"/>
          </w:tcPr>
          <w:p w14:paraId="4D2EB206" w14:textId="60251D15" w:rsidR="00963B54" w:rsidRPr="00DC2BB6" w:rsidRDefault="00227BBD" w:rsidP="00963B5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r w:rsidR="002361B0">
              <w:rPr>
                <w:rFonts w:ascii="HG丸ｺﾞｼｯｸM-PRO" w:eastAsia="HG丸ｺﾞｼｯｸM-PRO" w:hAnsi="HG丸ｺﾞｼｯｸM-PRO" w:hint="eastAsia"/>
                <w:szCs w:val="21"/>
              </w:rPr>
              <w:t>9</w:t>
            </w:r>
          </w:p>
        </w:tc>
        <w:tc>
          <w:tcPr>
            <w:tcW w:w="7088" w:type="dxa"/>
          </w:tcPr>
          <w:p w14:paraId="13707CAE" w14:textId="77777777" w:rsidR="00963B54" w:rsidRPr="00DC2BB6" w:rsidRDefault="00963B54" w:rsidP="00963B54">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長期療養児の療育に関する支援を行います。</w:t>
            </w:r>
          </w:p>
        </w:tc>
        <w:tc>
          <w:tcPr>
            <w:tcW w:w="2181" w:type="dxa"/>
          </w:tcPr>
          <w:p w14:paraId="5D6BD349" w14:textId="77777777" w:rsidR="00963B54" w:rsidRPr="00DC2BB6" w:rsidRDefault="00963B54" w:rsidP="00963B54">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健康長寿課</w:t>
            </w:r>
          </w:p>
        </w:tc>
      </w:tr>
      <w:tr w:rsidR="00963B54" w:rsidRPr="00DC2BB6" w14:paraId="2FB95932" w14:textId="77777777" w:rsidTr="001710FD">
        <w:tc>
          <w:tcPr>
            <w:tcW w:w="684" w:type="dxa"/>
          </w:tcPr>
          <w:p w14:paraId="5D8C382F" w14:textId="6A54BBB4" w:rsidR="00963B54" w:rsidRPr="00DC2BB6" w:rsidRDefault="00227BBD" w:rsidP="00963B5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2361B0">
              <w:rPr>
                <w:rFonts w:ascii="HG丸ｺﾞｼｯｸM-PRO" w:eastAsia="HG丸ｺﾞｼｯｸM-PRO" w:hAnsi="HG丸ｺﾞｼｯｸM-PRO" w:hint="eastAsia"/>
                <w:szCs w:val="21"/>
              </w:rPr>
              <w:t>60</w:t>
            </w:r>
          </w:p>
        </w:tc>
        <w:tc>
          <w:tcPr>
            <w:tcW w:w="7088" w:type="dxa"/>
          </w:tcPr>
          <w:p w14:paraId="67545AA8" w14:textId="77777777" w:rsidR="00963B54" w:rsidRPr="00DC2BB6" w:rsidRDefault="00963B54" w:rsidP="00963B54">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児の様々なニーズに対応するため、専門的機能の強化を図り、きめ細やかな支援を行うとともに、日常生活の指導や自立した生活に必要な知識及び技能の付与並びに治療を行う障害児入所施設の運営を支援します。</w:t>
            </w:r>
          </w:p>
        </w:tc>
        <w:tc>
          <w:tcPr>
            <w:tcW w:w="2181" w:type="dxa"/>
          </w:tcPr>
          <w:p w14:paraId="2A26DB57" w14:textId="77777777" w:rsidR="00963B54" w:rsidRPr="00DC2BB6" w:rsidRDefault="00963B54" w:rsidP="00963B54">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bl>
    <w:p w14:paraId="749F9CAA" w14:textId="6A9D3259" w:rsidR="00C25C1A" w:rsidRPr="00087E06" w:rsidRDefault="00C25C1A" w:rsidP="00DC2BB6">
      <w:pPr>
        <w:rPr>
          <w:rFonts w:ascii="HG丸ｺﾞｼｯｸM-PRO" w:eastAsia="HG丸ｺﾞｼｯｸM-PRO" w:hAnsi="HG丸ｺﾞｼｯｸM-PRO"/>
          <w:sz w:val="24"/>
          <w:szCs w:val="24"/>
        </w:rPr>
      </w:pPr>
    </w:p>
    <w:p w14:paraId="2BA17825" w14:textId="0BB8CB23" w:rsidR="001B7908" w:rsidRPr="00087E06" w:rsidRDefault="001B7908" w:rsidP="00DC2BB6">
      <w:pPr>
        <w:rPr>
          <w:rFonts w:ascii="HG丸ｺﾞｼｯｸM-PRO" w:eastAsia="HG丸ｺﾞｼｯｸM-PRO" w:hAnsi="HG丸ｺﾞｼｯｸM-PRO"/>
          <w:sz w:val="24"/>
          <w:szCs w:val="24"/>
        </w:rPr>
      </w:pPr>
    </w:p>
    <w:p w14:paraId="27F049B0" w14:textId="102802AF" w:rsidR="001B7908" w:rsidRPr="00087E06" w:rsidRDefault="001B7908" w:rsidP="00DC2BB6">
      <w:pPr>
        <w:rPr>
          <w:rFonts w:ascii="HG丸ｺﾞｼｯｸM-PRO" w:eastAsia="HG丸ｺﾞｼｯｸM-PRO" w:hAnsi="HG丸ｺﾞｼｯｸM-PRO"/>
          <w:sz w:val="24"/>
          <w:szCs w:val="24"/>
        </w:rPr>
      </w:pPr>
    </w:p>
    <w:p w14:paraId="69FBBD27" w14:textId="4B55C1D3" w:rsidR="00AA1D66" w:rsidRPr="00087E06" w:rsidRDefault="00AA1D66">
      <w:pPr>
        <w:widowControl/>
        <w:jc w:val="left"/>
        <w:rPr>
          <w:rFonts w:ascii="HG丸ｺﾞｼｯｸM-PRO" w:eastAsia="HG丸ｺﾞｼｯｸM-PRO" w:hAnsi="HG丸ｺﾞｼｯｸM-PRO"/>
          <w:sz w:val="24"/>
          <w:szCs w:val="24"/>
        </w:rPr>
      </w:pPr>
      <w:r w:rsidRPr="00087E06">
        <w:rPr>
          <w:rFonts w:ascii="HG丸ｺﾞｼｯｸM-PRO" w:eastAsia="HG丸ｺﾞｼｯｸM-PRO" w:hAnsi="HG丸ｺﾞｼｯｸM-PRO"/>
          <w:sz w:val="24"/>
          <w:szCs w:val="24"/>
        </w:rPr>
        <w:br w:type="page"/>
      </w:r>
    </w:p>
    <w:p w14:paraId="2A4A2D3B"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0704" behindDoc="0" locked="0" layoutInCell="1" allowOverlap="1" wp14:anchorId="2A79E27F" wp14:editId="32FC8033">
                <wp:simplePos x="0" y="0"/>
                <wp:positionH relativeFrom="column">
                  <wp:posOffset>-200025</wp:posOffset>
                </wp:positionH>
                <wp:positionV relativeFrom="paragraph">
                  <wp:posOffset>342900</wp:posOffset>
                </wp:positionV>
                <wp:extent cx="666750" cy="342900"/>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A0D9025"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9E27F" id="正方形/長方形 135" o:spid="_x0000_s1110" style="position:absolute;left:0;text-align:left;margin-left:-15.75pt;margin-top:27pt;width:52.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" filled="f" stroked="f" strokeweight="2pt">
                <v:textbox>
                  <w:txbxContent>
                    <w:p w14:paraId="0A0D9025"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（２）発達障害児（者）支援の充実</w:t>
      </w:r>
    </w:p>
    <w:tbl>
      <w:tblPr>
        <w:tblStyle w:val="10"/>
        <w:tblW w:w="0" w:type="auto"/>
        <w:tblLook w:val="04A0" w:firstRow="1" w:lastRow="0" w:firstColumn="1" w:lastColumn="0" w:noHBand="0" w:noVBand="1"/>
      </w:tblPr>
      <w:tblGrid>
        <w:gridCol w:w="684"/>
        <w:gridCol w:w="7088"/>
        <w:gridCol w:w="2181"/>
      </w:tblGrid>
      <w:tr w:rsidR="00DC2BB6" w:rsidRPr="00DC2BB6" w14:paraId="48DAA111" w14:textId="77777777" w:rsidTr="00035B83">
        <w:tc>
          <w:tcPr>
            <w:tcW w:w="684" w:type="dxa"/>
            <w:shd w:val="clear" w:color="auto" w:fill="A6A6A6" w:themeFill="background1" w:themeFillShade="A6"/>
          </w:tcPr>
          <w:p w14:paraId="7AB5F37E"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14B186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28F48D3A"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4763C816" w14:textId="77777777" w:rsidTr="00FC2AE4">
        <w:tc>
          <w:tcPr>
            <w:tcW w:w="684" w:type="dxa"/>
            <w:shd w:val="clear" w:color="auto" w:fill="auto"/>
          </w:tcPr>
          <w:p w14:paraId="0661EF75" w14:textId="7CCF3D0F" w:rsidR="00DC2BB6" w:rsidRPr="00FC2AE4" w:rsidRDefault="00213E6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1</w:t>
            </w:r>
          </w:p>
        </w:tc>
        <w:tc>
          <w:tcPr>
            <w:tcW w:w="7088" w:type="dxa"/>
            <w:shd w:val="clear" w:color="auto" w:fill="auto"/>
          </w:tcPr>
          <w:p w14:paraId="762C0CA7"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者の支援体制の整備を図るため、発達障害者支援地域協議会を設置・運営します。関係機関等が発達障害者の支援体制に関する課題について情報を共有し連携の緊密化を図るとともに、地域の実情に応じた体制の整備について協議を行います。</w:t>
            </w:r>
          </w:p>
        </w:tc>
        <w:tc>
          <w:tcPr>
            <w:tcW w:w="2181" w:type="dxa"/>
          </w:tcPr>
          <w:p w14:paraId="5F39CC69" w14:textId="7C113012"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2EA7A32D" w14:textId="77777777" w:rsidTr="00C53B46">
        <w:tc>
          <w:tcPr>
            <w:tcW w:w="684" w:type="dxa"/>
            <w:shd w:val="clear" w:color="auto" w:fill="auto"/>
          </w:tcPr>
          <w:p w14:paraId="59FFDC11" w14:textId="5DCF678F" w:rsidR="00DC2BB6" w:rsidRPr="00FC2AE4" w:rsidRDefault="00213E6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2</w:t>
            </w:r>
          </w:p>
        </w:tc>
        <w:tc>
          <w:tcPr>
            <w:tcW w:w="7088" w:type="dxa"/>
            <w:shd w:val="clear" w:color="auto" w:fill="auto"/>
          </w:tcPr>
          <w:p w14:paraId="47AA5D7B" w14:textId="74EFB42E" w:rsidR="00DC2BB6" w:rsidRPr="00C53B46" w:rsidRDefault="00DC2BB6" w:rsidP="00DC2BB6">
            <w:pPr>
              <w:rPr>
                <w:rFonts w:ascii="HG丸ｺﾞｼｯｸM-PRO" w:eastAsia="HG丸ｺﾞｼｯｸM-PRO" w:hAnsi="HG丸ｺﾞｼｯｸM-PRO"/>
                <w:sz w:val="24"/>
                <w:szCs w:val="24"/>
              </w:rPr>
            </w:pPr>
            <w:r w:rsidRPr="00C53B46">
              <w:rPr>
                <w:rFonts w:ascii="HG丸ｺﾞｼｯｸM-PRO" w:eastAsia="HG丸ｺﾞｼｯｸM-PRO" w:hAnsi="HG丸ｺﾞｼｯｸM-PRO" w:hint="eastAsia"/>
                <w:sz w:val="24"/>
                <w:szCs w:val="24"/>
              </w:rPr>
              <w:t>障害者</w:t>
            </w:r>
            <w:r w:rsidR="00746A33" w:rsidRPr="00C53B46">
              <w:rPr>
                <w:rFonts w:ascii="HG丸ｺﾞｼｯｸM-PRO" w:eastAsia="HG丸ｺﾞｼｯｸM-PRO" w:hAnsi="HG丸ｺﾞｼｯｸM-PRO" w:hint="eastAsia"/>
                <w:sz w:val="24"/>
                <w:szCs w:val="24"/>
              </w:rPr>
              <w:t>（児）</w:t>
            </w:r>
            <w:r w:rsidRPr="00C53B46">
              <w:rPr>
                <w:rFonts w:ascii="HG丸ｺﾞｼｯｸM-PRO" w:eastAsia="HG丸ｺﾞｼｯｸM-PRO" w:hAnsi="HG丸ｺﾞｼｯｸM-PRO" w:hint="eastAsia"/>
                <w:sz w:val="24"/>
                <w:szCs w:val="24"/>
              </w:rPr>
              <w:t>とその家族に対する相談支援の充実を図るため、福祉事務所、児童相談所、保健所、更生相談所、精神保健福祉センター</w:t>
            </w:r>
            <w:r w:rsidR="00F96327" w:rsidRPr="00C53B46">
              <w:rPr>
                <w:rFonts w:ascii="HG丸ｺﾞｼｯｸM-PRO" w:eastAsia="HG丸ｺﾞｼｯｸM-PRO" w:hAnsi="HG丸ｺﾞｼｯｸM-PRO" w:hint="eastAsia"/>
                <w:sz w:val="24"/>
                <w:szCs w:val="24"/>
              </w:rPr>
              <w:t>、</w:t>
            </w:r>
            <w:r w:rsidRPr="00C53B46">
              <w:rPr>
                <w:rFonts w:ascii="HG丸ｺﾞｼｯｸM-PRO" w:eastAsia="HG丸ｺﾞｼｯｸM-PRO" w:hAnsi="HG丸ｺﾞｼｯｸM-PRO" w:hint="eastAsia"/>
                <w:sz w:val="24"/>
                <w:szCs w:val="24"/>
              </w:rPr>
              <w:t>発達障害者支援センター</w:t>
            </w:r>
            <w:r w:rsidR="00C656C5" w:rsidRPr="00C53B46">
              <w:rPr>
                <w:rFonts w:ascii="HG丸ｺﾞｼｯｸM-PRO" w:eastAsia="HG丸ｺﾞｼｯｸM-PRO" w:hAnsi="HG丸ｺﾞｼｯｸM-PRO" w:hint="eastAsia"/>
                <w:sz w:val="24"/>
                <w:szCs w:val="24"/>
              </w:rPr>
              <w:t>、高次脳機能障害者支援センター</w:t>
            </w:r>
            <w:r w:rsidRPr="00C53B46">
              <w:rPr>
                <w:rFonts w:ascii="HG丸ｺﾞｼｯｸM-PRO" w:eastAsia="HG丸ｺﾞｼｯｸM-PRO" w:hAnsi="HG丸ｺﾞｼｯｸM-PRO" w:hint="eastAsia"/>
                <w:sz w:val="24"/>
                <w:szCs w:val="24"/>
              </w:rPr>
              <w:t>などの専門機関としての機能の充実を図り、各種相談事業を推進します。また、消費生活支援センターにおいて</w:t>
            </w:r>
            <w:r w:rsidR="001341C9" w:rsidRPr="00C53B46">
              <w:rPr>
                <w:rFonts w:ascii="HG丸ｺﾞｼｯｸM-PRO" w:eastAsia="HG丸ｺﾞｼｯｸM-PRO" w:hAnsi="HG丸ｺﾞｼｯｸM-PRO" w:hint="eastAsia"/>
                <w:sz w:val="24"/>
                <w:szCs w:val="24"/>
              </w:rPr>
              <w:t>消費生活に関する情報提供や消費生活相談を実施します。</w:t>
            </w:r>
            <w:r w:rsidRPr="00C53B46">
              <w:rPr>
                <w:rFonts w:ascii="HG丸ｺﾞｼｯｸM-PRO" w:eastAsia="HG丸ｺﾞｼｯｸM-PRO" w:hAnsi="HG丸ｺﾞｼｯｸM-PRO" w:hint="eastAsia"/>
                <w:sz w:val="24"/>
                <w:szCs w:val="24"/>
              </w:rPr>
              <w:t>（再掲</w:t>
            </w:r>
            <w:r w:rsidR="005576E1" w:rsidRPr="00C53B46">
              <w:rPr>
                <w:rFonts w:ascii="HG丸ｺﾞｼｯｸM-PRO" w:eastAsia="HG丸ｺﾞｼｯｸM-PRO" w:hAnsi="HG丸ｺﾞｼｯｸM-PRO" w:hint="eastAsia"/>
                <w:sz w:val="24"/>
                <w:szCs w:val="24"/>
              </w:rPr>
              <w:t>36</w:t>
            </w:r>
            <w:r w:rsidRPr="00C53B46">
              <w:rPr>
                <w:rFonts w:ascii="HG丸ｺﾞｼｯｸM-PRO" w:eastAsia="HG丸ｺﾞｼｯｸM-PRO" w:hAnsi="HG丸ｺﾞｼｯｸM-PRO" w:hint="eastAsia"/>
                <w:sz w:val="24"/>
                <w:szCs w:val="24"/>
              </w:rPr>
              <w:t>）</w:t>
            </w:r>
          </w:p>
        </w:tc>
        <w:tc>
          <w:tcPr>
            <w:tcW w:w="2181" w:type="dxa"/>
            <w:shd w:val="clear" w:color="auto" w:fill="auto"/>
          </w:tcPr>
          <w:p w14:paraId="6DD10156"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消費生活課</w:t>
            </w:r>
          </w:p>
          <w:p w14:paraId="062D2F4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p w14:paraId="42075729" w14:textId="57E2B3AC"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こども安全課</w:t>
            </w:r>
          </w:p>
        </w:tc>
      </w:tr>
      <w:tr w:rsidR="00DC2BB6" w:rsidRPr="00DC2BB6" w14:paraId="6DCEB027" w14:textId="77777777" w:rsidTr="00BC7BE7">
        <w:trPr>
          <w:trHeight w:val="4068"/>
        </w:trPr>
        <w:tc>
          <w:tcPr>
            <w:tcW w:w="684" w:type="dxa"/>
            <w:shd w:val="clear" w:color="auto" w:fill="auto"/>
          </w:tcPr>
          <w:p w14:paraId="702BC2AC" w14:textId="37605F6D" w:rsidR="00DC2BB6" w:rsidRPr="00FC2AE4" w:rsidRDefault="00213E6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3</w:t>
            </w:r>
          </w:p>
        </w:tc>
        <w:tc>
          <w:tcPr>
            <w:tcW w:w="7088" w:type="dxa"/>
            <w:shd w:val="clear" w:color="auto" w:fill="auto"/>
          </w:tcPr>
          <w:p w14:paraId="59D82BB5" w14:textId="4D62EEC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発達障害総合支援センターを拠点として、発達障害について正しく理解し適切に支援できる人材の育成、親支援</w:t>
            </w:r>
            <w:r w:rsidR="00B4558D" w:rsidRPr="00FC2AE4">
              <w:rPr>
                <w:rFonts w:ascii="HG丸ｺﾞｼｯｸM-PRO" w:eastAsia="HG丸ｺﾞｼｯｸM-PRO" w:hAnsi="HG丸ｺﾞｼｯｸM-PRO" w:hint="eastAsia"/>
                <w:sz w:val="24"/>
                <w:szCs w:val="24"/>
              </w:rPr>
              <w:t>の普及促進</w:t>
            </w:r>
            <w:r w:rsidRPr="00FC2AE4">
              <w:rPr>
                <w:rFonts w:ascii="HG丸ｺﾞｼｯｸM-PRO" w:eastAsia="HG丸ｺﾞｼｯｸM-PRO" w:hAnsi="HG丸ｺﾞｼｯｸM-PRO" w:hint="eastAsia"/>
                <w:sz w:val="24"/>
                <w:szCs w:val="24"/>
              </w:rPr>
              <w:t>、地域支援マネジャーによる市町村や地域の支援機関への助言・支援を行います。また、身近な地域で専門的な支援ができる人材や機関を増やし、支援体制の充実を図ります。</w:t>
            </w:r>
            <w:r w:rsidRPr="004653D4">
              <w:rPr>
                <w:rFonts w:ascii="HG丸ｺﾞｼｯｸM-PRO" w:eastAsia="HG丸ｺﾞｼｯｸM-PRO" w:hAnsi="HG丸ｺﾞｼｯｸM-PRO" w:hint="eastAsia"/>
                <w:sz w:val="24"/>
                <w:szCs w:val="24"/>
              </w:rPr>
              <w:t>（再掲</w:t>
            </w:r>
            <w:r w:rsidR="00896551" w:rsidRPr="004653D4">
              <w:rPr>
                <w:rFonts w:ascii="HG丸ｺﾞｼｯｸM-PRO" w:eastAsia="HG丸ｺﾞｼｯｸM-PRO" w:hAnsi="HG丸ｺﾞｼｯｸM-PRO" w:hint="eastAsia"/>
                <w:sz w:val="24"/>
                <w:szCs w:val="24"/>
              </w:rPr>
              <w:t>3</w:t>
            </w:r>
            <w:r w:rsidR="002319B0" w:rsidRPr="004653D4">
              <w:rPr>
                <w:rFonts w:ascii="HG丸ｺﾞｼｯｸM-PRO" w:eastAsia="HG丸ｺﾞｼｯｸM-PRO" w:hAnsi="HG丸ｺﾞｼｯｸM-PRO" w:hint="eastAsia"/>
                <w:sz w:val="24"/>
                <w:szCs w:val="24"/>
              </w:rPr>
              <w:t>9</w:t>
            </w:r>
            <w:r w:rsidRPr="004653D4">
              <w:rPr>
                <w:rFonts w:ascii="HG丸ｺﾞｼｯｸM-PRO" w:eastAsia="HG丸ｺﾞｼｯｸM-PRO" w:hAnsi="HG丸ｺﾞｼｯｸM-PRO" w:hint="eastAsia"/>
                <w:sz w:val="24"/>
                <w:szCs w:val="24"/>
              </w:rPr>
              <w:t>）</w:t>
            </w:r>
          </w:p>
          <w:p w14:paraId="551195E5" w14:textId="77777777" w:rsidR="00C462B5" w:rsidRPr="00FC2AE4" w:rsidRDefault="00912AF8" w:rsidP="00DC2BB6">
            <w:pPr>
              <w:rPr>
                <w:rFonts w:ascii="HG丸ｺﾞｼｯｸM-PRO" w:eastAsia="HG丸ｺﾞｼｯｸM-PRO" w:hAnsi="HG丸ｺﾞｼｯｸM-PRO"/>
                <w:noProof/>
                <w:sz w:val="24"/>
                <w:szCs w:val="24"/>
              </w:rPr>
            </w:pPr>
            <w:r w:rsidRPr="00FC2AE4">
              <w:rPr>
                <w:rFonts w:ascii="HG丸ｺﾞｼｯｸM-PRO" w:eastAsia="HG丸ｺﾞｼｯｸM-PRO" w:hAnsi="HG丸ｺﾞｼｯｸM-PRO"/>
                <w:b/>
                <w:noProof/>
                <w:sz w:val="28"/>
                <w:szCs w:val="28"/>
              </w:rPr>
              <mc:AlternateContent>
                <mc:Choice Requires="wps">
                  <w:drawing>
                    <wp:anchor distT="0" distB="0" distL="114300" distR="114300" simplePos="0" relativeHeight="251641856" behindDoc="0" locked="0" layoutInCell="1" allowOverlap="1" wp14:anchorId="23A583E9" wp14:editId="1BCEEF3C">
                      <wp:simplePos x="0" y="0"/>
                      <wp:positionH relativeFrom="column">
                        <wp:posOffset>2004060</wp:posOffset>
                      </wp:positionH>
                      <wp:positionV relativeFrom="paragraph">
                        <wp:posOffset>41275</wp:posOffset>
                      </wp:positionV>
                      <wp:extent cx="2362200" cy="1285875"/>
                      <wp:effectExtent l="0" t="0" r="19050" b="28575"/>
                      <wp:wrapNone/>
                      <wp:docPr id="137" name="正方形/長方形 137"/>
                      <wp:cNvGraphicFramePr/>
                      <a:graphic xmlns:a="http://schemas.openxmlformats.org/drawingml/2006/main">
                        <a:graphicData uri="http://schemas.microsoft.com/office/word/2010/wordprocessingShape">
                          <wps:wsp>
                            <wps:cNvSpPr/>
                            <wps:spPr>
                              <a:xfrm>
                                <a:off x="0" y="0"/>
                                <a:ext cx="2362200" cy="1285875"/>
                              </a:xfrm>
                              <a:prstGeom prst="rect">
                                <a:avLst/>
                              </a:prstGeom>
                              <a:noFill/>
                              <a:ln w="9525" cap="flat" cmpd="sng" algn="ctr">
                                <a:solidFill>
                                  <a:sysClr val="windowText" lastClr="000000"/>
                                </a:solidFill>
                                <a:prstDash val="solid"/>
                              </a:ln>
                              <a:effectLst/>
                            </wps:spPr>
                            <wps:txbx>
                              <w:txbxContent>
                                <w:p w14:paraId="7E289CF8" w14:textId="77777777" w:rsidR="00D760B5" w:rsidRPr="00E42C89"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【埼玉県発達障害総合支援センター】</w:t>
                                  </w:r>
                                </w:p>
                                <w:p w14:paraId="771AE0A2" w14:textId="77777777" w:rsidR="00D760B5" w:rsidRPr="00D179E3"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（さいたま市）平成29年１月、県立小児医療センターのさいたま新都心への移転に合わせ、発達障害支援の拠点として開設されました。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83E9" id="正方形/長方形 137" o:spid="_x0000_s1111" style="position:absolute;left:0;text-align:left;margin-left:157.8pt;margin-top:3.25pt;width:186pt;height:10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" filled="f" strokecolor="windowText">
                      <v:textbox>
                        <w:txbxContent>
                          <w:p w14:paraId="7E289CF8" w14:textId="77777777" w:rsidR="00D760B5" w:rsidRPr="00E42C89"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【埼玉県発達障害総合支援センター】</w:t>
                            </w:r>
                          </w:p>
                          <w:p w14:paraId="771AE0A2" w14:textId="77777777" w:rsidR="00D760B5" w:rsidRPr="00D179E3"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（さいたま市）平成29年１月、県立小児医療センターのさいたま新都心への移転に合わせ、発達障害支援の拠点として開設されました。　</w:t>
                            </w:r>
                          </w:p>
                        </w:txbxContent>
                      </v:textbox>
                    </v:rect>
                  </w:pict>
                </mc:Fallback>
              </mc:AlternateContent>
            </w:r>
            <w:r w:rsidRPr="00FC2AE4">
              <w:rPr>
                <w:rFonts w:ascii="HG丸ｺﾞｼｯｸM-PRO" w:eastAsia="HG丸ｺﾞｼｯｸM-PRO" w:hAnsi="HG丸ｺﾞｼｯｸM-PRO"/>
                <w:noProof/>
                <w:sz w:val="24"/>
                <w:szCs w:val="24"/>
              </w:rPr>
              <w:drawing>
                <wp:inline distT="0" distB="0" distL="0" distR="0" wp14:anchorId="7A376404" wp14:editId="656D5890">
                  <wp:extent cx="1914523" cy="1276350"/>
                  <wp:effectExtent l="0" t="0" r="0" b="0"/>
                  <wp:docPr id="3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24398" cy="1282934"/>
                          </a:xfrm>
                          <a:prstGeom prst="rect">
                            <a:avLst/>
                          </a:prstGeom>
                          <a:noFill/>
                          <a:ln>
                            <a:noFill/>
                          </a:ln>
                          <a:effectLst/>
                        </pic:spPr>
                      </pic:pic>
                    </a:graphicData>
                  </a:graphic>
                </wp:inline>
              </w:drawing>
            </w:r>
          </w:p>
        </w:tc>
        <w:tc>
          <w:tcPr>
            <w:tcW w:w="2181" w:type="dxa"/>
          </w:tcPr>
          <w:p w14:paraId="1EB0558C" w14:textId="77777777" w:rsidR="00DC2BB6" w:rsidRPr="00DC2BB6" w:rsidRDefault="00DC2BB6" w:rsidP="00912AF8">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5E936987" w14:textId="77777777" w:rsidTr="00035B83">
        <w:tc>
          <w:tcPr>
            <w:tcW w:w="684" w:type="dxa"/>
          </w:tcPr>
          <w:p w14:paraId="2D48AF45" w14:textId="5F5E49BE" w:rsidR="00DC2BB6" w:rsidRPr="00DC2BB6" w:rsidRDefault="00213E6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4</w:t>
            </w:r>
          </w:p>
        </w:tc>
        <w:tc>
          <w:tcPr>
            <w:tcW w:w="7088" w:type="dxa"/>
          </w:tcPr>
          <w:p w14:paraId="5878C18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発達障害に早期に気付き支援できる人材を育成します。また、医療・療育の専門職を対象にした研修や、遊具等を活用した実習形式の研修などを実施し、身近な地域で専門的な支援ができる人材を育成します。</w:t>
            </w:r>
          </w:p>
        </w:tc>
        <w:tc>
          <w:tcPr>
            <w:tcW w:w="2181" w:type="dxa"/>
          </w:tcPr>
          <w:p w14:paraId="2BA4711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sz w:val="24"/>
                <w:szCs w:val="24"/>
              </w:rPr>
              <w:t>障害者福祉推進課</w:t>
            </w:r>
          </w:p>
        </w:tc>
      </w:tr>
      <w:tr w:rsidR="00DC2BB6" w:rsidRPr="00DC2BB6" w14:paraId="1A5739FA" w14:textId="77777777" w:rsidTr="00FC2AE4">
        <w:trPr>
          <w:trHeight w:val="983"/>
        </w:trPr>
        <w:tc>
          <w:tcPr>
            <w:tcW w:w="684" w:type="dxa"/>
            <w:shd w:val="clear" w:color="auto" w:fill="auto"/>
          </w:tcPr>
          <w:p w14:paraId="584448A4" w14:textId="530C4668" w:rsidR="00DC2BB6" w:rsidRPr="00FC2AE4" w:rsidRDefault="00213E6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5</w:t>
            </w:r>
          </w:p>
        </w:tc>
        <w:tc>
          <w:tcPr>
            <w:tcW w:w="7088" w:type="dxa"/>
            <w:shd w:val="clear" w:color="auto" w:fill="auto"/>
          </w:tcPr>
          <w:p w14:paraId="4EA3AB4C" w14:textId="77777777" w:rsidR="00DC2BB6" w:rsidRPr="00FC2AE4" w:rsidRDefault="00C858DF" w:rsidP="00C858DF">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発達障害児が幼稚園・保育所から小学校に就学した後も継続して支援が受けられ、新しい環境に適応できるよう、小学校教員を対象とした研修を実施します。</w:t>
            </w:r>
          </w:p>
        </w:tc>
        <w:tc>
          <w:tcPr>
            <w:tcW w:w="2181" w:type="dxa"/>
            <w:shd w:val="clear" w:color="auto" w:fill="auto"/>
          </w:tcPr>
          <w:p w14:paraId="77EF55C7"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p w14:paraId="33BAA4F6" w14:textId="77777777" w:rsidR="00DC2BB6" w:rsidRPr="00FC2AE4" w:rsidRDefault="0040236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r w:rsidR="00DC2BB6" w:rsidRPr="00DC2BB6" w14:paraId="45798919" w14:textId="77777777" w:rsidTr="00EA60C5">
        <w:trPr>
          <w:trHeight w:val="1217"/>
        </w:trPr>
        <w:tc>
          <w:tcPr>
            <w:tcW w:w="684" w:type="dxa"/>
            <w:shd w:val="clear" w:color="auto" w:fill="auto"/>
          </w:tcPr>
          <w:p w14:paraId="1F57DFAC" w14:textId="1B3D8E21" w:rsidR="00DC2BB6" w:rsidRPr="00FC2AE4" w:rsidRDefault="00204B7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6</w:t>
            </w:r>
          </w:p>
        </w:tc>
        <w:tc>
          <w:tcPr>
            <w:tcW w:w="7088" w:type="dxa"/>
            <w:shd w:val="clear" w:color="auto" w:fill="auto"/>
          </w:tcPr>
          <w:p w14:paraId="092C97A3" w14:textId="78EDBB25" w:rsidR="00DC2BB6" w:rsidRPr="00EA60C5" w:rsidRDefault="00DA12AE" w:rsidP="00DF145F">
            <w:pPr>
              <w:rPr>
                <w:rFonts w:ascii="HG丸ｺﾞｼｯｸM-PRO" w:eastAsia="HG丸ｺﾞｼｯｸM-PRO" w:hAnsi="HG丸ｺﾞｼｯｸM-PRO"/>
                <w:sz w:val="24"/>
                <w:szCs w:val="24"/>
              </w:rPr>
            </w:pPr>
            <w:r w:rsidRPr="00EA60C5">
              <w:rPr>
                <w:rFonts w:ascii="HG丸ｺﾞｼｯｸM-PRO" w:eastAsia="HG丸ｺﾞｼｯｸM-PRO" w:hAnsi="HG丸ｺﾞｼｯｸM-PRO" w:hint="eastAsia"/>
                <w:sz w:val="24"/>
                <w:szCs w:val="24"/>
              </w:rPr>
              <w:t>発達障害</w:t>
            </w:r>
            <w:r w:rsidR="009D318A" w:rsidRPr="00EA60C5">
              <w:rPr>
                <w:rFonts w:ascii="HG丸ｺﾞｼｯｸM-PRO" w:eastAsia="HG丸ｺﾞｼｯｸM-PRO" w:hAnsi="HG丸ｺﾞｼｯｸM-PRO" w:hint="eastAsia"/>
                <w:sz w:val="24"/>
                <w:szCs w:val="24"/>
              </w:rPr>
              <w:t>児</w:t>
            </w:r>
            <w:r w:rsidRPr="00EA60C5">
              <w:rPr>
                <w:rFonts w:ascii="HG丸ｺﾞｼｯｸM-PRO" w:eastAsia="HG丸ｺﾞｼｯｸM-PRO" w:hAnsi="HG丸ｺﾞｼｯｸM-PRO" w:hint="eastAsia"/>
                <w:sz w:val="24"/>
                <w:szCs w:val="24"/>
              </w:rPr>
              <w:t>の保護者等が子</w:t>
            </w:r>
            <w:r w:rsidR="009D318A" w:rsidRPr="00EA60C5">
              <w:rPr>
                <w:rFonts w:ascii="HG丸ｺﾞｼｯｸM-PRO" w:eastAsia="HG丸ｺﾞｼｯｸM-PRO" w:hAnsi="HG丸ｺﾞｼｯｸM-PRO" w:hint="eastAsia"/>
                <w:sz w:val="24"/>
                <w:szCs w:val="24"/>
              </w:rPr>
              <w:t>ども</w:t>
            </w:r>
            <w:r w:rsidRPr="00EA60C5">
              <w:rPr>
                <w:rFonts w:ascii="HG丸ｺﾞｼｯｸM-PRO" w:eastAsia="HG丸ｺﾞｼｯｸM-PRO" w:hAnsi="HG丸ｺﾞｼｯｸM-PRO" w:hint="eastAsia"/>
                <w:sz w:val="24"/>
                <w:szCs w:val="24"/>
              </w:rPr>
              <w:t>の発達障害の特性を理解し、必要な知識や方法を身につけ、適切な対応ができるよう</w:t>
            </w:r>
            <w:r w:rsidR="009D318A" w:rsidRPr="00EA60C5">
              <w:rPr>
                <w:rFonts w:ascii="HG丸ｺﾞｼｯｸM-PRO" w:eastAsia="HG丸ｺﾞｼｯｸM-PRO" w:hAnsi="HG丸ｺﾞｼｯｸM-PRO" w:hint="eastAsia"/>
                <w:sz w:val="24"/>
                <w:szCs w:val="24"/>
              </w:rPr>
              <w:t>、</w:t>
            </w:r>
            <w:r w:rsidR="0040236B" w:rsidRPr="00EA60C5">
              <w:rPr>
                <w:rFonts w:ascii="HG丸ｺﾞｼｯｸM-PRO" w:eastAsia="HG丸ｺﾞｼｯｸM-PRO" w:hAnsi="HG丸ｺﾞｼｯｸM-PRO" w:hint="eastAsia"/>
                <w:sz w:val="24"/>
                <w:szCs w:val="24"/>
              </w:rPr>
              <w:t>ペアレントプログラムやペアレントトレーニング</w:t>
            </w:r>
            <w:r w:rsidR="00504316" w:rsidRPr="00EA60C5">
              <w:rPr>
                <w:rFonts w:ascii="HG丸ｺﾞｼｯｸM-PRO" w:eastAsia="HG丸ｺﾞｼｯｸM-PRO" w:hAnsi="HG丸ｺﾞｼｯｸM-PRO" w:hint="eastAsia"/>
                <w:sz w:val="24"/>
                <w:szCs w:val="24"/>
              </w:rPr>
              <w:t>など</w:t>
            </w:r>
            <w:r w:rsidR="0040236B" w:rsidRPr="00EA60C5">
              <w:rPr>
                <w:rFonts w:ascii="HG丸ｺﾞｼｯｸM-PRO" w:eastAsia="HG丸ｺﾞｼｯｸM-PRO" w:hAnsi="HG丸ｺﾞｼｯｸM-PRO" w:hint="eastAsia"/>
                <w:sz w:val="24"/>
                <w:szCs w:val="24"/>
              </w:rPr>
              <w:t>の</w:t>
            </w:r>
            <w:r w:rsidR="009D318A" w:rsidRPr="00EA60C5">
              <w:rPr>
                <w:rFonts w:ascii="HG丸ｺﾞｼｯｸM-PRO" w:eastAsia="HG丸ｺﾞｼｯｸM-PRO" w:hAnsi="HG丸ｺﾞｼｯｸM-PRO" w:hint="eastAsia"/>
                <w:sz w:val="24"/>
                <w:szCs w:val="24"/>
              </w:rPr>
              <w:t>実施に向けて</w:t>
            </w:r>
            <w:r w:rsidR="0040236B" w:rsidRPr="00EA60C5">
              <w:rPr>
                <w:rFonts w:ascii="HG丸ｺﾞｼｯｸM-PRO" w:eastAsia="HG丸ｺﾞｼｯｸM-PRO" w:hAnsi="HG丸ｺﾞｼｯｸM-PRO" w:hint="eastAsia"/>
                <w:sz w:val="24"/>
                <w:szCs w:val="24"/>
              </w:rPr>
              <w:t>市町村</w:t>
            </w:r>
            <w:r w:rsidR="00C237DA" w:rsidRPr="00EA60C5">
              <w:rPr>
                <w:rFonts w:ascii="HG丸ｺﾞｼｯｸM-PRO" w:eastAsia="HG丸ｺﾞｼｯｸM-PRO" w:hAnsi="HG丸ｺﾞｼｯｸM-PRO" w:hint="eastAsia"/>
                <w:sz w:val="24"/>
                <w:szCs w:val="24"/>
              </w:rPr>
              <w:t>等</w:t>
            </w:r>
            <w:r w:rsidR="0040236B" w:rsidRPr="00EA60C5">
              <w:rPr>
                <w:rFonts w:ascii="HG丸ｺﾞｼｯｸM-PRO" w:eastAsia="HG丸ｺﾞｼｯｸM-PRO" w:hAnsi="HG丸ｺﾞｼｯｸM-PRO" w:hint="eastAsia"/>
                <w:sz w:val="24"/>
                <w:szCs w:val="24"/>
              </w:rPr>
              <w:t>を支援します。</w:t>
            </w:r>
          </w:p>
        </w:tc>
        <w:tc>
          <w:tcPr>
            <w:tcW w:w="2181" w:type="dxa"/>
            <w:shd w:val="clear" w:color="auto" w:fill="auto"/>
          </w:tcPr>
          <w:p w14:paraId="0EC20D01"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40236B" w:rsidRPr="00DC2BB6" w14:paraId="17F2D037" w14:textId="77777777" w:rsidTr="00BC7BE7">
        <w:trPr>
          <w:trHeight w:val="780"/>
        </w:trPr>
        <w:tc>
          <w:tcPr>
            <w:tcW w:w="684" w:type="dxa"/>
            <w:shd w:val="clear" w:color="auto" w:fill="auto"/>
          </w:tcPr>
          <w:p w14:paraId="6558CCE5" w14:textId="57779131" w:rsidR="0040236B" w:rsidRPr="00FC2AE4" w:rsidRDefault="00204B7D"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7</w:t>
            </w:r>
          </w:p>
        </w:tc>
        <w:tc>
          <w:tcPr>
            <w:tcW w:w="7088" w:type="dxa"/>
            <w:shd w:val="clear" w:color="auto" w:fill="auto"/>
          </w:tcPr>
          <w:p w14:paraId="1AB95771" w14:textId="6775FA34" w:rsidR="002E6000" w:rsidRPr="00FC2AE4" w:rsidRDefault="0040236B"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発達障害の診断等を専門的に行うことができる医療機関等を確保します。</w:t>
            </w:r>
          </w:p>
        </w:tc>
        <w:tc>
          <w:tcPr>
            <w:tcW w:w="2181" w:type="dxa"/>
            <w:shd w:val="clear" w:color="auto" w:fill="auto"/>
          </w:tcPr>
          <w:p w14:paraId="535C5341" w14:textId="77777777" w:rsidR="0040236B" w:rsidRPr="00FC2AE4" w:rsidRDefault="0040236B"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3A776739" w14:textId="77777777" w:rsidTr="004C281C">
        <w:trPr>
          <w:trHeight w:val="1125"/>
        </w:trPr>
        <w:tc>
          <w:tcPr>
            <w:tcW w:w="684" w:type="dxa"/>
            <w:shd w:val="clear" w:color="auto" w:fill="auto"/>
          </w:tcPr>
          <w:p w14:paraId="4DC3C20A" w14:textId="5734C85A" w:rsidR="009E1302" w:rsidRPr="00FC2AE4" w:rsidRDefault="006126CB"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8</w:t>
            </w:r>
          </w:p>
        </w:tc>
        <w:tc>
          <w:tcPr>
            <w:tcW w:w="7088" w:type="dxa"/>
            <w:shd w:val="clear" w:color="auto" w:fill="auto"/>
          </w:tcPr>
          <w:p w14:paraId="69F7D3EB" w14:textId="77777777" w:rsidR="00DC2BB6"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発達障害の診療・療育の拠点となる中核発達支援センターや個別療育と親</w:t>
            </w:r>
            <w:r w:rsidR="00C858DF" w:rsidRPr="00FC2AE4">
              <w:rPr>
                <w:rFonts w:ascii="HG丸ｺﾞｼｯｸM-PRO" w:eastAsia="HG丸ｺﾞｼｯｸM-PRO" w:hAnsi="HG丸ｺﾞｼｯｸM-PRO" w:hint="eastAsia"/>
                <w:sz w:val="24"/>
                <w:szCs w:val="24"/>
              </w:rPr>
              <w:t>への</w:t>
            </w:r>
            <w:r w:rsidRPr="00FC2AE4">
              <w:rPr>
                <w:rFonts w:ascii="HG丸ｺﾞｼｯｸM-PRO" w:eastAsia="HG丸ｺﾞｼｯｸM-PRO" w:hAnsi="HG丸ｺﾞｼｯｸM-PRO" w:hint="eastAsia"/>
                <w:sz w:val="24"/>
                <w:szCs w:val="24"/>
              </w:rPr>
              <w:t>支援を行う地域療育センターを運営し、診療・療育体制の強化を図ります。</w:t>
            </w:r>
          </w:p>
        </w:tc>
        <w:tc>
          <w:tcPr>
            <w:tcW w:w="2181" w:type="dxa"/>
            <w:shd w:val="clear" w:color="auto" w:fill="auto"/>
          </w:tcPr>
          <w:p w14:paraId="6389D9DA" w14:textId="77777777" w:rsidR="00DC2BB6"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0D327FFE" w14:textId="77777777" w:rsidTr="004C281C">
        <w:trPr>
          <w:trHeight w:val="1113"/>
        </w:trPr>
        <w:tc>
          <w:tcPr>
            <w:tcW w:w="684" w:type="dxa"/>
            <w:shd w:val="clear" w:color="auto" w:fill="auto"/>
          </w:tcPr>
          <w:p w14:paraId="11BFC62F" w14:textId="3B48067A" w:rsidR="00DC2BB6" w:rsidRPr="00FC2AE4" w:rsidRDefault="006126CB"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002361B0">
              <w:rPr>
                <w:rFonts w:ascii="HG丸ｺﾞｼｯｸM-PRO" w:eastAsia="HG丸ｺﾞｼｯｸM-PRO" w:hAnsi="HG丸ｺﾞｼｯｸM-PRO" w:hint="eastAsia"/>
                <w:szCs w:val="21"/>
              </w:rPr>
              <w:t>9</w:t>
            </w:r>
          </w:p>
        </w:tc>
        <w:tc>
          <w:tcPr>
            <w:tcW w:w="7088" w:type="dxa"/>
            <w:shd w:val="clear" w:color="auto" w:fill="auto"/>
          </w:tcPr>
          <w:p w14:paraId="0522AFB3" w14:textId="1FEF92A1" w:rsidR="00E34FCE"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発達障害者に特化した発達障害者就労支援センターを運営し、就労の相談から職業能力評価、就労訓練、就職活動支援、就職後の職場定着支援までをワンストップで支援します。</w:t>
            </w:r>
            <w:r w:rsidRPr="001A14F2">
              <w:rPr>
                <w:rFonts w:ascii="HG丸ｺﾞｼｯｸM-PRO" w:eastAsia="HG丸ｺﾞｼｯｸM-PRO" w:hAnsi="HG丸ｺﾞｼｯｸM-PRO" w:hint="eastAsia"/>
                <w:sz w:val="24"/>
                <w:szCs w:val="24"/>
              </w:rPr>
              <w:t>（再掲</w:t>
            </w:r>
            <w:r w:rsidR="007B5FBF" w:rsidRPr="001A14F2">
              <w:rPr>
                <w:rFonts w:ascii="HG丸ｺﾞｼｯｸM-PRO" w:eastAsia="HG丸ｺﾞｼｯｸM-PRO" w:hAnsi="HG丸ｺﾞｼｯｸM-PRO" w:hint="eastAsia"/>
                <w:sz w:val="24"/>
                <w:szCs w:val="24"/>
              </w:rPr>
              <w:t>19</w:t>
            </w:r>
            <w:r w:rsidR="003C2A61">
              <w:rPr>
                <w:rFonts w:ascii="HG丸ｺﾞｼｯｸM-PRO" w:eastAsia="HG丸ｺﾞｼｯｸM-PRO" w:hAnsi="HG丸ｺﾞｼｯｸM-PRO" w:hint="eastAsia"/>
                <w:sz w:val="24"/>
                <w:szCs w:val="24"/>
              </w:rPr>
              <w:t>8</w:t>
            </w:r>
            <w:r w:rsidRPr="001A14F2">
              <w:rPr>
                <w:rFonts w:ascii="HG丸ｺﾞｼｯｸM-PRO" w:eastAsia="HG丸ｺﾞｼｯｸM-PRO" w:hAnsi="HG丸ｺﾞｼｯｸM-PRO" w:hint="eastAsia"/>
                <w:sz w:val="24"/>
                <w:szCs w:val="24"/>
              </w:rPr>
              <w:t>）</w:t>
            </w:r>
          </w:p>
        </w:tc>
        <w:tc>
          <w:tcPr>
            <w:tcW w:w="2181" w:type="dxa"/>
            <w:shd w:val="clear" w:color="auto" w:fill="auto"/>
          </w:tcPr>
          <w:p w14:paraId="1EBB2977" w14:textId="77777777" w:rsidR="00DC2BB6"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0B10F881" w14:textId="77777777" w:rsidTr="004C281C">
        <w:trPr>
          <w:trHeight w:val="1127"/>
        </w:trPr>
        <w:tc>
          <w:tcPr>
            <w:tcW w:w="684" w:type="dxa"/>
            <w:shd w:val="clear" w:color="auto" w:fill="auto"/>
          </w:tcPr>
          <w:p w14:paraId="6564EADE" w14:textId="6DF8BFDC" w:rsidR="00DC2BB6" w:rsidRPr="00FC2AE4" w:rsidRDefault="006126CB"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2361B0">
              <w:rPr>
                <w:rFonts w:ascii="HG丸ｺﾞｼｯｸM-PRO" w:eastAsia="HG丸ｺﾞｼｯｸM-PRO" w:hAnsi="HG丸ｺﾞｼｯｸM-PRO" w:hint="eastAsia"/>
                <w:szCs w:val="21"/>
              </w:rPr>
              <w:t>70</w:t>
            </w:r>
          </w:p>
        </w:tc>
        <w:tc>
          <w:tcPr>
            <w:tcW w:w="7088" w:type="dxa"/>
            <w:shd w:val="clear" w:color="auto" w:fill="auto"/>
          </w:tcPr>
          <w:p w14:paraId="6B933E4E" w14:textId="77777777" w:rsidR="00E34FCE"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成人期の発達障害者やその家族への相談支援、市町村や地域の支援機関、企業等への助言・支援を行う発達障害者支援センターを運営します。</w:t>
            </w:r>
          </w:p>
        </w:tc>
        <w:tc>
          <w:tcPr>
            <w:tcW w:w="2181" w:type="dxa"/>
            <w:shd w:val="clear" w:color="auto" w:fill="auto"/>
          </w:tcPr>
          <w:p w14:paraId="0ACA399D" w14:textId="77777777" w:rsidR="00DC2BB6"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0ECA81EE" w14:textId="77777777" w:rsidTr="004C281C">
        <w:trPr>
          <w:trHeight w:val="1130"/>
        </w:trPr>
        <w:tc>
          <w:tcPr>
            <w:tcW w:w="684" w:type="dxa"/>
            <w:shd w:val="clear" w:color="auto" w:fill="auto"/>
          </w:tcPr>
          <w:p w14:paraId="251A36BF" w14:textId="7AE09F0E" w:rsidR="00DC2BB6" w:rsidRPr="00FC2AE4" w:rsidRDefault="006126CB"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1</w:t>
            </w:r>
          </w:p>
        </w:tc>
        <w:tc>
          <w:tcPr>
            <w:tcW w:w="7088" w:type="dxa"/>
            <w:shd w:val="clear" w:color="auto" w:fill="auto"/>
          </w:tcPr>
          <w:p w14:paraId="79B2F49B" w14:textId="3042F9A0" w:rsidR="00E34FCE"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発達障害児（者）が、乳幼児期から成人期に至るまで一貫した支援を受けられ、様々な生活場面で障害の特性を適切に理解してもらうため、「サポート手帳」の普及を図ります。</w:t>
            </w:r>
            <w:r w:rsidRPr="001A14F2">
              <w:rPr>
                <w:rFonts w:ascii="HG丸ｺﾞｼｯｸM-PRO" w:eastAsia="HG丸ｺﾞｼｯｸM-PRO" w:hAnsi="HG丸ｺﾞｼｯｸM-PRO" w:hint="eastAsia"/>
                <w:sz w:val="24"/>
                <w:szCs w:val="24"/>
              </w:rPr>
              <w:t>（再掲</w:t>
            </w:r>
            <w:r w:rsidR="00C3394C" w:rsidRPr="001A14F2">
              <w:rPr>
                <w:rFonts w:ascii="HG丸ｺﾞｼｯｸM-PRO" w:eastAsia="HG丸ｺﾞｼｯｸM-PRO" w:hAnsi="HG丸ｺﾞｼｯｸM-PRO" w:hint="eastAsia"/>
                <w:sz w:val="24"/>
                <w:szCs w:val="24"/>
              </w:rPr>
              <w:t>40</w:t>
            </w:r>
            <w:r w:rsidRPr="001A14F2">
              <w:rPr>
                <w:rFonts w:ascii="HG丸ｺﾞｼｯｸM-PRO" w:eastAsia="HG丸ｺﾞｼｯｸM-PRO" w:hAnsi="HG丸ｺﾞｼｯｸM-PRO" w:hint="eastAsia"/>
                <w:sz w:val="24"/>
                <w:szCs w:val="24"/>
              </w:rPr>
              <w:t>）</w:t>
            </w:r>
          </w:p>
        </w:tc>
        <w:tc>
          <w:tcPr>
            <w:tcW w:w="2181" w:type="dxa"/>
            <w:shd w:val="clear" w:color="auto" w:fill="auto"/>
          </w:tcPr>
          <w:p w14:paraId="615ED97D" w14:textId="77777777" w:rsidR="00DC2BB6"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873CF0" w:rsidRPr="00DC2BB6" w14:paraId="04171FA0" w14:textId="77777777" w:rsidTr="005548C4">
        <w:trPr>
          <w:trHeight w:val="1130"/>
        </w:trPr>
        <w:tc>
          <w:tcPr>
            <w:tcW w:w="684" w:type="dxa"/>
            <w:shd w:val="clear" w:color="auto" w:fill="auto"/>
          </w:tcPr>
          <w:p w14:paraId="13938B32" w14:textId="4629C668" w:rsidR="003371DB" w:rsidRPr="00FC2AE4" w:rsidRDefault="008D5BED" w:rsidP="00C858DF">
            <w:pPr>
              <w:spacing w:line="340" w:lineRule="exact"/>
              <w:jc w:val="center"/>
              <w:rPr>
                <w:rFonts w:ascii="HG丸ｺﾞｼｯｸM-PRO" w:eastAsia="HG丸ｺﾞｼｯｸM-PRO" w:hAnsi="HG丸ｺﾞｼｯｸM-PRO"/>
                <w:szCs w:val="21"/>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73600" behindDoc="0" locked="0" layoutInCell="1" allowOverlap="1" wp14:anchorId="6CF78794" wp14:editId="17B81CC4">
                      <wp:simplePos x="0" y="0"/>
                      <wp:positionH relativeFrom="column">
                        <wp:posOffset>-163195</wp:posOffset>
                      </wp:positionH>
                      <wp:positionV relativeFrom="paragraph">
                        <wp:posOffset>145415</wp:posOffset>
                      </wp:positionV>
                      <wp:extent cx="600075" cy="3429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0FDD8F8" w14:textId="77777777" w:rsidR="00D760B5" w:rsidRPr="00855153" w:rsidRDefault="00D760B5" w:rsidP="004D3B56">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5794829" w14:textId="77777777" w:rsidR="00D760B5" w:rsidRDefault="00D760B5" w:rsidP="004D3B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F78794" id="正方形/長方形 22" o:spid="_x0000_s1112" style="position:absolute;left:0;text-align:left;margin-left:-12.85pt;margin-top:11.45pt;width:47.25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" filled="f" stroked="f" strokeweight="2pt">
                      <v:textbox>
                        <w:txbxContent>
                          <w:p w14:paraId="00FDD8F8" w14:textId="77777777" w:rsidR="00D760B5" w:rsidRPr="00855153" w:rsidRDefault="00D760B5" w:rsidP="004D3B56">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5794829" w14:textId="77777777" w:rsidR="00D760B5" w:rsidRDefault="00D760B5" w:rsidP="004D3B56">
                            <w:pPr>
                              <w:jc w:val="center"/>
                            </w:pPr>
                          </w:p>
                        </w:txbxContent>
                      </v:textbox>
                    </v:rect>
                  </w:pict>
                </mc:Fallback>
              </mc:AlternateContent>
            </w:r>
            <w:r w:rsidR="006126CB">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2</w:t>
            </w:r>
          </w:p>
        </w:tc>
        <w:tc>
          <w:tcPr>
            <w:tcW w:w="7088" w:type="dxa"/>
            <w:shd w:val="clear" w:color="auto" w:fill="auto"/>
          </w:tcPr>
          <w:p w14:paraId="1E4FAB2C" w14:textId="0C0115BF" w:rsidR="00873CF0" w:rsidRPr="005548C4" w:rsidRDefault="00873CF0" w:rsidP="00C858DF">
            <w:pPr>
              <w:spacing w:line="340" w:lineRule="exact"/>
              <w:rPr>
                <w:rFonts w:ascii="HG丸ｺﾞｼｯｸM-PRO" w:eastAsia="HG丸ｺﾞｼｯｸM-PRO" w:hAnsi="HG丸ｺﾞｼｯｸM-PRO"/>
                <w:sz w:val="24"/>
                <w:szCs w:val="24"/>
              </w:rPr>
            </w:pPr>
            <w:r w:rsidRPr="005548C4">
              <w:rPr>
                <w:rFonts w:ascii="HG丸ｺﾞｼｯｸM-PRO" w:eastAsia="HG丸ｺﾞｼｯｸM-PRO" w:hAnsi="HG丸ｺﾞｼｯｸM-PRO" w:hint="eastAsia"/>
                <w:sz w:val="24"/>
                <w:szCs w:val="24"/>
              </w:rPr>
              <w:t>発達障害児（者）との意思疎通において、言葉による表現と併せて視覚的表現によるコミュニケーションが大切であることを周知します。</w:t>
            </w:r>
            <w:r w:rsidR="005347BE" w:rsidRPr="001251C4">
              <w:rPr>
                <w:rFonts w:ascii="HG丸ｺﾞｼｯｸM-PRO" w:eastAsia="HG丸ｺﾞｼｯｸM-PRO" w:hAnsi="HG丸ｺﾞｼｯｸM-PRO" w:hint="eastAsia"/>
                <w:sz w:val="24"/>
                <w:szCs w:val="24"/>
              </w:rPr>
              <w:t>（再掲</w:t>
            </w:r>
            <w:r w:rsidR="00CC6DA4" w:rsidRPr="001251C4">
              <w:rPr>
                <w:rFonts w:ascii="HG丸ｺﾞｼｯｸM-PRO" w:eastAsia="HG丸ｺﾞｼｯｸM-PRO" w:hAnsi="HG丸ｺﾞｼｯｸM-PRO" w:hint="eastAsia"/>
                <w:sz w:val="24"/>
                <w:szCs w:val="24"/>
              </w:rPr>
              <w:t>124</w:t>
            </w:r>
            <w:r w:rsidR="005347BE" w:rsidRPr="001251C4">
              <w:rPr>
                <w:rFonts w:ascii="HG丸ｺﾞｼｯｸM-PRO" w:eastAsia="HG丸ｺﾞｼｯｸM-PRO" w:hAnsi="HG丸ｺﾞｼｯｸM-PRO" w:hint="eastAsia"/>
                <w:sz w:val="24"/>
                <w:szCs w:val="24"/>
              </w:rPr>
              <w:t>）</w:t>
            </w:r>
          </w:p>
        </w:tc>
        <w:tc>
          <w:tcPr>
            <w:tcW w:w="2181" w:type="dxa"/>
            <w:shd w:val="clear" w:color="auto" w:fill="auto"/>
          </w:tcPr>
          <w:p w14:paraId="71667EB0" w14:textId="08639387" w:rsidR="00873CF0" w:rsidRPr="005548C4" w:rsidRDefault="00873CF0" w:rsidP="00C858DF">
            <w:pPr>
              <w:spacing w:line="340" w:lineRule="exact"/>
              <w:rPr>
                <w:rFonts w:ascii="HG丸ｺﾞｼｯｸM-PRO" w:eastAsia="HG丸ｺﾞｼｯｸM-PRO" w:hAnsi="HG丸ｺﾞｼｯｸM-PRO"/>
                <w:sz w:val="24"/>
                <w:szCs w:val="24"/>
              </w:rPr>
            </w:pPr>
            <w:r w:rsidRPr="005548C4">
              <w:rPr>
                <w:rFonts w:ascii="HG丸ｺﾞｼｯｸM-PRO" w:eastAsia="HG丸ｺﾞｼｯｸM-PRO" w:hAnsi="HG丸ｺﾞｼｯｸM-PRO" w:hint="eastAsia"/>
                <w:sz w:val="24"/>
                <w:szCs w:val="24"/>
              </w:rPr>
              <w:t>障害者福祉推進課</w:t>
            </w:r>
          </w:p>
        </w:tc>
      </w:tr>
      <w:tr w:rsidR="00DC2BB6" w:rsidRPr="00DC2BB6" w14:paraId="3ADEA58D" w14:textId="77777777" w:rsidTr="005548C4">
        <w:trPr>
          <w:trHeight w:val="3400"/>
        </w:trPr>
        <w:tc>
          <w:tcPr>
            <w:tcW w:w="684" w:type="dxa"/>
            <w:shd w:val="clear" w:color="auto" w:fill="auto"/>
          </w:tcPr>
          <w:p w14:paraId="09E7420F" w14:textId="4CA6C50F" w:rsidR="00DC2BB6" w:rsidRPr="00FC2AE4" w:rsidRDefault="003568DB"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3</w:t>
            </w:r>
          </w:p>
        </w:tc>
        <w:tc>
          <w:tcPr>
            <w:tcW w:w="7088" w:type="dxa"/>
            <w:shd w:val="clear" w:color="auto" w:fill="auto"/>
          </w:tcPr>
          <w:p w14:paraId="07DDEE94" w14:textId="27A361B2" w:rsidR="00E34FCE" w:rsidRPr="00CB583A" w:rsidRDefault="00A057AB" w:rsidP="00A057AB">
            <w:pPr>
              <w:widowControl/>
              <w:rPr>
                <w:rFonts w:ascii="HG丸ｺﾞｼｯｸM-PRO" w:eastAsia="HG丸ｺﾞｼｯｸM-PRO" w:hAnsi="HG丸ｺﾞｼｯｸM-PRO"/>
                <w:color w:val="000000"/>
                <w:kern w:val="0"/>
                <w:sz w:val="24"/>
                <w:szCs w:val="24"/>
              </w:rPr>
            </w:pPr>
            <w:r w:rsidRPr="00CB583A">
              <w:rPr>
                <w:rFonts w:ascii="HG丸ｺﾞｼｯｸM-PRO" w:eastAsia="HG丸ｺﾞｼｯｸM-PRO" w:hAnsi="HG丸ｺﾞｼｯｸM-PRO" w:hint="eastAsia"/>
                <w:sz w:val="24"/>
                <w:szCs w:val="24"/>
              </w:rPr>
              <w:t>市町村の障害者相談支援事業の実施を支援し、様々な福祉サービスの利用や自立のための相談体制を充実します。このため、市町村相談支援体制の中核的役割を担う協議会（市町村が設置する障害者総合支援法上の「協議会」）における専門部会の設置や個別事例の検討等を通じた支援体制の整備、基幹相談支援センターの設置、入所施設から地域生活への移行支援など、障害者とその家族のニーズにきめ細かく対応できるような体制づくりを支援します。また、市町村の相談支援体制を支える市町村職員や相談支援従事者などへの研修も推進します。（再掲</w:t>
            </w:r>
            <w:r w:rsidR="00D30EDC" w:rsidRPr="00CB583A">
              <w:rPr>
                <w:rFonts w:ascii="HG丸ｺﾞｼｯｸM-PRO" w:eastAsia="HG丸ｺﾞｼｯｸM-PRO" w:hAnsi="HG丸ｺﾞｼｯｸM-PRO" w:hint="eastAsia"/>
                <w:sz w:val="24"/>
                <w:szCs w:val="24"/>
              </w:rPr>
              <w:t>4</w:t>
            </w:r>
            <w:r w:rsidR="00A35FC8" w:rsidRPr="00CB583A">
              <w:rPr>
                <w:rFonts w:ascii="HG丸ｺﾞｼｯｸM-PRO" w:eastAsia="HG丸ｺﾞｼｯｸM-PRO" w:hAnsi="HG丸ｺﾞｼｯｸM-PRO" w:hint="eastAsia"/>
                <w:sz w:val="24"/>
                <w:szCs w:val="24"/>
              </w:rPr>
              <w:t>7</w:t>
            </w:r>
            <w:r w:rsidRPr="00CB583A">
              <w:rPr>
                <w:rFonts w:ascii="HG丸ｺﾞｼｯｸM-PRO" w:eastAsia="HG丸ｺﾞｼｯｸM-PRO" w:hAnsi="HG丸ｺﾞｼｯｸM-PRO" w:hint="eastAsia"/>
                <w:sz w:val="24"/>
                <w:szCs w:val="24"/>
              </w:rPr>
              <w:t>）</w:t>
            </w:r>
          </w:p>
        </w:tc>
        <w:tc>
          <w:tcPr>
            <w:tcW w:w="2181" w:type="dxa"/>
            <w:shd w:val="clear" w:color="auto" w:fill="auto"/>
          </w:tcPr>
          <w:p w14:paraId="68164EEC" w14:textId="77777777" w:rsidR="00DC2BB6"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DC2BB6" w:rsidRPr="00DC2BB6" w14:paraId="34B0152E" w14:textId="77777777" w:rsidTr="00AA4816">
        <w:trPr>
          <w:trHeight w:val="1122"/>
        </w:trPr>
        <w:tc>
          <w:tcPr>
            <w:tcW w:w="684" w:type="dxa"/>
            <w:shd w:val="clear" w:color="auto" w:fill="auto"/>
          </w:tcPr>
          <w:p w14:paraId="5A1A9C27" w14:textId="42319221" w:rsidR="00DC2BB6" w:rsidRPr="00FC2AE4" w:rsidRDefault="003568DB"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4</w:t>
            </w:r>
          </w:p>
        </w:tc>
        <w:tc>
          <w:tcPr>
            <w:tcW w:w="7088" w:type="dxa"/>
            <w:shd w:val="clear" w:color="auto" w:fill="auto"/>
          </w:tcPr>
          <w:p w14:paraId="297A5AE2" w14:textId="77777777" w:rsidR="00560D43" w:rsidRPr="006D4C6E" w:rsidRDefault="008C7A1E" w:rsidP="00C858DF">
            <w:pPr>
              <w:spacing w:line="340" w:lineRule="exact"/>
              <w:rPr>
                <w:rFonts w:ascii="HG丸ｺﾞｼｯｸM-PRO" w:eastAsia="HG丸ｺﾞｼｯｸM-PRO" w:hAnsi="HG丸ｺﾞｼｯｸM-PRO"/>
                <w:sz w:val="24"/>
                <w:szCs w:val="24"/>
              </w:rPr>
            </w:pPr>
            <w:r w:rsidRPr="006D4C6E">
              <w:rPr>
                <w:rFonts w:ascii="HG丸ｺﾞｼｯｸM-PRO" w:eastAsia="HG丸ｺﾞｼｯｸM-PRO" w:hAnsi="HG丸ｺﾞｼｯｸM-PRO" w:hint="eastAsia"/>
                <w:sz w:val="24"/>
                <w:szCs w:val="24"/>
              </w:rPr>
              <w:t>妊産婦や乳幼児の健康診査や健康相談</w:t>
            </w:r>
            <w:r w:rsidR="004E4A95" w:rsidRPr="006D4C6E">
              <w:rPr>
                <w:rFonts w:ascii="HG丸ｺﾞｼｯｸM-PRO" w:eastAsia="HG丸ｺﾞｼｯｸM-PRO" w:hAnsi="HG丸ｺﾞｼｯｸM-PRO" w:hint="eastAsia"/>
                <w:sz w:val="24"/>
                <w:szCs w:val="24"/>
              </w:rPr>
              <w:t>の充実に向け</w:t>
            </w:r>
            <w:r w:rsidRPr="006D4C6E">
              <w:rPr>
                <w:rFonts w:ascii="HG丸ｺﾞｼｯｸM-PRO" w:eastAsia="HG丸ｺﾞｼｯｸM-PRO" w:hAnsi="HG丸ｺﾞｼｯｸM-PRO" w:hint="eastAsia"/>
                <w:sz w:val="24"/>
                <w:szCs w:val="24"/>
              </w:rPr>
              <w:t>、保健師等を対象とした研修を開催するなど、市町村を支援します。</w:t>
            </w:r>
          </w:p>
          <w:p w14:paraId="49E57D07" w14:textId="4A514B7D" w:rsidR="00C25C1A" w:rsidRPr="006D4C6E" w:rsidRDefault="00DC2BB6" w:rsidP="00C858DF">
            <w:pPr>
              <w:spacing w:line="340" w:lineRule="exact"/>
              <w:rPr>
                <w:rFonts w:ascii="HG丸ｺﾞｼｯｸM-PRO" w:eastAsia="HG丸ｺﾞｼｯｸM-PRO" w:hAnsi="HG丸ｺﾞｼｯｸM-PRO"/>
                <w:sz w:val="24"/>
                <w:szCs w:val="24"/>
              </w:rPr>
            </w:pPr>
            <w:r w:rsidRPr="006D4C6E">
              <w:rPr>
                <w:rFonts w:ascii="HG丸ｺﾞｼｯｸM-PRO" w:eastAsia="HG丸ｺﾞｼｯｸM-PRO" w:hAnsi="HG丸ｺﾞｼｯｸM-PRO" w:hint="eastAsia"/>
                <w:sz w:val="24"/>
                <w:szCs w:val="24"/>
              </w:rPr>
              <w:t>（再掲</w:t>
            </w:r>
            <w:r w:rsidR="00B64112" w:rsidRPr="006D4C6E">
              <w:rPr>
                <w:rFonts w:ascii="HG丸ｺﾞｼｯｸM-PRO" w:eastAsia="HG丸ｺﾞｼｯｸM-PRO" w:hAnsi="HG丸ｺﾞｼｯｸM-PRO" w:hint="eastAsia"/>
                <w:sz w:val="24"/>
                <w:szCs w:val="24"/>
              </w:rPr>
              <w:t>25</w:t>
            </w:r>
            <w:r w:rsidR="00A40054">
              <w:rPr>
                <w:rFonts w:ascii="HG丸ｺﾞｼｯｸM-PRO" w:eastAsia="HG丸ｺﾞｼｯｸM-PRO" w:hAnsi="HG丸ｺﾞｼｯｸM-PRO" w:hint="eastAsia"/>
                <w:sz w:val="24"/>
                <w:szCs w:val="24"/>
              </w:rPr>
              <w:t>6</w:t>
            </w:r>
            <w:r w:rsidRPr="006D4C6E">
              <w:rPr>
                <w:rFonts w:ascii="HG丸ｺﾞｼｯｸM-PRO" w:eastAsia="HG丸ｺﾞｼｯｸM-PRO" w:hAnsi="HG丸ｺﾞｼｯｸM-PRO" w:hint="eastAsia"/>
                <w:sz w:val="24"/>
                <w:szCs w:val="24"/>
              </w:rPr>
              <w:t>）</w:t>
            </w:r>
          </w:p>
        </w:tc>
        <w:tc>
          <w:tcPr>
            <w:tcW w:w="2181" w:type="dxa"/>
            <w:shd w:val="clear" w:color="auto" w:fill="auto"/>
          </w:tcPr>
          <w:p w14:paraId="03FA4EDD" w14:textId="77777777" w:rsidR="00DC2BB6" w:rsidRPr="00FC2AE4" w:rsidRDefault="00DC2BB6"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健康長寿課</w:t>
            </w:r>
          </w:p>
        </w:tc>
      </w:tr>
      <w:tr w:rsidR="00FC2AE4" w:rsidRPr="00FC2AE4" w14:paraId="3A339663" w14:textId="77777777" w:rsidTr="004C281C">
        <w:trPr>
          <w:trHeight w:val="1411"/>
        </w:trPr>
        <w:tc>
          <w:tcPr>
            <w:tcW w:w="684" w:type="dxa"/>
          </w:tcPr>
          <w:p w14:paraId="62295595" w14:textId="263159F6" w:rsidR="00DC2BB6" w:rsidRPr="00FC2AE4" w:rsidRDefault="003568DB" w:rsidP="00C858DF">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5</w:t>
            </w:r>
          </w:p>
        </w:tc>
        <w:tc>
          <w:tcPr>
            <w:tcW w:w="7088" w:type="dxa"/>
          </w:tcPr>
          <w:p w14:paraId="66C52718" w14:textId="41BDBADB" w:rsidR="00DC2BB6" w:rsidRPr="006D4C6E" w:rsidRDefault="00DC2BB6" w:rsidP="00C858DF">
            <w:pPr>
              <w:spacing w:line="340" w:lineRule="exact"/>
              <w:rPr>
                <w:rFonts w:ascii="HG丸ｺﾞｼｯｸM-PRO" w:eastAsia="HG丸ｺﾞｼｯｸM-PRO" w:hAnsi="HG丸ｺﾞｼｯｸM-PRO"/>
                <w:sz w:val="24"/>
                <w:szCs w:val="24"/>
              </w:rPr>
            </w:pPr>
            <w:r w:rsidRPr="006D4C6E">
              <w:rPr>
                <w:rFonts w:ascii="HG丸ｺﾞｼｯｸM-PRO" w:eastAsia="HG丸ｺﾞｼｯｸM-PRO" w:hAnsi="HG丸ｺﾞｼｯｸM-PRO" w:hint="eastAsia"/>
                <w:sz w:val="24"/>
                <w:szCs w:val="24"/>
              </w:rPr>
              <w:t>通常の学級に在籍する障害のある児童生徒が、その障害に応じて特別な指導を受ける「通級による指導」を充実するとともに、通級による指導担当教員に対する指導方法などの研修を充実します。（再掲</w:t>
            </w:r>
            <w:r w:rsidR="00B10B0F" w:rsidRPr="006D4C6E">
              <w:rPr>
                <w:rFonts w:ascii="HG丸ｺﾞｼｯｸM-PRO" w:eastAsia="HG丸ｺﾞｼｯｸM-PRO" w:hAnsi="HG丸ｺﾞｼｯｸM-PRO" w:hint="eastAsia"/>
                <w:sz w:val="24"/>
                <w:szCs w:val="24"/>
              </w:rPr>
              <w:t>23</w:t>
            </w:r>
            <w:r w:rsidR="0063011B">
              <w:rPr>
                <w:rFonts w:ascii="HG丸ｺﾞｼｯｸM-PRO" w:eastAsia="HG丸ｺﾞｼｯｸM-PRO" w:hAnsi="HG丸ｺﾞｼｯｸM-PRO" w:hint="eastAsia"/>
                <w:sz w:val="24"/>
                <w:szCs w:val="24"/>
              </w:rPr>
              <w:t>7</w:t>
            </w:r>
            <w:r w:rsidRPr="006D4C6E">
              <w:rPr>
                <w:rFonts w:ascii="HG丸ｺﾞｼｯｸM-PRO" w:eastAsia="HG丸ｺﾞｼｯｸM-PRO" w:hAnsi="HG丸ｺﾞｼｯｸM-PRO" w:hint="eastAsia"/>
                <w:sz w:val="24"/>
                <w:szCs w:val="24"/>
              </w:rPr>
              <w:t>）</w:t>
            </w:r>
          </w:p>
        </w:tc>
        <w:tc>
          <w:tcPr>
            <w:tcW w:w="2181" w:type="dxa"/>
          </w:tcPr>
          <w:p w14:paraId="3479A820" w14:textId="77777777" w:rsidR="00DC2BB6" w:rsidRPr="00FC2AE4" w:rsidRDefault="00F05972" w:rsidP="00C858DF">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w:t>
            </w:r>
            <w:r w:rsidR="00DC2BB6" w:rsidRPr="00FC2AE4">
              <w:rPr>
                <w:rFonts w:ascii="HG丸ｺﾞｼｯｸM-PRO" w:eastAsia="HG丸ｺﾞｼｯｸM-PRO" w:hAnsi="HG丸ｺﾞｼｯｸM-PRO" w:hint="eastAsia"/>
                <w:sz w:val="24"/>
                <w:szCs w:val="24"/>
              </w:rPr>
              <w:t>課</w:t>
            </w:r>
          </w:p>
        </w:tc>
      </w:tr>
      <w:tr w:rsidR="00C80794" w:rsidRPr="00FC2AE4" w14:paraId="35707111" w14:textId="77777777" w:rsidTr="003F52A9">
        <w:tc>
          <w:tcPr>
            <w:tcW w:w="684" w:type="dxa"/>
            <w:shd w:val="clear" w:color="auto" w:fill="auto"/>
          </w:tcPr>
          <w:p w14:paraId="681D27BC" w14:textId="7C246E6F" w:rsidR="00C80794" w:rsidRPr="00FC2AE4" w:rsidRDefault="003568DB" w:rsidP="00C80794">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19380BB" w14:textId="77777777" w:rsidR="005C2536" w:rsidRPr="003F52A9" w:rsidRDefault="00C80794" w:rsidP="00C80794">
            <w:pPr>
              <w:spacing w:line="340" w:lineRule="exact"/>
              <w:rPr>
                <w:rFonts w:ascii="HG丸ｺﾞｼｯｸM-PRO" w:eastAsia="HG丸ｺﾞｼｯｸM-PRO" w:hAnsi="HG丸ｺﾞｼｯｸM-PRO"/>
                <w:sz w:val="24"/>
                <w:szCs w:val="24"/>
              </w:rPr>
            </w:pPr>
            <w:r w:rsidRPr="003F52A9">
              <w:rPr>
                <w:rFonts w:ascii="HG丸ｺﾞｼｯｸM-PRO" w:eastAsia="HG丸ｺﾞｼｯｸM-PRO" w:hAnsi="HG丸ｺﾞｼｯｸM-PRO" w:hint="eastAsia"/>
                <w:sz w:val="24"/>
                <w:szCs w:val="24"/>
              </w:rPr>
              <w:t>小・中学校等の通常の学級で学ぶ児童生徒を含め、障害のある児童生徒への支援を充実し、通常の学級、通級</w:t>
            </w:r>
            <w:r w:rsidR="008271BF" w:rsidRPr="003F52A9">
              <w:rPr>
                <w:rFonts w:ascii="HG丸ｺﾞｼｯｸM-PRO" w:eastAsia="HG丸ｺﾞｼｯｸM-PRO" w:hAnsi="HG丸ｺﾞｼｯｸM-PRO" w:hint="eastAsia"/>
                <w:sz w:val="24"/>
                <w:szCs w:val="24"/>
              </w:rPr>
              <w:t>による</w:t>
            </w:r>
            <w:r w:rsidRPr="003F52A9">
              <w:rPr>
                <w:rFonts w:ascii="HG丸ｺﾞｼｯｸM-PRO" w:eastAsia="HG丸ｺﾞｼｯｸM-PRO" w:hAnsi="HG丸ｺﾞｼｯｸM-PRO" w:hint="eastAsia"/>
                <w:sz w:val="24"/>
                <w:szCs w:val="24"/>
              </w:rPr>
              <w:t>指導、特別支援学級、特別支援学校</w:t>
            </w:r>
            <w:r w:rsidR="00064327" w:rsidRPr="003F52A9">
              <w:rPr>
                <w:rFonts w:ascii="HG丸ｺﾞｼｯｸM-PRO" w:eastAsia="HG丸ｺﾞｼｯｸM-PRO" w:hAnsi="HG丸ｺﾞｼｯｸM-PRO" w:hint="eastAsia"/>
                <w:sz w:val="24"/>
                <w:szCs w:val="24"/>
              </w:rPr>
              <w:t>といった連続性のある</w:t>
            </w:r>
            <w:r w:rsidRPr="003F52A9">
              <w:rPr>
                <w:rFonts w:ascii="HG丸ｺﾞｼｯｸM-PRO" w:eastAsia="HG丸ｺﾞｼｯｸM-PRO" w:hAnsi="HG丸ｺﾞｼｯｸM-PRO" w:hint="eastAsia"/>
                <w:sz w:val="24"/>
                <w:szCs w:val="24"/>
              </w:rPr>
              <w:t>多様な学びの場を提供します。また、支援籍等により可能な限り障害のある児童生徒と障害のない児童生徒が共に学ぶ環境づくりを推進します。</w:t>
            </w:r>
          </w:p>
          <w:p w14:paraId="418A33FC" w14:textId="57FFF141" w:rsidR="006D0CE5" w:rsidRPr="00056663" w:rsidRDefault="00C80794" w:rsidP="00C80794">
            <w:pPr>
              <w:spacing w:line="340" w:lineRule="exact"/>
              <w:rPr>
                <w:rFonts w:ascii="HG丸ｺﾞｼｯｸM-PRO" w:eastAsia="HG丸ｺﾞｼｯｸM-PRO" w:hAnsi="HG丸ｺﾞｼｯｸM-PRO"/>
                <w:sz w:val="24"/>
                <w:szCs w:val="24"/>
                <w:highlight w:val="yellow"/>
              </w:rPr>
            </w:pPr>
            <w:r w:rsidRPr="003F52A9">
              <w:rPr>
                <w:rFonts w:ascii="HG丸ｺﾞｼｯｸM-PRO" w:eastAsia="HG丸ｺﾞｼｯｸM-PRO" w:hAnsi="HG丸ｺﾞｼｯｸM-PRO" w:hint="eastAsia"/>
                <w:sz w:val="24"/>
                <w:szCs w:val="24"/>
              </w:rPr>
              <w:t>（再掲</w:t>
            </w:r>
            <w:r w:rsidR="00C76514" w:rsidRPr="003F52A9">
              <w:rPr>
                <w:rFonts w:ascii="HG丸ｺﾞｼｯｸM-PRO" w:eastAsia="HG丸ｺﾞｼｯｸM-PRO" w:hAnsi="HG丸ｺﾞｼｯｸM-PRO" w:hint="eastAsia"/>
                <w:sz w:val="24"/>
                <w:szCs w:val="24"/>
              </w:rPr>
              <w:t>22</w:t>
            </w:r>
            <w:r w:rsidR="008E1F34">
              <w:rPr>
                <w:rFonts w:ascii="HG丸ｺﾞｼｯｸM-PRO" w:eastAsia="HG丸ｺﾞｼｯｸM-PRO" w:hAnsi="HG丸ｺﾞｼｯｸM-PRO" w:hint="eastAsia"/>
                <w:sz w:val="24"/>
                <w:szCs w:val="24"/>
              </w:rPr>
              <w:t>6</w:t>
            </w:r>
            <w:r w:rsidRPr="003F52A9">
              <w:rPr>
                <w:rFonts w:ascii="HG丸ｺﾞｼｯｸM-PRO" w:eastAsia="HG丸ｺﾞｼｯｸM-PRO" w:hAnsi="HG丸ｺﾞｼｯｸM-PRO" w:hint="eastAsia"/>
                <w:sz w:val="24"/>
                <w:szCs w:val="24"/>
              </w:rPr>
              <w:t>）</w:t>
            </w:r>
          </w:p>
        </w:tc>
        <w:tc>
          <w:tcPr>
            <w:tcW w:w="2181" w:type="dxa"/>
            <w:shd w:val="clear" w:color="auto" w:fill="auto"/>
          </w:tcPr>
          <w:p w14:paraId="6DF91878" w14:textId="77777777" w:rsidR="00C80794" w:rsidRPr="00FC2AE4" w:rsidRDefault="00C80794" w:rsidP="00C80794">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p w14:paraId="082CB034" w14:textId="77777777" w:rsidR="00C80794" w:rsidRPr="00FC2AE4" w:rsidRDefault="00C80794" w:rsidP="00C80794">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義務教育指導課</w:t>
            </w:r>
          </w:p>
        </w:tc>
      </w:tr>
      <w:tr w:rsidR="00C80794" w:rsidRPr="00FC2AE4" w14:paraId="396C8E6D" w14:textId="77777777" w:rsidTr="00AA4816">
        <w:trPr>
          <w:trHeight w:val="1408"/>
        </w:trPr>
        <w:tc>
          <w:tcPr>
            <w:tcW w:w="684" w:type="dxa"/>
          </w:tcPr>
          <w:p w14:paraId="7C9F7EBD" w14:textId="7FA48543" w:rsidR="00C80794" w:rsidRPr="00FC2AE4" w:rsidRDefault="002A2A4F" w:rsidP="00C80794">
            <w:pPr>
              <w:spacing w:line="3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7</w:t>
            </w:r>
          </w:p>
        </w:tc>
        <w:tc>
          <w:tcPr>
            <w:tcW w:w="7088" w:type="dxa"/>
            <w:tcBorders>
              <w:top w:val="single" w:sz="4" w:space="0" w:color="auto"/>
              <w:left w:val="single" w:sz="4" w:space="0" w:color="auto"/>
              <w:bottom w:val="single" w:sz="4" w:space="0" w:color="auto"/>
              <w:right w:val="single" w:sz="4" w:space="0" w:color="auto"/>
            </w:tcBorders>
          </w:tcPr>
          <w:p w14:paraId="0DCE1ABD" w14:textId="77777777" w:rsidR="00C80794" w:rsidRPr="00FC2AE4" w:rsidRDefault="00C80794" w:rsidP="00C80794">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総合教育センターや特別支援学校などで行っている教育相談体制の充実を図るとともに、特別支援学校における特別支援教育のセンター的機能を強化します。また、福祉、保健、医療、労働な</w:t>
            </w:r>
          </w:p>
          <w:p w14:paraId="36E484BA" w14:textId="5F393E5B" w:rsidR="00C80794" w:rsidRPr="00FC2AE4" w:rsidRDefault="00C80794" w:rsidP="00C80794">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どの関係機関との連携を強めます。</w:t>
            </w:r>
            <w:r w:rsidRPr="00274801">
              <w:rPr>
                <w:rFonts w:ascii="HG丸ｺﾞｼｯｸM-PRO" w:eastAsia="HG丸ｺﾞｼｯｸM-PRO" w:hAnsi="HG丸ｺﾞｼｯｸM-PRO" w:hint="eastAsia"/>
                <w:sz w:val="24"/>
                <w:szCs w:val="24"/>
              </w:rPr>
              <w:t>（再掲</w:t>
            </w:r>
            <w:r w:rsidR="00992056" w:rsidRPr="00274801">
              <w:rPr>
                <w:rFonts w:ascii="HG丸ｺﾞｼｯｸM-PRO" w:eastAsia="HG丸ｺﾞｼｯｸM-PRO" w:hAnsi="HG丸ｺﾞｼｯｸM-PRO" w:hint="eastAsia"/>
                <w:sz w:val="24"/>
                <w:szCs w:val="24"/>
              </w:rPr>
              <w:t>24</w:t>
            </w:r>
            <w:r w:rsidR="00F70EA0">
              <w:rPr>
                <w:rFonts w:ascii="HG丸ｺﾞｼｯｸM-PRO" w:eastAsia="HG丸ｺﾞｼｯｸM-PRO" w:hAnsi="HG丸ｺﾞｼｯｸM-PRO" w:hint="eastAsia"/>
                <w:sz w:val="24"/>
                <w:szCs w:val="24"/>
              </w:rPr>
              <w:t>7</w:t>
            </w:r>
            <w:r w:rsidRPr="00274801">
              <w:rPr>
                <w:rFonts w:ascii="HG丸ｺﾞｼｯｸM-PRO" w:eastAsia="HG丸ｺﾞｼｯｸM-PRO" w:hAnsi="HG丸ｺﾞｼｯｸM-PRO" w:hint="eastAsia"/>
                <w:sz w:val="24"/>
                <w:szCs w:val="24"/>
              </w:rPr>
              <w:t>）</w:t>
            </w:r>
          </w:p>
        </w:tc>
        <w:tc>
          <w:tcPr>
            <w:tcW w:w="2181" w:type="dxa"/>
          </w:tcPr>
          <w:p w14:paraId="77C492A8" w14:textId="77777777" w:rsidR="00C80794" w:rsidRPr="00FC2AE4" w:rsidRDefault="00C80794" w:rsidP="00C80794">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特別支援教育課</w:t>
            </w:r>
          </w:p>
          <w:p w14:paraId="4B3B34FC" w14:textId="77777777" w:rsidR="00C80794" w:rsidRPr="00FC2AE4" w:rsidRDefault="00C80794" w:rsidP="00C80794">
            <w:pPr>
              <w:spacing w:line="340" w:lineRule="exact"/>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総合教育センター</w:t>
            </w:r>
          </w:p>
        </w:tc>
      </w:tr>
    </w:tbl>
    <w:p w14:paraId="5A67B79D" w14:textId="77777777" w:rsidR="009501F9" w:rsidRPr="00866BEF" w:rsidRDefault="009501F9" w:rsidP="00DC2BB6">
      <w:pPr>
        <w:rPr>
          <w:rFonts w:ascii="HG丸ｺﾞｼｯｸM-PRO" w:eastAsia="HG丸ｺﾞｼｯｸM-PRO" w:hAnsi="HG丸ｺﾞｼｯｸM-PRO"/>
          <w:bCs/>
          <w:sz w:val="24"/>
          <w:szCs w:val="24"/>
        </w:rPr>
      </w:pPr>
    </w:p>
    <w:p w14:paraId="3E2BD4BE" w14:textId="6BAC76CD" w:rsidR="00C550F9" w:rsidRPr="005B1271" w:rsidRDefault="00866BEF" w:rsidP="00DC2BB6">
      <w:pPr>
        <w:rPr>
          <w:rFonts w:ascii="HG丸ｺﾞｼｯｸM-PRO" w:eastAsia="HG丸ｺﾞｼｯｸM-PRO" w:hAnsi="HG丸ｺﾞｼｯｸM-PRO"/>
          <w:bCs/>
          <w:sz w:val="28"/>
          <w:szCs w:val="28"/>
        </w:rPr>
      </w:pPr>
      <w:r w:rsidRPr="005B1271">
        <w:rPr>
          <w:rFonts w:ascii="HG丸ｺﾞｼｯｸM-PRO" w:eastAsia="HG丸ｺﾞｼｯｸM-PRO" w:hAnsi="HG丸ｺﾞｼｯｸM-PRO" w:hint="eastAsia"/>
          <w:noProof/>
          <w:szCs w:val="21"/>
        </w:rPr>
        <mc:AlternateContent>
          <mc:Choice Requires="wps">
            <w:drawing>
              <wp:anchor distT="0" distB="0" distL="114300" distR="114300" simplePos="0" relativeHeight="251659264" behindDoc="0" locked="0" layoutInCell="1" allowOverlap="1" wp14:anchorId="34C01114" wp14:editId="0D345A8E">
                <wp:simplePos x="0" y="0"/>
                <wp:positionH relativeFrom="column">
                  <wp:posOffset>-163195</wp:posOffset>
                </wp:positionH>
                <wp:positionV relativeFrom="paragraph">
                  <wp:posOffset>5086350</wp:posOffset>
                </wp:positionV>
                <wp:extent cx="600075" cy="3429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3A3CCE59"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9C4F0F7"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01114" id="正方形/長方形 18" o:spid="_x0000_s1113" style="position:absolute;left:0;text-align:left;margin-left:-12.85pt;margin-top:400.5pt;width:47.25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" filled="f" stroked="f" strokeweight="2pt">
                <v:textbox>
                  <w:txbxContent>
                    <w:p w14:paraId="3A3CCE59"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9C4F0F7" w14:textId="77777777" w:rsidR="00D760B5" w:rsidRDefault="00D760B5" w:rsidP="00B468D4">
                      <w:pPr>
                        <w:jc w:val="center"/>
                      </w:pPr>
                    </w:p>
                  </w:txbxContent>
                </v:textbox>
              </v:rect>
            </w:pict>
          </mc:Fallback>
        </mc:AlternateContent>
      </w:r>
      <w:r w:rsidRPr="005B1271">
        <w:rPr>
          <w:rFonts w:ascii="HG丸ｺﾞｼｯｸM-PRO" w:eastAsia="HG丸ｺﾞｼｯｸM-PRO" w:hAnsi="HG丸ｺﾞｼｯｸM-PRO" w:hint="eastAsia"/>
          <w:noProof/>
          <w:szCs w:val="21"/>
        </w:rPr>
        <mc:AlternateContent>
          <mc:Choice Requires="wps">
            <w:drawing>
              <wp:anchor distT="0" distB="0" distL="114300" distR="114300" simplePos="0" relativeHeight="251651072" behindDoc="0" locked="0" layoutInCell="1" allowOverlap="1" wp14:anchorId="1525C313" wp14:editId="2C82BAC6">
                <wp:simplePos x="0" y="0"/>
                <wp:positionH relativeFrom="column">
                  <wp:posOffset>-169545</wp:posOffset>
                </wp:positionH>
                <wp:positionV relativeFrom="paragraph">
                  <wp:posOffset>4368165</wp:posOffset>
                </wp:positionV>
                <wp:extent cx="600075" cy="3429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57012F3E"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37E4718"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5C313" id="正方形/長方形 17" o:spid="_x0000_s1114" style="position:absolute;left:0;text-align:left;margin-left:-13.35pt;margin-top:343.95pt;width:47.25pt;height:27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" filled="f" stroked="f" strokeweight="2pt">
                <v:textbox>
                  <w:txbxContent>
                    <w:p w14:paraId="57012F3E"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37E4718" w14:textId="77777777" w:rsidR="00D760B5" w:rsidRDefault="00D760B5" w:rsidP="00B468D4">
                      <w:pPr>
                        <w:jc w:val="center"/>
                      </w:pPr>
                    </w:p>
                  </w:txbxContent>
                </v:textbox>
              </v:rect>
            </w:pict>
          </mc:Fallback>
        </mc:AlternateContent>
      </w:r>
      <w:r w:rsidRPr="005B1271">
        <w:rPr>
          <w:rFonts w:ascii="HG丸ｺﾞｼｯｸM-PRO" w:eastAsia="HG丸ｺﾞｼｯｸM-PRO" w:hAnsi="HG丸ｺﾞｼｯｸM-PRO" w:hint="eastAsia"/>
          <w:noProof/>
          <w:szCs w:val="21"/>
        </w:rPr>
        <mc:AlternateContent>
          <mc:Choice Requires="wps">
            <w:drawing>
              <wp:anchor distT="0" distB="0" distL="114300" distR="114300" simplePos="0" relativeHeight="251645952" behindDoc="0" locked="0" layoutInCell="1" allowOverlap="1" wp14:anchorId="09441803" wp14:editId="2E4418D2">
                <wp:simplePos x="0" y="0"/>
                <wp:positionH relativeFrom="column">
                  <wp:posOffset>-163195</wp:posOffset>
                </wp:positionH>
                <wp:positionV relativeFrom="paragraph">
                  <wp:posOffset>3641090</wp:posOffset>
                </wp:positionV>
                <wp:extent cx="600075" cy="3429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9A95AC6"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10C04BE"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41803" id="正方形/長方形 16" o:spid="_x0000_s1115" style="position:absolute;left:0;text-align:left;margin-left:-12.85pt;margin-top:286.7pt;width:47.25pt;height:27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" filled="f" stroked="f" strokeweight="2pt">
                <v:textbox>
                  <w:txbxContent>
                    <w:p w14:paraId="09A95AC6"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410C04BE" w14:textId="77777777" w:rsidR="00D760B5" w:rsidRDefault="00D760B5" w:rsidP="00B468D4">
                      <w:pPr>
                        <w:jc w:val="center"/>
                      </w:pPr>
                    </w:p>
                  </w:txbxContent>
                </v:textbox>
              </v:rect>
            </w:pict>
          </mc:Fallback>
        </mc:AlternateContent>
      </w:r>
      <w:r w:rsidRPr="005B1271">
        <w:rPr>
          <w:rFonts w:ascii="HG丸ｺﾞｼｯｸM-PRO" w:eastAsia="HG丸ｺﾞｼｯｸM-PRO" w:hAnsi="HG丸ｺﾞｼｯｸM-PRO" w:hint="eastAsia"/>
          <w:noProof/>
          <w:szCs w:val="21"/>
        </w:rPr>
        <mc:AlternateContent>
          <mc:Choice Requires="wps">
            <w:drawing>
              <wp:anchor distT="0" distB="0" distL="114300" distR="114300" simplePos="0" relativeHeight="251662336" behindDoc="0" locked="0" layoutInCell="1" allowOverlap="1" wp14:anchorId="3BE56D9F" wp14:editId="0578F06E">
                <wp:simplePos x="0" y="0"/>
                <wp:positionH relativeFrom="column">
                  <wp:posOffset>-163195</wp:posOffset>
                </wp:positionH>
                <wp:positionV relativeFrom="paragraph">
                  <wp:posOffset>5995035</wp:posOffset>
                </wp:positionV>
                <wp:extent cx="600075" cy="3429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E270538"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9FFF6D5"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56D9F" id="正方形/長方形 19" o:spid="_x0000_s1116" style="position:absolute;left:0;text-align:left;margin-left:-12.85pt;margin-top:472.05pt;width:47.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" filled="f" stroked="f" strokeweight="2pt">
                <v:textbox>
                  <w:txbxContent>
                    <w:p w14:paraId="2E270538"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29FFF6D5" w14:textId="77777777" w:rsidR="00D760B5" w:rsidRDefault="00D760B5" w:rsidP="00B468D4">
                      <w:pPr>
                        <w:jc w:val="center"/>
                      </w:pPr>
                    </w:p>
                  </w:txbxContent>
                </v:textbox>
              </v:rect>
            </w:pict>
          </mc:Fallback>
        </mc:AlternateContent>
      </w:r>
      <w:r w:rsidRPr="005B1271">
        <w:rPr>
          <w:rFonts w:ascii="HG丸ｺﾞｼｯｸM-PRO" w:eastAsia="HG丸ｺﾞｼｯｸM-PRO" w:hAnsi="HG丸ｺﾞｼｯｸM-PRO" w:hint="eastAsia"/>
          <w:noProof/>
          <w:szCs w:val="21"/>
        </w:rPr>
        <mc:AlternateContent>
          <mc:Choice Requires="wps">
            <w:drawing>
              <wp:anchor distT="0" distB="0" distL="114300" distR="114300" simplePos="0" relativeHeight="251643904" behindDoc="0" locked="0" layoutInCell="1" allowOverlap="1" wp14:anchorId="7DE0CEE7" wp14:editId="0BAC7206">
                <wp:simplePos x="0" y="0"/>
                <wp:positionH relativeFrom="column">
                  <wp:posOffset>-163195</wp:posOffset>
                </wp:positionH>
                <wp:positionV relativeFrom="paragraph">
                  <wp:posOffset>2478405</wp:posOffset>
                </wp:positionV>
                <wp:extent cx="600075" cy="3429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13F9CD98"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150E947"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0CEE7" id="正方形/長方形 15" o:spid="_x0000_s1117" style="position:absolute;left:0;text-align:left;margin-left:-12.85pt;margin-top:195.15pt;width:47.25pt;height:27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" filled="f" stroked="f" strokeweight="2pt">
                <v:textbox>
                  <w:txbxContent>
                    <w:p w14:paraId="13F9CD98"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150E947" w14:textId="77777777" w:rsidR="00D760B5" w:rsidRDefault="00D760B5" w:rsidP="00B468D4">
                      <w:pPr>
                        <w:jc w:val="center"/>
                      </w:pPr>
                    </w:p>
                  </w:txbxContent>
                </v:textbox>
              </v:rect>
            </w:pict>
          </mc:Fallback>
        </mc:AlternateContent>
      </w:r>
      <w:r w:rsidR="00DD3A67" w:rsidRPr="005B1271">
        <w:rPr>
          <w:rFonts w:ascii="HG丸ｺﾞｼｯｸM-PRO" w:eastAsia="HG丸ｺﾞｼｯｸM-PRO" w:hAnsi="HG丸ｺﾞｼｯｸM-PRO" w:hint="eastAsia"/>
          <w:noProof/>
          <w:szCs w:val="21"/>
        </w:rPr>
        <mc:AlternateContent>
          <mc:Choice Requires="wps">
            <w:drawing>
              <wp:anchor distT="0" distB="0" distL="114300" distR="114300" simplePos="0" relativeHeight="251638784" behindDoc="0" locked="0" layoutInCell="1" allowOverlap="1" wp14:anchorId="1216E613" wp14:editId="719EFD49">
                <wp:simplePos x="0" y="0"/>
                <wp:positionH relativeFrom="column">
                  <wp:posOffset>-163195</wp:posOffset>
                </wp:positionH>
                <wp:positionV relativeFrom="paragraph">
                  <wp:posOffset>840740</wp:posOffset>
                </wp:positionV>
                <wp:extent cx="600075" cy="3429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3158B051"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270E061"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6E613" id="正方形/長方形 13" o:spid="_x0000_s1118" style="position:absolute;left:0;text-align:left;margin-left:-12.85pt;margin-top:66.2pt;width:47.25pt;height:27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" filled="f" stroked="f" strokeweight="2pt">
                <v:textbox>
                  <w:txbxContent>
                    <w:p w14:paraId="3158B051"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3270E061" w14:textId="77777777" w:rsidR="00D760B5" w:rsidRDefault="00D760B5" w:rsidP="00B468D4">
                      <w:pPr>
                        <w:jc w:val="center"/>
                      </w:pPr>
                    </w:p>
                  </w:txbxContent>
                </v:textbox>
              </v:rect>
            </w:pict>
          </mc:Fallback>
        </mc:AlternateContent>
      </w:r>
      <w:r w:rsidR="00584932" w:rsidRPr="005B1271">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49024" behindDoc="0" locked="0" layoutInCell="1" allowOverlap="1" wp14:anchorId="54C2283F" wp14:editId="7B67C0B1">
                <wp:simplePos x="0" y="0"/>
                <wp:positionH relativeFrom="column">
                  <wp:posOffset>-190500</wp:posOffset>
                </wp:positionH>
                <wp:positionV relativeFrom="paragraph">
                  <wp:posOffset>357505</wp:posOffset>
                </wp:positionV>
                <wp:extent cx="666750" cy="342900"/>
                <wp:effectExtent l="0" t="0" r="0" b="0"/>
                <wp:wrapNone/>
                <wp:docPr id="727395277" name="正方形/長方形 727395277"/>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C37EAF2" w14:textId="77777777" w:rsidR="00D760B5" w:rsidRPr="008E7AB1" w:rsidRDefault="00D760B5" w:rsidP="00402225">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2283F" id="正方形/長方形 727395277" o:spid="_x0000_s1119" style="position:absolute;left:0;text-align:left;margin-left:-15pt;margin-top:28.15pt;width:52.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" filled="f" stroked="f" strokeweight="2pt">
                <v:textbox>
                  <w:txbxContent>
                    <w:p w14:paraId="0C37EAF2" w14:textId="77777777" w:rsidR="00D760B5" w:rsidRPr="008E7AB1" w:rsidRDefault="00D760B5" w:rsidP="00402225">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69649D" w:rsidRPr="005B1271">
        <w:rPr>
          <w:rFonts w:ascii="HG丸ｺﾞｼｯｸM-PRO" w:eastAsia="HG丸ｺﾞｼｯｸM-PRO" w:hAnsi="HG丸ｺﾞｼｯｸM-PRO" w:hint="eastAsia"/>
          <w:bCs/>
          <w:sz w:val="28"/>
          <w:szCs w:val="28"/>
        </w:rPr>
        <w:t>（３）難聴児の早期支援の充実</w:t>
      </w:r>
      <w:r w:rsidR="00546F29" w:rsidRPr="005B1271">
        <w:rPr>
          <w:rFonts w:ascii="HG丸ｺﾞｼｯｸM-PRO" w:eastAsia="HG丸ｺﾞｼｯｸM-PRO" w:hAnsi="HG丸ｺﾞｼｯｸM-PRO" w:hint="eastAsia"/>
          <w:bCs/>
          <w:sz w:val="28"/>
          <w:szCs w:val="28"/>
        </w:rPr>
        <w:t xml:space="preserve">　</w:t>
      </w:r>
    </w:p>
    <w:tbl>
      <w:tblPr>
        <w:tblStyle w:val="10"/>
        <w:tblW w:w="0" w:type="auto"/>
        <w:tblLook w:val="04A0" w:firstRow="1" w:lastRow="0" w:firstColumn="1" w:lastColumn="0" w:noHBand="0" w:noVBand="1"/>
      </w:tblPr>
      <w:tblGrid>
        <w:gridCol w:w="684"/>
        <w:gridCol w:w="7088"/>
        <w:gridCol w:w="2181"/>
      </w:tblGrid>
      <w:tr w:rsidR="0069649D" w:rsidRPr="00DC2BB6" w14:paraId="281DED3F" w14:textId="77777777" w:rsidTr="00D82C51">
        <w:tc>
          <w:tcPr>
            <w:tcW w:w="675" w:type="dxa"/>
            <w:shd w:val="clear" w:color="auto" w:fill="A6A6A6" w:themeFill="background1" w:themeFillShade="A6"/>
          </w:tcPr>
          <w:p w14:paraId="36DD1A5D" w14:textId="77777777" w:rsidR="0069649D" w:rsidRPr="00DC2BB6" w:rsidRDefault="0069649D" w:rsidP="00D82C51">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B4930D5" w14:textId="77777777" w:rsidR="0069649D" w:rsidRPr="00DC2BB6" w:rsidRDefault="0069649D" w:rsidP="00D82C51">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21E34D6C" w14:textId="77777777" w:rsidR="0069649D" w:rsidRPr="00DC2BB6" w:rsidRDefault="0069649D" w:rsidP="00D82C51">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69649D" w:rsidRPr="00DC2BB6" w14:paraId="27872C9B" w14:textId="77777777" w:rsidTr="00CC2FF6">
        <w:trPr>
          <w:trHeight w:val="1419"/>
        </w:trPr>
        <w:tc>
          <w:tcPr>
            <w:tcW w:w="675" w:type="dxa"/>
            <w:shd w:val="clear" w:color="auto" w:fill="auto"/>
          </w:tcPr>
          <w:p w14:paraId="1F234887" w14:textId="7BE26EA5" w:rsidR="0069649D" w:rsidRPr="00DC2BB6" w:rsidRDefault="00C17EB0"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B00DF6">
              <w:rPr>
                <w:rFonts w:ascii="HG丸ｺﾞｼｯｸM-PRO" w:eastAsia="HG丸ｺﾞｼｯｸM-PRO" w:hAnsi="HG丸ｺﾞｼｯｸM-PRO" w:hint="eastAsia"/>
                <w:szCs w:val="21"/>
              </w:rPr>
              <w:t>8</w:t>
            </w:r>
          </w:p>
        </w:tc>
        <w:tc>
          <w:tcPr>
            <w:tcW w:w="7088" w:type="dxa"/>
            <w:shd w:val="clear" w:color="auto" w:fill="auto"/>
          </w:tcPr>
          <w:p w14:paraId="27A23730" w14:textId="479DC0B7" w:rsidR="0069649D"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新生児聴覚検査に係る医師会等と市町村の協議の場を設け取組を共有する等、体制整備を推進します。また、新生児聴覚検査の結果について、市町村等関係機関と情報共有を行うと共に、産科医療機関等の検査精度管理に取り組みます。</w:t>
            </w:r>
          </w:p>
        </w:tc>
        <w:tc>
          <w:tcPr>
            <w:tcW w:w="2181" w:type="dxa"/>
            <w:shd w:val="clear" w:color="auto" w:fill="auto"/>
          </w:tcPr>
          <w:p w14:paraId="54DFC4A1" w14:textId="04019BAF" w:rsidR="0069649D"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健康長寿課</w:t>
            </w:r>
          </w:p>
        </w:tc>
      </w:tr>
      <w:tr w:rsidR="0069649D" w:rsidRPr="00DC2BB6" w14:paraId="056193DE" w14:textId="77777777" w:rsidTr="00CC2FF6">
        <w:trPr>
          <w:trHeight w:val="1116"/>
        </w:trPr>
        <w:tc>
          <w:tcPr>
            <w:tcW w:w="675" w:type="dxa"/>
            <w:shd w:val="clear" w:color="auto" w:fill="auto"/>
          </w:tcPr>
          <w:p w14:paraId="07C7012A" w14:textId="4377D938" w:rsidR="0069649D"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r w:rsidR="00AA7215" w:rsidRPr="00546F29">
              <w:rPr>
                <w:rFonts w:ascii="HG丸ｺﾞｼｯｸM-PRO" w:eastAsia="HG丸ｺﾞｼｯｸM-PRO" w:hAnsi="HG丸ｺﾞｼｯｸM-PRO" w:hint="eastAsia"/>
                <w:noProof/>
                <w:color w:val="FF0000"/>
                <w:szCs w:val="21"/>
                <w:u w:val="single"/>
              </w:rPr>
              <mc:AlternateContent>
                <mc:Choice Requires="wps">
                  <w:drawing>
                    <wp:anchor distT="0" distB="0" distL="114300" distR="114300" simplePos="0" relativeHeight="251633664" behindDoc="0" locked="0" layoutInCell="1" allowOverlap="1" wp14:anchorId="6DE930F3" wp14:editId="56584B26">
                      <wp:simplePos x="0" y="0"/>
                      <wp:positionH relativeFrom="column">
                        <wp:posOffset>-163195</wp:posOffset>
                      </wp:positionH>
                      <wp:positionV relativeFrom="paragraph">
                        <wp:posOffset>158115</wp:posOffset>
                      </wp:positionV>
                      <wp:extent cx="600075" cy="3429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746BABBE"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1A8990C"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930F3" id="正方形/長方形 14" o:spid="_x0000_s1120" style="position:absolute;left:0;text-align:left;margin-left:-12.85pt;margin-top:12.45pt;width:47.25pt;height:27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" filled="f" stroked="f" strokeweight="2pt">
                      <v:textbox>
                        <w:txbxContent>
                          <w:p w14:paraId="746BABBE"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1A8990C" w14:textId="77777777" w:rsidR="00D760B5" w:rsidRDefault="00D760B5" w:rsidP="00B468D4">
                            <w:pPr>
                              <w:jc w:val="center"/>
                            </w:pPr>
                          </w:p>
                        </w:txbxContent>
                      </v:textbox>
                    </v:rect>
                  </w:pict>
                </mc:Fallback>
              </mc:AlternateContent>
            </w:r>
            <w:r w:rsidR="00B00DF6">
              <w:rPr>
                <w:rFonts w:ascii="HG丸ｺﾞｼｯｸM-PRO" w:eastAsia="HG丸ｺﾞｼｯｸM-PRO" w:hAnsi="HG丸ｺﾞｼｯｸM-PRO" w:hint="eastAsia"/>
                <w:szCs w:val="21"/>
              </w:rPr>
              <w:t>9</w:t>
            </w:r>
          </w:p>
        </w:tc>
        <w:tc>
          <w:tcPr>
            <w:tcW w:w="7088" w:type="dxa"/>
            <w:shd w:val="clear" w:color="auto" w:fill="auto"/>
          </w:tcPr>
          <w:p w14:paraId="78846D57" w14:textId="1E2D327D" w:rsidR="0069649D"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聴覚障害児支援センターが難聴児とその家族等に対する支援や課題の共有等により、関係者の共通認識の形成や支援の専門性の向上を含めた難聴児支援の充実を図ります。</w:t>
            </w:r>
          </w:p>
        </w:tc>
        <w:tc>
          <w:tcPr>
            <w:tcW w:w="2181" w:type="dxa"/>
            <w:shd w:val="clear" w:color="auto" w:fill="auto"/>
          </w:tcPr>
          <w:p w14:paraId="0B638E95" w14:textId="50380DC4" w:rsidR="0069649D"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障害者福祉推進課</w:t>
            </w:r>
          </w:p>
        </w:tc>
      </w:tr>
      <w:tr w:rsidR="0069649D" w:rsidRPr="00B875D0" w14:paraId="76A1F945" w14:textId="77777777" w:rsidTr="00CC2FF6">
        <w:trPr>
          <w:trHeight w:val="1811"/>
        </w:trPr>
        <w:tc>
          <w:tcPr>
            <w:tcW w:w="675" w:type="dxa"/>
            <w:shd w:val="clear" w:color="auto" w:fill="auto"/>
          </w:tcPr>
          <w:p w14:paraId="0B7265CC" w14:textId="6B066342" w:rsidR="0069649D"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B00DF6">
              <w:rPr>
                <w:rFonts w:ascii="HG丸ｺﾞｼｯｸM-PRO" w:eastAsia="HG丸ｺﾞｼｯｸM-PRO" w:hAnsi="HG丸ｺﾞｼｯｸM-PRO" w:hint="eastAsia"/>
                <w:szCs w:val="21"/>
              </w:rPr>
              <w:t>80</w:t>
            </w:r>
          </w:p>
        </w:tc>
        <w:tc>
          <w:tcPr>
            <w:tcW w:w="7088" w:type="dxa"/>
            <w:shd w:val="clear" w:color="auto" w:fill="auto"/>
          </w:tcPr>
          <w:p w14:paraId="3EB7F4CA" w14:textId="584EF0F8" w:rsidR="0069649D"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特別支援学校</w:t>
            </w:r>
            <w:r w:rsidR="00CE15A9" w:rsidRPr="007E038F">
              <w:rPr>
                <w:rFonts w:ascii="HG丸ｺﾞｼｯｸM-PRO" w:eastAsia="HG丸ｺﾞｼｯｸM-PRO" w:hAnsi="HG丸ｺﾞｼｯｸM-PRO" w:hint="eastAsia"/>
                <w:sz w:val="24"/>
                <w:szCs w:val="24"/>
              </w:rPr>
              <w:t>（聴覚障害）</w:t>
            </w:r>
            <w:r w:rsidRPr="007E038F">
              <w:rPr>
                <w:rFonts w:ascii="HG丸ｺﾞｼｯｸM-PRO" w:eastAsia="HG丸ｺﾞｼｯｸM-PRO" w:hAnsi="HG丸ｺﾞｼｯｸM-PRO" w:hint="eastAsia"/>
                <w:sz w:val="24"/>
                <w:szCs w:val="24"/>
              </w:rPr>
              <w:t>の教員の専門性向上に向けた手話講習会に取り組みます。また、特別支援学校のセンター的機能の強化を図るため、教員等の適切な配置</w:t>
            </w:r>
            <w:r w:rsidR="006B0B18" w:rsidRPr="007E038F">
              <w:rPr>
                <w:rFonts w:ascii="HG丸ｺﾞｼｯｸM-PRO" w:eastAsia="HG丸ｺﾞｼｯｸM-PRO" w:hAnsi="HG丸ｺﾞｼｯｸM-PRO" w:hint="eastAsia"/>
                <w:sz w:val="24"/>
                <w:szCs w:val="24"/>
              </w:rPr>
              <w:t>を</w:t>
            </w:r>
            <w:r w:rsidR="00CE47EC" w:rsidRPr="007E038F">
              <w:rPr>
                <w:rFonts w:ascii="HG丸ｺﾞｼｯｸM-PRO" w:eastAsia="HG丸ｺﾞｼｯｸM-PRO" w:hAnsi="HG丸ｺﾞｼｯｸM-PRO" w:hint="eastAsia"/>
                <w:sz w:val="24"/>
                <w:szCs w:val="24"/>
              </w:rPr>
              <w:t>行い、</w:t>
            </w:r>
            <w:r w:rsidRPr="007E038F">
              <w:rPr>
                <w:rFonts w:ascii="HG丸ｺﾞｼｯｸM-PRO" w:eastAsia="HG丸ｺﾞｼｯｸM-PRO" w:hAnsi="HG丸ｺﾞｼｯｸM-PRO" w:hint="eastAsia"/>
                <w:sz w:val="24"/>
                <w:szCs w:val="24"/>
              </w:rPr>
              <w:t>地域における保健、医療、福祉の関係機関と連携した乳幼児教育相談などの取組を行います。</w:t>
            </w:r>
          </w:p>
        </w:tc>
        <w:tc>
          <w:tcPr>
            <w:tcW w:w="2181" w:type="dxa"/>
            <w:shd w:val="clear" w:color="auto" w:fill="auto"/>
          </w:tcPr>
          <w:p w14:paraId="1F097912" w14:textId="77777777" w:rsidR="00B875D0" w:rsidRPr="007E038F" w:rsidRDefault="00B875D0"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県立学校人事課</w:t>
            </w:r>
          </w:p>
          <w:p w14:paraId="3236AD45" w14:textId="3703921F" w:rsidR="0069649D"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特別支援教育課</w:t>
            </w:r>
          </w:p>
        </w:tc>
      </w:tr>
      <w:tr w:rsidR="00402225" w:rsidRPr="00DC2BB6" w14:paraId="0AD29801" w14:textId="77777777" w:rsidTr="00CC2FF6">
        <w:trPr>
          <w:trHeight w:val="1128"/>
        </w:trPr>
        <w:tc>
          <w:tcPr>
            <w:tcW w:w="675" w:type="dxa"/>
            <w:shd w:val="clear" w:color="auto" w:fill="auto"/>
          </w:tcPr>
          <w:p w14:paraId="04048595" w14:textId="45AFEC9A"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1</w:t>
            </w:r>
          </w:p>
        </w:tc>
        <w:tc>
          <w:tcPr>
            <w:tcW w:w="7088" w:type="dxa"/>
            <w:shd w:val="clear" w:color="auto" w:fill="auto"/>
          </w:tcPr>
          <w:p w14:paraId="3C856604" w14:textId="36BA5C0A" w:rsidR="00402225"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医療機関からの検査依頼書や報告書等を活用し、新生児聴覚検査でリファーとなった児童に対して確認検査や精密検査が適切に実施されるよう市町村と連携して取り組みます。</w:t>
            </w:r>
          </w:p>
        </w:tc>
        <w:tc>
          <w:tcPr>
            <w:tcW w:w="2181" w:type="dxa"/>
            <w:shd w:val="clear" w:color="auto" w:fill="auto"/>
          </w:tcPr>
          <w:p w14:paraId="64A78CD4" w14:textId="6F898091" w:rsidR="00402225"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健康長寿課</w:t>
            </w:r>
          </w:p>
        </w:tc>
      </w:tr>
      <w:tr w:rsidR="00402225" w:rsidRPr="00DC2BB6" w14:paraId="406F9975" w14:textId="77777777" w:rsidTr="00CC2FF6">
        <w:trPr>
          <w:trHeight w:val="1116"/>
        </w:trPr>
        <w:tc>
          <w:tcPr>
            <w:tcW w:w="675" w:type="dxa"/>
            <w:shd w:val="clear" w:color="auto" w:fill="auto"/>
          </w:tcPr>
          <w:p w14:paraId="08DFFB09" w14:textId="17C05A39"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2</w:t>
            </w:r>
          </w:p>
        </w:tc>
        <w:tc>
          <w:tcPr>
            <w:tcW w:w="7088" w:type="dxa"/>
            <w:shd w:val="clear" w:color="auto" w:fill="auto"/>
          </w:tcPr>
          <w:p w14:paraId="13AE305C" w14:textId="7CE72619" w:rsidR="00402225"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全ての新生児が新生児聴覚検査を受検できる体制の整備を目指し、公費助成を通じた受診者の経済的負担軽減を市町村に</w:t>
            </w:r>
            <w:r w:rsidR="0075114D">
              <w:rPr>
                <w:rFonts w:ascii="HG丸ｺﾞｼｯｸM-PRO" w:eastAsia="HG丸ｺﾞｼｯｸM-PRO" w:hAnsi="HG丸ｺﾞｼｯｸM-PRO" w:hint="eastAsia"/>
                <w:sz w:val="24"/>
                <w:szCs w:val="24"/>
              </w:rPr>
              <w:t>働き掛けます。</w:t>
            </w:r>
          </w:p>
        </w:tc>
        <w:tc>
          <w:tcPr>
            <w:tcW w:w="2181" w:type="dxa"/>
            <w:shd w:val="clear" w:color="auto" w:fill="auto"/>
          </w:tcPr>
          <w:p w14:paraId="1C81F3B8" w14:textId="71DDF358" w:rsidR="00402225"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健康長寿課</w:t>
            </w:r>
          </w:p>
        </w:tc>
      </w:tr>
      <w:tr w:rsidR="00402225" w:rsidRPr="00DC2BB6" w14:paraId="5A9E80AD" w14:textId="77777777" w:rsidTr="00CC2FF6">
        <w:trPr>
          <w:trHeight w:val="1415"/>
        </w:trPr>
        <w:tc>
          <w:tcPr>
            <w:tcW w:w="675" w:type="dxa"/>
            <w:shd w:val="clear" w:color="auto" w:fill="auto"/>
          </w:tcPr>
          <w:p w14:paraId="524AF66B" w14:textId="5C49CB81"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3</w:t>
            </w:r>
          </w:p>
        </w:tc>
        <w:tc>
          <w:tcPr>
            <w:tcW w:w="7088" w:type="dxa"/>
            <w:shd w:val="clear" w:color="auto" w:fill="auto"/>
          </w:tcPr>
          <w:p w14:paraId="20DC58C4" w14:textId="4F56ABF3" w:rsidR="00402225"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難聴児支援に関わる多様な機関・団体等で構成される聴覚障害児支援協議会等を運営し、新生児聴覚検査から診断、治療、療育、教育にいたるまでの流れや相互連携、多様性に対する寛容性の共有等を図ります。</w:t>
            </w:r>
          </w:p>
        </w:tc>
        <w:tc>
          <w:tcPr>
            <w:tcW w:w="2181" w:type="dxa"/>
            <w:shd w:val="clear" w:color="auto" w:fill="auto"/>
          </w:tcPr>
          <w:p w14:paraId="40460E47" w14:textId="7DB3FF74" w:rsidR="00402225"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障害者福祉推進課</w:t>
            </w:r>
          </w:p>
        </w:tc>
      </w:tr>
      <w:tr w:rsidR="00402225" w:rsidRPr="00DC2BB6" w14:paraId="5075DA72" w14:textId="77777777" w:rsidTr="00CC2FF6">
        <w:trPr>
          <w:trHeight w:val="1978"/>
        </w:trPr>
        <w:tc>
          <w:tcPr>
            <w:tcW w:w="675" w:type="dxa"/>
            <w:shd w:val="clear" w:color="auto" w:fill="auto"/>
          </w:tcPr>
          <w:p w14:paraId="517C2B99" w14:textId="196CD418"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4</w:t>
            </w:r>
          </w:p>
        </w:tc>
        <w:tc>
          <w:tcPr>
            <w:tcW w:w="7088" w:type="dxa"/>
            <w:shd w:val="clear" w:color="auto" w:fill="auto"/>
          </w:tcPr>
          <w:p w14:paraId="23A17AA8" w14:textId="2012A7B2" w:rsidR="00BA6ED7"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難聴児及びその家族が身近な地域で療育支援が受けられるよう、言語聴覚士が配置されている事業所等への訪問支援や研修会を開催し、地域の療育体制の整備を進めます。また、補聴器の助成や聴能訓練を実施し、コミュニケーション能力の形成など健全な発達を支援します。</w:t>
            </w:r>
          </w:p>
        </w:tc>
        <w:tc>
          <w:tcPr>
            <w:tcW w:w="2181" w:type="dxa"/>
            <w:shd w:val="clear" w:color="auto" w:fill="auto"/>
          </w:tcPr>
          <w:p w14:paraId="04EB42FF" w14:textId="335E9B28" w:rsidR="00402225" w:rsidRPr="007E038F" w:rsidRDefault="009B3ADE" w:rsidP="00D82C51">
            <w:pPr>
              <w:rPr>
                <w:rFonts w:ascii="HG丸ｺﾞｼｯｸM-PRO" w:eastAsia="HG丸ｺﾞｼｯｸM-PRO" w:hAnsi="HG丸ｺﾞｼｯｸM-PRO"/>
                <w:sz w:val="24"/>
                <w:szCs w:val="24"/>
              </w:rPr>
            </w:pPr>
            <w:r w:rsidRPr="007E038F">
              <w:rPr>
                <w:rFonts w:ascii="HG丸ｺﾞｼｯｸM-PRO" w:eastAsia="HG丸ｺﾞｼｯｸM-PRO" w:hAnsi="HG丸ｺﾞｼｯｸM-PRO" w:hint="eastAsia"/>
                <w:sz w:val="24"/>
                <w:szCs w:val="24"/>
              </w:rPr>
              <w:t>障害者福祉推進課</w:t>
            </w:r>
          </w:p>
        </w:tc>
      </w:tr>
      <w:tr w:rsidR="00402225" w:rsidRPr="00DC2BB6" w14:paraId="326EAEC6" w14:textId="77777777" w:rsidTr="00E002C2">
        <w:trPr>
          <w:trHeight w:val="1124"/>
        </w:trPr>
        <w:tc>
          <w:tcPr>
            <w:tcW w:w="675" w:type="dxa"/>
            <w:shd w:val="clear" w:color="auto" w:fill="auto"/>
          </w:tcPr>
          <w:p w14:paraId="544A2EE4" w14:textId="360E3DE1"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5</w:t>
            </w:r>
          </w:p>
        </w:tc>
        <w:tc>
          <w:tcPr>
            <w:tcW w:w="7088" w:type="dxa"/>
            <w:shd w:val="clear" w:color="auto" w:fill="auto"/>
          </w:tcPr>
          <w:p w14:paraId="3CF5B4C0" w14:textId="6EB42650" w:rsidR="00402225" w:rsidRPr="00E002C2" w:rsidRDefault="009B3ADE"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市町村が母子健康手帳の交付、妊産婦健康診査、出産前の両（母）親学級等の機会を活用し、新生児聴覚検査についての普及啓発を行うことができるよう周知します。</w:t>
            </w:r>
          </w:p>
        </w:tc>
        <w:tc>
          <w:tcPr>
            <w:tcW w:w="2181" w:type="dxa"/>
            <w:shd w:val="clear" w:color="auto" w:fill="auto"/>
          </w:tcPr>
          <w:p w14:paraId="3923EE03" w14:textId="03EF918C" w:rsidR="00402225" w:rsidRPr="00E002C2" w:rsidRDefault="009B3ADE"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健康長寿課</w:t>
            </w:r>
          </w:p>
        </w:tc>
      </w:tr>
      <w:tr w:rsidR="00402225" w:rsidRPr="00DC2BB6" w14:paraId="0AECE6BF" w14:textId="77777777" w:rsidTr="00E002C2">
        <w:trPr>
          <w:trHeight w:val="333"/>
        </w:trPr>
        <w:tc>
          <w:tcPr>
            <w:tcW w:w="675" w:type="dxa"/>
            <w:shd w:val="clear" w:color="auto" w:fill="auto"/>
          </w:tcPr>
          <w:p w14:paraId="5B33B8EC" w14:textId="13C7C331"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6</w:t>
            </w:r>
          </w:p>
        </w:tc>
        <w:tc>
          <w:tcPr>
            <w:tcW w:w="7088" w:type="dxa"/>
            <w:shd w:val="clear" w:color="auto" w:fill="auto"/>
          </w:tcPr>
          <w:p w14:paraId="6A4A0B26" w14:textId="32C4B472" w:rsidR="00402225" w:rsidRPr="00E002C2" w:rsidRDefault="00E159FE"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難聴児が様々な選択肢の中から早期に適切な支援を受けられるよう、人工内耳・補聴器・手話などに関する適切な情報を提供するとともに、多様性と寛容性の観点に留意しつつ家族等の精神面も含めた支援を行います。また、難聴児の子育てに当たり、きょうだいを含めた家族同士や当事者同士が交流する機会を設けます。（再掲</w:t>
            </w:r>
            <w:r w:rsidR="00FA4356" w:rsidRPr="00E002C2">
              <w:rPr>
                <w:rFonts w:ascii="HG丸ｺﾞｼｯｸM-PRO" w:eastAsia="HG丸ｺﾞｼｯｸM-PRO" w:hAnsi="HG丸ｺﾞｼｯｸM-PRO" w:hint="eastAsia"/>
                <w:sz w:val="24"/>
                <w:szCs w:val="24"/>
              </w:rPr>
              <w:t>13</w:t>
            </w:r>
            <w:r w:rsidR="00F9301D">
              <w:rPr>
                <w:rFonts w:ascii="HG丸ｺﾞｼｯｸM-PRO" w:eastAsia="HG丸ｺﾞｼｯｸM-PRO" w:hAnsi="HG丸ｺﾞｼｯｸM-PRO" w:hint="eastAsia"/>
                <w:sz w:val="24"/>
                <w:szCs w:val="24"/>
              </w:rPr>
              <w:t>4</w:t>
            </w:r>
            <w:r w:rsidRPr="00E002C2">
              <w:rPr>
                <w:rFonts w:ascii="HG丸ｺﾞｼｯｸM-PRO" w:eastAsia="HG丸ｺﾞｼｯｸM-PRO" w:hAnsi="HG丸ｺﾞｼｯｸM-PRO" w:hint="eastAsia"/>
                <w:sz w:val="24"/>
                <w:szCs w:val="24"/>
              </w:rPr>
              <w:t>）</w:t>
            </w:r>
          </w:p>
        </w:tc>
        <w:tc>
          <w:tcPr>
            <w:tcW w:w="2181" w:type="dxa"/>
            <w:shd w:val="clear" w:color="auto" w:fill="auto"/>
          </w:tcPr>
          <w:p w14:paraId="359AB3B5" w14:textId="6A3853DE" w:rsidR="00402225" w:rsidRPr="00E002C2" w:rsidRDefault="00E159FE"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障害者福祉推進課</w:t>
            </w:r>
          </w:p>
        </w:tc>
      </w:tr>
      <w:tr w:rsidR="00402225" w:rsidRPr="00DC2BB6" w14:paraId="174CB47E" w14:textId="77777777" w:rsidTr="00E002C2">
        <w:trPr>
          <w:trHeight w:val="333"/>
        </w:trPr>
        <w:tc>
          <w:tcPr>
            <w:tcW w:w="675" w:type="dxa"/>
            <w:shd w:val="clear" w:color="auto" w:fill="auto"/>
          </w:tcPr>
          <w:p w14:paraId="3D5CE582" w14:textId="0AC2EFF3"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7</w:t>
            </w:r>
          </w:p>
        </w:tc>
        <w:tc>
          <w:tcPr>
            <w:tcW w:w="7088" w:type="dxa"/>
            <w:shd w:val="clear" w:color="auto" w:fill="auto"/>
          </w:tcPr>
          <w:p w14:paraId="2FDD87F1" w14:textId="6E7A6768" w:rsidR="00402225" w:rsidRPr="00E002C2" w:rsidRDefault="00712178"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難聴児及びその家族等が早期に適切な支援を受けられるよう、関係機関と連携し、埼玉県聴覚障害児支援センターの相談窓口を周知します。（再掲</w:t>
            </w:r>
            <w:r w:rsidR="00FA4356" w:rsidRPr="00E002C2">
              <w:rPr>
                <w:rFonts w:ascii="HG丸ｺﾞｼｯｸM-PRO" w:eastAsia="HG丸ｺﾞｼｯｸM-PRO" w:hAnsi="HG丸ｺﾞｼｯｸM-PRO" w:hint="eastAsia"/>
                <w:sz w:val="24"/>
                <w:szCs w:val="24"/>
              </w:rPr>
              <w:t>13</w:t>
            </w:r>
            <w:r w:rsidR="00F9301D">
              <w:rPr>
                <w:rFonts w:ascii="HG丸ｺﾞｼｯｸM-PRO" w:eastAsia="HG丸ｺﾞｼｯｸM-PRO" w:hAnsi="HG丸ｺﾞｼｯｸM-PRO" w:hint="eastAsia"/>
                <w:sz w:val="24"/>
                <w:szCs w:val="24"/>
              </w:rPr>
              <w:t>5</w:t>
            </w:r>
            <w:r w:rsidRPr="00E002C2">
              <w:rPr>
                <w:rFonts w:ascii="HG丸ｺﾞｼｯｸM-PRO" w:eastAsia="HG丸ｺﾞｼｯｸM-PRO" w:hAnsi="HG丸ｺﾞｼｯｸM-PRO" w:hint="eastAsia"/>
                <w:sz w:val="24"/>
                <w:szCs w:val="24"/>
              </w:rPr>
              <w:t>）</w:t>
            </w:r>
          </w:p>
        </w:tc>
        <w:tc>
          <w:tcPr>
            <w:tcW w:w="2181" w:type="dxa"/>
            <w:shd w:val="clear" w:color="auto" w:fill="auto"/>
          </w:tcPr>
          <w:p w14:paraId="60B4E89D" w14:textId="3F4E32B9" w:rsidR="00402225" w:rsidRPr="00E002C2" w:rsidRDefault="00712178"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障害者福祉推進課</w:t>
            </w:r>
          </w:p>
        </w:tc>
      </w:tr>
      <w:tr w:rsidR="00402225" w:rsidRPr="00DC2BB6" w14:paraId="0D3EB3C5" w14:textId="77777777" w:rsidTr="00E002C2">
        <w:trPr>
          <w:trHeight w:val="333"/>
        </w:trPr>
        <w:tc>
          <w:tcPr>
            <w:tcW w:w="675" w:type="dxa"/>
            <w:shd w:val="clear" w:color="auto" w:fill="auto"/>
          </w:tcPr>
          <w:p w14:paraId="74B4F700" w14:textId="23AD420D"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8</w:t>
            </w:r>
          </w:p>
        </w:tc>
        <w:tc>
          <w:tcPr>
            <w:tcW w:w="7088" w:type="dxa"/>
            <w:shd w:val="clear" w:color="auto" w:fill="auto"/>
          </w:tcPr>
          <w:p w14:paraId="5D74A1CD" w14:textId="177B9BA3" w:rsidR="00402225" w:rsidRPr="00E002C2" w:rsidRDefault="00705BFD"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特別支援学校の教員や特別支援学校に配置等される言語聴覚士等の専門家による専門的な立場からの難聴児の指導の実施や、本人や家族等の意向を踏まえつつ必要な環境整備や支援等を行います。</w:t>
            </w:r>
          </w:p>
        </w:tc>
        <w:tc>
          <w:tcPr>
            <w:tcW w:w="2181" w:type="dxa"/>
            <w:shd w:val="clear" w:color="auto" w:fill="auto"/>
          </w:tcPr>
          <w:p w14:paraId="5E701767" w14:textId="1EA57257" w:rsidR="00402225" w:rsidRPr="00E002C2" w:rsidRDefault="00705BFD" w:rsidP="00D82C51">
            <w:pPr>
              <w:rPr>
                <w:rFonts w:ascii="HG丸ｺﾞｼｯｸM-PRO" w:eastAsia="HG丸ｺﾞｼｯｸM-PRO" w:hAnsi="HG丸ｺﾞｼｯｸM-PRO"/>
                <w:sz w:val="24"/>
                <w:szCs w:val="24"/>
              </w:rPr>
            </w:pPr>
            <w:r w:rsidRPr="00E002C2">
              <w:rPr>
                <w:rFonts w:ascii="HG丸ｺﾞｼｯｸM-PRO" w:eastAsia="HG丸ｺﾞｼｯｸM-PRO" w:hAnsi="HG丸ｺﾞｼｯｸM-PRO" w:hint="eastAsia"/>
                <w:sz w:val="24"/>
                <w:szCs w:val="24"/>
              </w:rPr>
              <w:t>特別支援教育課</w:t>
            </w:r>
          </w:p>
        </w:tc>
      </w:tr>
      <w:tr w:rsidR="00402225" w:rsidRPr="00DC2BB6" w14:paraId="2CBD281B" w14:textId="77777777" w:rsidTr="00E002C2">
        <w:trPr>
          <w:trHeight w:val="333"/>
        </w:trPr>
        <w:tc>
          <w:tcPr>
            <w:tcW w:w="675" w:type="dxa"/>
            <w:shd w:val="clear" w:color="auto" w:fill="auto"/>
          </w:tcPr>
          <w:p w14:paraId="59DD1C09" w14:textId="06B5BDC3"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r w:rsidR="00B00DF6">
              <w:rPr>
                <w:rFonts w:ascii="HG丸ｺﾞｼｯｸM-PRO" w:eastAsia="HG丸ｺﾞｼｯｸM-PRO" w:hAnsi="HG丸ｺﾞｼｯｸM-PRO" w:hint="eastAsia"/>
                <w:szCs w:val="21"/>
              </w:rPr>
              <w:t>9</w:t>
            </w:r>
          </w:p>
        </w:tc>
        <w:tc>
          <w:tcPr>
            <w:tcW w:w="7088" w:type="dxa"/>
            <w:shd w:val="clear" w:color="auto" w:fill="auto"/>
          </w:tcPr>
          <w:p w14:paraId="1289779D" w14:textId="3393B23D" w:rsidR="00402225" w:rsidRPr="001B65DF" w:rsidRDefault="005B42E2"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特別支援学校等の聴覚障害教育の専門性向上のため、聴覚障害者に関する教育の領域を定めた免許状（以下「免許状」という。）の保有率を高める取組の実施や</w:t>
            </w:r>
            <w:r w:rsidR="002630BE" w:rsidRPr="001B65DF">
              <w:rPr>
                <w:rFonts w:ascii="HG丸ｺﾞｼｯｸM-PRO" w:eastAsia="HG丸ｺﾞｼｯｸM-PRO" w:hAnsi="HG丸ｺﾞｼｯｸM-PRO" w:hint="eastAsia"/>
                <w:sz w:val="24"/>
                <w:szCs w:val="24"/>
              </w:rPr>
              <w:t>手話技術向上のための取組を実施します。</w:t>
            </w:r>
          </w:p>
        </w:tc>
        <w:tc>
          <w:tcPr>
            <w:tcW w:w="2181" w:type="dxa"/>
            <w:shd w:val="clear" w:color="auto" w:fill="auto"/>
          </w:tcPr>
          <w:p w14:paraId="3EBE7C8E" w14:textId="2E33F11E" w:rsidR="00402225" w:rsidRPr="001B65DF" w:rsidRDefault="005B42E2"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特別支援教育課</w:t>
            </w:r>
          </w:p>
        </w:tc>
      </w:tr>
      <w:tr w:rsidR="00402225" w:rsidRPr="00DC2BB6" w14:paraId="0997443B" w14:textId="77777777" w:rsidTr="00E002C2">
        <w:trPr>
          <w:trHeight w:val="333"/>
        </w:trPr>
        <w:tc>
          <w:tcPr>
            <w:tcW w:w="675" w:type="dxa"/>
            <w:shd w:val="clear" w:color="auto" w:fill="auto"/>
          </w:tcPr>
          <w:p w14:paraId="6FB86973" w14:textId="544C14D8"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B00DF6">
              <w:rPr>
                <w:rFonts w:ascii="HG丸ｺﾞｼｯｸM-PRO" w:eastAsia="HG丸ｺﾞｼｯｸM-PRO" w:hAnsi="HG丸ｺﾞｼｯｸM-PRO" w:hint="eastAsia"/>
                <w:szCs w:val="21"/>
              </w:rPr>
              <w:t>90</w:t>
            </w:r>
          </w:p>
        </w:tc>
        <w:tc>
          <w:tcPr>
            <w:tcW w:w="7088" w:type="dxa"/>
            <w:shd w:val="clear" w:color="auto" w:fill="auto"/>
          </w:tcPr>
          <w:p w14:paraId="10B25239" w14:textId="4D1CC330" w:rsidR="00402225" w:rsidRPr="001B65DF" w:rsidRDefault="00083B15"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通常の学級に通う難聴児にも特別支援学校</w:t>
            </w:r>
            <w:r w:rsidR="006B11B0" w:rsidRPr="001B65DF">
              <w:rPr>
                <w:rFonts w:ascii="HG丸ｺﾞｼｯｸM-PRO" w:eastAsia="HG丸ｺﾞｼｯｸM-PRO" w:hAnsi="HG丸ｺﾞｼｯｸM-PRO" w:hint="eastAsia"/>
                <w:sz w:val="24"/>
                <w:szCs w:val="24"/>
              </w:rPr>
              <w:t>（聴覚障害）</w:t>
            </w:r>
            <w:r w:rsidRPr="001B65DF">
              <w:rPr>
                <w:rFonts w:ascii="HG丸ｺﾞｼｯｸM-PRO" w:eastAsia="HG丸ｺﾞｼｯｸM-PRO" w:hAnsi="HG丸ｺﾞｼｯｸM-PRO" w:hint="eastAsia"/>
                <w:sz w:val="24"/>
                <w:szCs w:val="24"/>
              </w:rPr>
              <w:t>に通う難聴児に提供されるような支援が提供されるよう、通級による指導を担当する教員の聴覚障害教育の専門性向上のための取組を行います。また、児童発達支援センター等に配置された言語聴覚士等の聴覚障害児支援の専門性向上のための取組を行います。</w:t>
            </w:r>
          </w:p>
        </w:tc>
        <w:tc>
          <w:tcPr>
            <w:tcW w:w="2181" w:type="dxa"/>
            <w:shd w:val="clear" w:color="auto" w:fill="auto"/>
          </w:tcPr>
          <w:p w14:paraId="13109275" w14:textId="77777777" w:rsidR="00E71605" w:rsidRPr="001B65DF" w:rsidRDefault="00E71605" w:rsidP="00083B15">
            <w:pPr>
              <w:widowControl/>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義務教育指導課</w:t>
            </w:r>
          </w:p>
          <w:p w14:paraId="2409087C" w14:textId="6255DD1D" w:rsidR="002F6461" w:rsidRPr="001B65DF" w:rsidRDefault="00083B15" w:rsidP="00083B15">
            <w:pPr>
              <w:widowControl/>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障害者福祉推進課</w:t>
            </w:r>
          </w:p>
        </w:tc>
      </w:tr>
      <w:tr w:rsidR="00402225" w:rsidRPr="00DC2BB6" w14:paraId="7C461824" w14:textId="77777777" w:rsidTr="00E002C2">
        <w:trPr>
          <w:trHeight w:val="333"/>
        </w:trPr>
        <w:tc>
          <w:tcPr>
            <w:tcW w:w="675" w:type="dxa"/>
            <w:shd w:val="clear" w:color="auto" w:fill="auto"/>
          </w:tcPr>
          <w:p w14:paraId="0B215458" w14:textId="11075648"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1</w:t>
            </w:r>
          </w:p>
        </w:tc>
        <w:tc>
          <w:tcPr>
            <w:tcW w:w="7088" w:type="dxa"/>
            <w:shd w:val="clear" w:color="auto" w:fill="auto"/>
          </w:tcPr>
          <w:p w14:paraId="18AD5D55" w14:textId="3441D832" w:rsidR="00402225" w:rsidRPr="001B65DF" w:rsidRDefault="000934C1"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軽中等度難聴児を含め、進行性難聴や一側性難聴などについても、３歳児健康診査等の際に聞こえの確認等を行い、難聴が疑われる場合は精密検査の受診につながるよう市町村と連携を図ります。</w:t>
            </w:r>
          </w:p>
        </w:tc>
        <w:tc>
          <w:tcPr>
            <w:tcW w:w="2181" w:type="dxa"/>
            <w:shd w:val="clear" w:color="auto" w:fill="auto"/>
          </w:tcPr>
          <w:p w14:paraId="4DE2438B" w14:textId="53615F29" w:rsidR="00402225" w:rsidRPr="001B65DF" w:rsidRDefault="000934C1"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健康長寿課</w:t>
            </w:r>
          </w:p>
        </w:tc>
      </w:tr>
      <w:tr w:rsidR="00402225" w:rsidRPr="00DC2BB6" w14:paraId="155DD76C" w14:textId="77777777" w:rsidTr="00E002C2">
        <w:trPr>
          <w:trHeight w:val="333"/>
        </w:trPr>
        <w:tc>
          <w:tcPr>
            <w:tcW w:w="675" w:type="dxa"/>
            <w:shd w:val="clear" w:color="auto" w:fill="auto"/>
          </w:tcPr>
          <w:p w14:paraId="28190574" w14:textId="7CD94D84"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2</w:t>
            </w:r>
          </w:p>
        </w:tc>
        <w:tc>
          <w:tcPr>
            <w:tcW w:w="7088" w:type="dxa"/>
            <w:shd w:val="clear" w:color="auto" w:fill="auto"/>
          </w:tcPr>
          <w:p w14:paraId="62F30E07" w14:textId="15567A14" w:rsidR="003A3916" w:rsidRPr="001B65DF" w:rsidRDefault="00BD3C66"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子育ての相談対応を行っている機関とも連携を図りながら、新生児聴覚検査から療育に遅滞なく円滑につなげるための手引書等を活用し、難聴児及びその家族への切れ目のない支援の充実を図ります。</w:t>
            </w:r>
          </w:p>
        </w:tc>
        <w:tc>
          <w:tcPr>
            <w:tcW w:w="2181" w:type="dxa"/>
            <w:shd w:val="clear" w:color="auto" w:fill="auto"/>
          </w:tcPr>
          <w:p w14:paraId="216E090C" w14:textId="06112E8D" w:rsidR="00402225" w:rsidRPr="001B65DF" w:rsidRDefault="00BD3C66"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障害者福祉推進課</w:t>
            </w:r>
          </w:p>
        </w:tc>
      </w:tr>
      <w:tr w:rsidR="00402225" w:rsidRPr="00DC2BB6" w14:paraId="4DA4BEEB" w14:textId="77777777" w:rsidTr="00E002C2">
        <w:trPr>
          <w:trHeight w:val="333"/>
        </w:trPr>
        <w:tc>
          <w:tcPr>
            <w:tcW w:w="675" w:type="dxa"/>
            <w:shd w:val="clear" w:color="auto" w:fill="auto"/>
          </w:tcPr>
          <w:p w14:paraId="4C1DF757" w14:textId="66B2F2C7" w:rsidR="00402225" w:rsidRPr="00DC2BB6" w:rsidRDefault="00CB6BF9" w:rsidP="00D82C5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3</w:t>
            </w:r>
          </w:p>
        </w:tc>
        <w:tc>
          <w:tcPr>
            <w:tcW w:w="7088" w:type="dxa"/>
            <w:shd w:val="clear" w:color="auto" w:fill="auto"/>
          </w:tcPr>
          <w:p w14:paraId="34A6ABC8" w14:textId="5C4EAE04" w:rsidR="00402225" w:rsidRPr="001B65DF" w:rsidRDefault="008B2600"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特別支援学校（聴覚障害</w:t>
            </w:r>
            <w:r w:rsidR="00036B9D" w:rsidRPr="001B65DF">
              <w:rPr>
                <w:rFonts w:ascii="HG丸ｺﾞｼｯｸM-PRO" w:eastAsia="HG丸ｺﾞｼｯｸM-PRO" w:hAnsi="HG丸ｺﾞｼｯｸM-PRO" w:hint="eastAsia"/>
                <w:sz w:val="24"/>
                <w:szCs w:val="24"/>
              </w:rPr>
              <w:t>）</w:t>
            </w:r>
            <w:r w:rsidR="00BD3C66" w:rsidRPr="001B65DF">
              <w:rPr>
                <w:rFonts w:ascii="HG丸ｺﾞｼｯｸM-PRO" w:eastAsia="HG丸ｺﾞｼｯｸM-PRO" w:hAnsi="HG丸ｺﾞｼｯｸM-PRO" w:hint="eastAsia"/>
                <w:sz w:val="24"/>
                <w:szCs w:val="24"/>
              </w:rPr>
              <w:t>の乳幼児教育相談の支援を県内のどの地域でも受けられるよう、地域における保健、医療、福祉の関係機関と連携し</w:t>
            </w:r>
            <w:r w:rsidR="00AC029B" w:rsidRPr="001B65DF">
              <w:rPr>
                <w:rFonts w:ascii="HG丸ｺﾞｼｯｸM-PRO" w:eastAsia="HG丸ｺﾞｼｯｸM-PRO" w:hAnsi="HG丸ｺﾞｼｯｸM-PRO" w:hint="eastAsia"/>
                <w:sz w:val="24"/>
                <w:szCs w:val="24"/>
              </w:rPr>
              <w:t>、</w:t>
            </w:r>
            <w:r w:rsidR="00BD3C66" w:rsidRPr="001B65DF">
              <w:rPr>
                <w:rFonts w:ascii="HG丸ｺﾞｼｯｸM-PRO" w:eastAsia="HG丸ｺﾞｼｯｸM-PRO" w:hAnsi="HG丸ｺﾞｼｯｸM-PRO" w:hint="eastAsia"/>
                <w:sz w:val="24"/>
                <w:szCs w:val="24"/>
              </w:rPr>
              <w:t>県内全域の支援の実現を目指した取組を進めます。</w:t>
            </w:r>
          </w:p>
        </w:tc>
        <w:tc>
          <w:tcPr>
            <w:tcW w:w="2181" w:type="dxa"/>
            <w:shd w:val="clear" w:color="auto" w:fill="auto"/>
          </w:tcPr>
          <w:p w14:paraId="7918F610" w14:textId="4449849E" w:rsidR="00402225" w:rsidRPr="001B65DF" w:rsidRDefault="00BD3C66" w:rsidP="00D82C51">
            <w:pPr>
              <w:rPr>
                <w:rFonts w:ascii="HG丸ｺﾞｼｯｸM-PRO" w:eastAsia="HG丸ｺﾞｼｯｸM-PRO" w:hAnsi="HG丸ｺﾞｼｯｸM-PRO"/>
                <w:sz w:val="24"/>
                <w:szCs w:val="24"/>
              </w:rPr>
            </w:pPr>
            <w:r w:rsidRPr="001B65DF">
              <w:rPr>
                <w:rFonts w:ascii="HG丸ｺﾞｼｯｸM-PRO" w:eastAsia="HG丸ｺﾞｼｯｸM-PRO" w:hAnsi="HG丸ｺﾞｼｯｸM-PRO" w:hint="eastAsia"/>
                <w:sz w:val="24"/>
                <w:szCs w:val="24"/>
              </w:rPr>
              <w:t>特別支援教育課</w:t>
            </w:r>
          </w:p>
        </w:tc>
      </w:tr>
    </w:tbl>
    <w:p w14:paraId="73453394" w14:textId="2E628DE8" w:rsidR="00DC2BB6" w:rsidRPr="00DC2BB6" w:rsidRDefault="003E0F1B" w:rsidP="00DC2BB6">
      <w:pPr>
        <w:rPr>
          <w:rFonts w:ascii="HG丸ｺﾞｼｯｸM-PRO" w:eastAsia="HG丸ｺﾞｼｯｸM-PRO" w:hAnsi="HG丸ｺﾞｼｯｸM-PRO"/>
          <w:b/>
          <w:sz w:val="36"/>
          <w:szCs w:val="36"/>
          <w:u w:val="thick"/>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705344" behindDoc="0" locked="0" layoutInCell="1" allowOverlap="1" wp14:anchorId="7C3E8B1E" wp14:editId="1447CC98">
                <wp:simplePos x="0" y="0"/>
                <wp:positionH relativeFrom="column">
                  <wp:posOffset>-163195</wp:posOffset>
                </wp:positionH>
                <wp:positionV relativeFrom="paragraph">
                  <wp:posOffset>-767715</wp:posOffset>
                </wp:positionV>
                <wp:extent cx="600075" cy="3429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C703479" w14:textId="77777777" w:rsidR="00D760B5" w:rsidRPr="00855153" w:rsidRDefault="00D760B5" w:rsidP="009112FD">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799D993" w14:textId="77777777" w:rsidR="00D760B5" w:rsidRDefault="00D760B5" w:rsidP="009112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3E8B1E" id="正方形/長方形 23" o:spid="_x0000_s1121" style="position:absolute;left:0;text-align:left;margin-left:-12.85pt;margin-top:-60.45pt;width:47.25pt;height:2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" filled="f" stroked="f" strokeweight="2pt">
                <v:textbox>
                  <w:txbxContent>
                    <w:p w14:paraId="2C703479" w14:textId="77777777" w:rsidR="00D760B5" w:rsidRPr="00855153" w:rsidRDefault="00D760B5" w:rsidP="009112FD">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799D993" w14:textId="77777777" w:rsidR="00D760B5" w:rsidRDefault="00D760B5" w:rsidP="009112FD">
                      <w:pPr>
                        <w:jc w:val="center"/>
                      </w:pPr>
                    </w:p>
                  </w:txbxContent>
                </v:textbox>
              </v:rect>
            </w:pict>
          </mc:Fallback>
        </mc:AlternateContent>
      </w:r>
      <w:r w:rsidR="00142CF9"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701248" behindDoc="0" locked="0" layoutInCell="1" allowOverlap="1" wp14:anchorId="44FBF605" wp14:editId="2180AA41">
                <wp:simplePos x="0" y="0"/>
                <wp:positionH relativeFrom="column">
                  <wp:posOffset>-163195</wp:posOffset>
                </wp:positionH>
                <wp:positionV relativeFrom="paragraph">
                  <wp:posOffset>-1699260</wp:posOffset>
                </wp:positionV>
                <wp:extent cx="600075" cy="342900"/>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5AD2B14C"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FE889C6"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BF605" id="正方形/長方形 78" o:spid="_x0000_s1122" style="position:absolute;left:0;text-align:left;margin-left:-12.85pt;margin-top:-133.8pt;width:47.25pt;height:2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" filled="f" stroked="f" strokeweight="2pt">
                <v:textbox>
                  <w:txbxContent>
                    <w:p w14:paraId="5AD2B14C"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FE889C6" w14:textId="77777777" w:rsidR="00D760B5" w:rsidRDefault="00D760B5" w:rsidP="00B468D4">
                      <w:pPr>
                        <w:jc w:val="center"/>
                      </w:pPr>
                    </w:p>
                  </w:txbxContent>
                </v:textbox>
              </v:rect>
            </w:pict>
          </mc:Fallback>
        </mc:AlternateContent>
      </w:r>
      <w:r w:rsidR="00801C3B"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95104" behindDoc="0" locked="0" layoutInCell="1" allowOverlap="1" wp14:anchorId="6F1D929C" wp14:editId="60103A95">
                <wp:simplePos x="0" y="0"/>
                <wp:positionH relativeFrom="column">
                  <wp:posOffset>-160020</wp:posOffset>
                </wp:positionH>
                <wp:positionV relativeFrom="paragraph">
                  <wp:posOffset>-2620010</wp:posOffset>
                </wp:positionV>
                <wp:extent cx="600075" cy="3429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5A72070D"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3855217"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1D929C" id="正方形/長方形 38" o:spid="_x0000_s1123" style="position:absolute;left:0;text-align:left;margin-left:-12.6pt;margin-top:-206.3pt;width:47.25pt;height:2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" filled="f" stroked="f" strokeweight="2pt">
                <v:textbox>
                  <w:txbxContent>
                    <w:p w14:paraId="5A72070D"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3855217" w14:textId="77777777" w:rsidR="00D760B5" w:rsidRDefault="00D760B5" w:rsidP="00B468D4">
                      <w:pPr>
                        <w:jc w:val="center"/>
                      </w:pPr>
                    </w:p>
                  </w:txbxContent>
                </v:textbox>
              </v:rect>
            </w:pict>
          </mc:Fallback>
        </mc:AlternateContent>
      </w:r>
      <w:r w:rsidR="00801C3B"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84864" behindDoc="0" locked="0" layoutInCell="1" allowOverlap="1" wp14:anchorId="6B5B9A35" wp14:editId="69A43E18">
                <wp:simplePos x="0" y="0"/>
                <wp:positionH relativeFrom="column">
                  <wp:posOffset>-160020</wp:posOffset>
                </wp:positionH>
                <wp:positionV relativeFrom="paragraph">
                  <wp:posOffset>-3763010</wp:posOffset>
                </wp:positionV>
                <wp:extent cx="600075" cy="3429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8DDE7F2"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417E948"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5B9A35" id="正方形/長方形 37" o:spid="_x0000_s1124" style="position:absolute;left:0;text-align:left;margin-left:-12.6pt;margin-top:-296.3pt;width:47.25pt;height:2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" filled="f" stroked="f" strokeweight="2pt">
                <v:textbox>
                  <w:txbxContent>
                    <w:p w14:paraId="28DDE7F2"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417E948" w14:textId="77777777" w:rsidR="00D760B5" w:rsidRDefault="00D760B5" w:rsidP="00B468D4">
                      <w:pPr>
                        <w:jc w:val="center"/>
                      </w:pPr>
                    </w:p>
                  </w:txbxContent>
                </v:textbox>
              </v:rect>
            </w:pict>
          </mc:Fallback>
        </mc:AlternateContent>
      </w:r>
      <w:r w:rsidR="00801C3B"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54144" behindDoc="0" locked="0" layoutInCell="1" allowOverlap="1" wp14:anchorId="5E27341D" wp14:editId="5CEF01FF">
                <wp:simplePos x="0" y="0"/>
                <wp:positionH relativeFrom="column">
                  <wp:posOffset>-160020</wp:posOffset>
                </wp:positionH>
                <wp:positionV relativeFrom="paragraph">
                  <wp:posOffset>-4689475</wp:posOffset>
                </wp:positionV>
                <wp:extent cx="600075" cy="3429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3729335"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D8619D0"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7341D" id="正方形/長方形 32" o:spid="_x0000_s1125" style="position:absolute;left:0;text-align:left;margin-left:-12.6pt;margin-top:-369.25pt;width:47.25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" filled="f" stroked="f" strokeweight="2pt">
                <v:textbox>
                  <w:txbxContent>
                    <w:p w14:paraId="23729335"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D8619D0" w14:textId="77777777" w:rsidR="00D760B5" w:rsidRDefault="00D760B5" w:rsidP="00B468D4">
                      <w:pPr>
                        <w:jc w:val="center"/>
                      </w:pPr>
                    </w:p>
                  </w:txbxContent>
                </v:textbox>
              </v:rect>
            </w:pict>
          </mc:Fallback>
        </mc:AlternateContent>
      </w:r>
      <w:r w:rsidR="00A41E2E"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29568" behindDoc="0" locked="0" layoutInCell="1" allowOverlap="1" wp14:anchorId="4AA9DC32" wp14:editId="582C8753">
                <wp:simplePos x="0" y="0"/>
                <wp:positionH relativeFrom="column">
                  <wp:posOffset>-169545</wp:posOffset>
                </wp:positionH>
                <wp:positionV relativeFrom="paragraph">
                  <wp:posOffset>-5604510</wp:posOffset>
                </wp:positionV>
                <wp:extent cx="600075" cy="3429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1CE13598"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6D1C9C9"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A9DC32" id="正方形/長方形 28" o:spid="_x0000_s1126" style="position:absolute;left:0;text-align:left;margin-left:-13.35pt;margin-top:-441.3pt;width:47.25pt;height:27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" filled="f" stroked="f" strokeweight="2pt">
                <v:textbox>
                  <w:txbxContent>
                    <w:p w14:paraId="1CE13598"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06D1C9C9" w14:textId="77777777" w:rsidR="00D760B5" w:rsidRDefault="00D760B5" w:rsidP="00B468D4">
                      <w:pPr>
                        <w:jc w:val="center"/>
                      </w:pPr>
                    </w:p>
                  </w:txbxContent>
                </v:textbox>
              </v:rect>
            </w:pict>
          </mc:Fallback>
        </mc:AlternateContent>
      </w:r>
      <w:r w:rsidR="00A41E2E"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14208" behindDoc="0" locked="0" layoutInCell="1" allowOverlap="1" wp14:anchorId="1FB7AA79" wp14:editId="3F506660">
                <wp:simplePos x="0" y="0"/>
                <wp:positionH relativeFrom="column">
                  <wp:posOffset>-169545</wp:posOffset>
                </wp:positionH>
                <wp:positionV relativeFrom="paragraph">
                  <wp:posOffset>-7674610</wp:posOffset>
                </wp:positionV>
                <wp:extent cx="600075" cy="3429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3D7558F0"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9E1CC9F"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B7AA79" id="正方形/長方形 26" o:spid="_x0000_s1127" style="position:absolute;left:0;text-align:left;margin-left:-13.35pt;margin-top:-604.3pt;width:47.25pt;height:27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" filled="f" stroked="f" strokeweight="2pt">
                <v:textbox>
                  <w:txbxContent>
                    <w:p w14:paraId="3D7558F0"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9E1CC9F" w14:textId="77777777" w:rsidR="00D760B5" w:rsidRDefault="00D760B5" w:rsidP="00B468D4">
                      <w:pPr>
                        <w:jc w:val="center"/>
                      </w:pPr>
                    </w:p>
                  </w:txbxContent>
                </v:textbox>
              </v:rect>
            </w:pict>
          </mc:Fallback>
        </mc:AlternateContent>
      </w:r>
      <w:r w:rsidR="00A41E2E"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19328" behindDoc="0" locked="0" layoutInCell="1" allowOverlap="1" wp14:anchorId="517CFBEA" wp14:editId="0A7447F2">
                <wp:simplePos x="0" y="0"/>
                <wp:positionH relativeFrom="column">
                  <wp:posOffset>-163195</wp:posOffset>
                </wp:positionH>
                <wp:positionV relativeFrom="paragraph">
                  <wp:posOffset>-6309360</wp:posOffset>
                </wp:positionV>
                <wp:extent cx="600075" cy="3429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5FF2BFFE"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EBC6157"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7CFBEA" id="正方形/長方形 27" o:spid="_x0000_s1128" style="position:absolute;left:0;text-align:left;margin-left:-12.85pt;margin-top:-496.8pt;width:47.25pt;height:27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" filled="f" stroked="f" strokeweight="2pt">
                <v:textbox>
                  <w:txbxContent>
                    <w:p w14:paraId="5FF2BFFE"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7EBC6157" w14:textId="77777777" w:rsidR="00D760B5" w:rsidRDefault="00D760B5" w:rsidP="00B468D4">
                      <w:pPr>
                        <w:jc w:val="center"/>
                      </w:pPr>
                    </w:p>
                  </w:txbxContent>
                </v:textbox>
              </v:rect>
            </w:pict>
          </mc:Fallback>
        </mc:AlternateContent>
      </w:r>
      <w:r w:rsidR="009112FD"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06016" behindDoc="0" locked="0" layoutInCell="1" allowOverlap="1" wp14:anchorId="37B06052" wp14:editId="29F8C4F0">
                <wp:simplePos x="0" y="0"/>
                <wp:positionH relativeFrom="column">
                  <wp:posOffset>-165100</wp:posOffset>
                </wp:positionH>
                <wp:positionV relativeFrom="paragraph">
                  <wp:posOffset>-8403590</wp:posOffset>
                </wp:positionV>
                <wp:extent cx="600075" cy="3429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21AF96ED"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83DC1B6" w14:textId="77777777" w:rsidR="00D760B5" w:rsidRDefault="00D760B5" w:rsidP="00B46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B06052" id="正方形/長方形 24" o:spid="_x0000_s1129" style="position:absolute;left:0;text-align:left;margin-left:-13pt;margin-top:-661.7pt;width:47.25pt;height:27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" filled="f" stroked="f" strokeweight="2pt">
                <v:textbox>
                  <w:txbxContent>
                    <w:p w14:paraId="21AF96ED" w14:textId="77777777" w:rsidR="00D760B5" w:rsidRPr="00855153" w:rsidRDefault="00D760B5" w:rsidP="00B468D4">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683DC1B6" w14:textId="77777777" w:rsidR="00D760B5" w:rsidRDefault="00D760B5" w:rsidP="00B468D4">
                      <w:pPr>
                        <w:jc w:val="center"/>
                      </w:pPr>
                    </w:p>
                  </w:txbxContent>
                </v:textbox>
              </v:rect>
            </w:pict>
          </mc:Fallback>
        </mc:AlternateContent>
      </w:r>
      <w:r w:rsidR="007E7EA7">
        <w:rPr>
          <w:rFonts w:ascii="HG丸ｺﾞｼｯｸM-PRO" w:eastAsia="HG丸ｺﾞｼｯｸM-PRO" w:hAnsi="HG丸ｺﾞｼｯｸM-PRO"/>
          <w:bCs/>
          <w:sz w:val="36"/>
          <w:szCs w:val="36"/>
        </w:rPr>
        <w:br w:type="page"/>
      </w:r>
      <w:r w:rsidR="00DC2BB6" w:rsidRPr="00DC2BB6">
        <w:rPr>
          <w:rFonts w:ascii="HG丸ｺﾞｼｯｸM-PRO" w:eastAsia="HG丸ｺﾞｼｯｸM-PRO" w:hAnsi="HG丸ｺﾞｼｯｸM-PRO" w:hint="eastAsia"/>
          <w:b/>
          <w:sz w:val="36"/>
          <w:szCs w:val="36"/>
          <w:u w:val="thick"/>
        </w:rPr>
        <w:t xml:space="preserve">２　保健・医療サービスの充実　　　　　　　　　　　　　</w:t>
      </w:r>
    </w:p>
    <w:p w14:paraId="40D89DD1" w14:textId="2616D6BE"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36736" behindDoc="0" locked="0" layoutInCell="1" allowOverlap="1" wp14:anchorId="5906902F" wp14:editId="47A8039A">
                <wp:simplePos x="0" y="0"/>
                <wp:positionH relativeFrom="column">
                  <wp:posOffset>-209550</wp:posOffset>
                </wp:positionH>
                <wp:positionV relativeFrom="paragraph">
                  <wp:posOffset>342900</wp:posOffset>
                </wp:positionV>
                <wp:extent cx="666750" cy="342900"/>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5B496206"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902F" id="正方形/長方形 138" o:spid="_x0000_s1130" style="position:absolute;left:0;text-align:left;margin-left:-16.5pt;margin-top:27pt;width:52.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" filled="f" stroked="f" strokeweight="2pt">
                <v:textbox>
                  <w:txbxContent>
                    <w:p w14:paraId="5B496206"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（１）健康づくりの推進</w:t>
      </w:r>
    </w:p>
    <w:tbl>
      <w:tblPr>
        <w:tblStyle w:val="10"/>
        <w:tblW w:w="0" w:type="auto"/>
        <w:tblLook w:val="04A0" w:firstRow="1" w:lastRow="0" w:firstColumn="1" w:lastColumn="0" w:noHBand="0" w:noVBand="1"/>
      </w:tblPr>
      <w:tblGrid>
        <w:gridCol w:w="684"/>
        <w:gridCol w:w="7088"/>
        <w:gridCol w:w="2181"/>
      </w:tblGrid>
      <w:tr w:rsidR="00DC2BB6" w:rsidRPr="00DC2BB6" w14:paraId="238480A1" w14:textId="77777777" w:rsidTr="001710FD">
        <w:tc>
          <w:tcPr>
            <w:tcW w:w="684" w:type="dxa"/>
            <w:shd w:val="clear" w:color="auto" w:fill="A6A6A6" w:themeFill="background1" w:themeFillShade="A6"/>
          </w:tcPr>
          <w:p w14:paraId="512B27E0"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7FA5AB1E"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11A2899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0705C430" w14:textId="77777777" w:rsidTr="00F57239">
        <w:tblPrEx>
          <w:tblCellMar>
            <w:left w:w="99" w:type="dxa"/>
            <w:right w:w="99" w:type="dxa"/>
          </w:tblCellMar>
        </w:tblPrEx>
        <w:trPr>
          <w:trHeight w:val="4294"/>
        </w:trPr>
        <w:tc>
          <w:tcPr>
            <w:tcW w:w="684" w:type="dxa"/>
          </w:tcPr>
          <w:p w14:paraId="2D476B1E" w14:textId="790E9A12" w:rsidR="00DC2BB6" w:rsidRPr="00DC2BB6" w:rsidRDefault="007A23D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4</w:t>
            </w:r>
          </w:p>
        </w:tc>
        <w:tc>
          <w:tcPr>
            <w:tcW w:w="7088" w:type="dxa"/>
          </w:tcPr>
          <w:p w14:paraId="27E53471" w14:textId="77777777" w:rsidR="00DC2BB6" w:rsidRPr="00FC2AE4" w:rsidRDefault="00C462B5"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noProof/>
                <w:sz w:val="24"/>
                <w:szCs w:val="24"/>
              </w:rPr>
              <mc:AlternateContent>
                <mc:Choice Requires="wps">
                  <w:drawing>
                    <wp:anchor distT="0" distB="0" distL="114300" distR="114300" simplePos="0" relativeHeight="251604992" behindDoc="0" locked="0" layoutInCell="1" allowOverlap="1" wp14:anchorId="17D1F77A" wp14:editId="139F11AD">
                      <wp:simplePos x="0" y="0"/>
                      <wp:positionH relativeFrom="column">
                        <wp:posOffset>1823425</wp:posOffset>
                      </wp:positionH>
                      <wp:positionV relativeFrom="paragraph">
                        <wp:posOffset>867750</wp:posOffset>
                      </wp:positionV>
                      <wp:extent cx="2539497" cy="1724685"/>
                      <wp:effectExtent l="0" t="0" r="13335" b="27940"/>
                      <wp:wrapNone/>
                      <wp:docPr id="141" name="正方形/長方形 141"/>
                      <wp:cNvGraphicFramePr/>
                      <a:graphic xmlns:a="http://schemas.openxmlformats.org/drawingml/2006/main">
                        <a:graphicData uri="http://schemas.microsoft.com/office/word/2010/wordprocessingShape">
                          <wps:wsp>
                            <wps:cNvSpPr/>
                            <wps:spPr>
                              <a:xfrm>
                                <a:off x="0" y="0"/>
                                <a:ext cx="2539497" cy="1724685"/>
                              </a:xfrm>
                              <a:prstGeom prst="rect">
                                <a:avLst/>
                              </a:prstGeom>
                              <a:solidFill>
                                <a:sysClr val="window" lastClr="FFFFFF"/>
                              </a:solidFill>
                              <a:ln w="9525" cap="flat" cmpd="sng" algn="ctr">
                                <a:solidFill>
                                  <a:sysClr val="windowText" lastClr="000000"/>
                                </a:solidFill>
                                <a:prstDash val="solid"/>
                              </a:ln>
                              <a:effectLst/>
                            </wps:spPr>
                            <wps:txbx>
                              <w:txbxContent>
                                <w:p w14:paraId="73337016" w14:textId="77777777" w:rsidR="00D760B5" w:rsidRPr="006B1B81" w:rsidRDefault="00D760B5" w:rsidP="00DC2BB6">
                                  <w:pPr>
                                    <w:rPr>
                                      <w:rFonts w:ascii="HG丸ｺﾞｼｯｸM-PRO" w:eastAsia="HG丸ｺﾞｼｯｸM-PRO" w:hAnsi="HG丸ｺﾞｼｯｸM-PRO"/>
                                      <w:sz w:val="18"/>
                                      <w:szCs w:val="24"/>
                                    </w:rPr>
                                  </w:pPr>
                                  <w:r w:rsidRPr="006B1B81">
                                    <w:rPr>
                                      <w:rFonts w:ascii="HG丸ｺﾞｼｯｸM-PRO" w:eastAsia="HG丸ｺﾞｼｯｸM-PRO" w:hAnsi="HG丸ｺﾞｼｯｸM-PRO" w:hint="eastAsia"/>
                                      <w:sz w:val="18"/>
                                      <w:szCs w:val="24"/>
                                    </w:rPr>
                                    <w:t>【県立障害者歯科診療所】</w:t>
                                  </w:r>
                                </w:p>
                                <w:p w14:paraId="175FF767" w14:textId="77777777" w:rsidR="00D760B5" w:rsidRPr="006B1B81" w:rsidRDefault="00D760B5" w:rsidP="00DC2BB6">
                                  <w:pPr>
                                    <w:rPr>
                                      <w:rFonts w:ascii="HG丸ｺﾞｼｯｸM-PRO" w:eastAsia="HG丸ｺﾞｼｯｸM-PRO" w:hAnsi="HG丸ｺﾞｼｯｸM-PRO"/>
                                      <w:sz w:val="18"/>
                                      <w:szCs w:val="24"/>
                                    </w:rPr>
                                  </w:pPr>
                                  <w:r w:rsidRPr="006B1B81">
                                    <w:rPr>
                                      <w:rFonts w:ascii="HG丸ｺﾞｼｯｸM-PRO" w:eastAsia="HG丸ｺﾞｼｯｸM-PRO" w:hAnsi="HG丸ｺﾞｼｯｸM-PRO" w:hint="eastAsia"/>
                                      <w:sz w:val="18"/>
                                      <w:szCs w:val="24"/>
                                    </w:rPr>
                                    <w:t>①総合リハビリテーションセンター（上尾市）</w:t>
                                  </w:r>
                                </w:p>
                                <w:p w14:paraId="57A2E430" w14:textId="5DF0C62C"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②</w:t>
                                  </w:r>
                                  <w:r w:rsidRPr="006B1B81">
                                    <w:rPr>
                                      <w:rFonts w:ascii="HG丸ｺﾞｼｯｸM-PRO" w:eastAsia="HG丸ｺﾞｼｯｸM-PRO" w:hAnsi="HG丸ｺﾞｼｯｸM-PRO" w:hint="eastAsia"/>
                                      <w:sz w:val="18"/>
                                      <w:szCs w:val="24"/>
                                    </w:rPr>
                                    <w:t>そうか光生園障害者歯科診療所（草加市）</w:t>
                                  </w:r>
                                </w:p>
                                <w:p w14:paraId="1F18E101" w14:textId="78EF5B53"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③</w:t>
                                  </w:r>
                                  <w:r w:rsidRPr="006B1B81">
                                    <w:rPr>
                                      <w:rFonts w:ascii="HG丸ｺﾞｼｯｸM-PRO" w:eastAsia="HG丸ｺﾞｼｯｸM-PRO" w:hAnsi="HG丸ｺﾞｼｯｸM-PRO" w:hint="eastAsia"/>
                                      <w:sz w:val="18"/>
                                      <w:szCs w:val="24"/>
                                    </w:rPr>
                                    <w:t>嵐山郷（嵐山町）</w:t>
                                  </w:r>
                                </w:p>
                                <w:p w14:paraId="187C957E" w14:textId="118F7B16"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④</w:t>
                                  </w:r>
                                  <w:r w:rsidRPr="006B1B81">
                                    <w:rPr>
                                      <w:rFonts w:ascii="HG丸ｺﾞｼｯｸM-PRO" w:eastAsia="HG丸ｺﾞｼｯｸM-PRO" w:hAnsi="HG丸ｺﾞｼｯｸM-PRO" w:hint="eastAsia"/>
                                      <w:sz w:val="18"/>
                                      <w:szCs w:val="24"/>
                                    </w:rPr>
                                    <w:t>あさか向陽園障害者歯科診療所（朝霞市）</w:t>
                                  </w:r>
                                </w:p>
                                <w:p w14:paraId="7E7FCA1A" w14:textId="77777777"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⑤</w:t>
                                  </w:r>
                                  <w:r w:rsidRPr="006B1B81">
                                    <w:rPr>
                                      <w:rFonts w:ascii="HG丸ｺﾞｼｯｸM-PRO" w:eastAsia="HG丸ｺﾞｼｯｸM-PRO" w:hAnsi="HG丸ｺﾞｼｯｸM-PRO" w:hint="eastAsia"/>
                                      <w:sz w:val="18"/>
                                      <w:szCs w:val="24"/>
                                    </w:rPr>
                                    <w:t>皆光園障害者歯科診療所（深谷市）</w:t>
                                  </w:r>
                                </w:p>
                                <w:p w14:paraId="077944A7" w14:textId="77777777" w:rsidR="00D760B5" w:rsidRPr="006B1B81" w:rsidRDefault="00D760B5" w:rsidP="00DC2BB6">
                                  <w:pPr>
                                    <w:rPr>
                                      <w:rFonts w:ascii="HG丸ｺﾞｼｯｸM-PRO" w:eastAsia="HG丸ｺﾞｼｯｸM-PRO" w:hAnsi="HG丸ｺﾞｼｯｸM-PRO"/>
                                      <w:sz w:val="18"/>
                                      <w:szCs w:val="24"/>
                                    </w:rPr>
                                  </w:pPr>
                                  <w:r w:rsidRPr="006B1B81">
                                    <w:rPr>
                                      <w:rFonts w:ascii="HG丸ｺﾞｼｯｸM-PRO" w:eastAsia="HG丸ｺﾞｼｯｸM-PRO" w:hAnsi="HG丸ｺﾞｼｯｸM-PRO" w:hint="eastAsia"/>
                                      <w:sz w:val="18"/>
                                      <w:szCs w:val="24"/>
                                    </w:rPr>
                                    <w:t>の５か所に設置されています。</w:t>
                                  </w:r>
                                </w:p>
                                <w:p w14:paraId="524B8239" w14:textId="77777777" w:rsidR="00D760B5" w:rsidRPr="006B1B81" w:rsidRDefault="00D760B5" w:rsidP="00DC2BB6">
                                  <w:pPr>
                                    <w:jc w:val="lef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1F77A" id="正方形/長方形 141" o:spid="_x0000_s1131" style="position:absolute;left:0;text-align:left;margin-left:143.6pt;margin-top:68.35pt;width:199.95pt;height:135.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" fillcolor="window" strokecolor="windowText">
                      <v:textbox>
                        <w:txbxContent>
                          <w:p w14:paraId="73337016" w14:textId="77777777" w:rsidR="00D760B5" w:rsidRPr="006B1B81" w:rsidRDefault="00D760B5" w:rsidP="00DC2BB6">
                            <w:pPr>
                              <w:rPr>
                                <w:rFonts w:ascii="HG丸ｺﾞｼｯｸM-PRO" w:eastAsia="HG丸ｺﾞｼｯｸM-PRO" w:hAnsi="HG丸ｺﾞｼｯｸM-PRO"/>
                                <w:sz w:val="18"/>
                                <w:szCs w:val="24"/>
                              </w:rPr>
                            </w:pPr>
                            <w:r w:rsidRPr="006B1B81">
                              <w:rPr>
                                <w:rFonts w:ascii="HG丸ｺﾞｼｯｸM-PRO" w:eastAsia="HG丸ｺﾞｼｯｸM-PRO" w:hAnsi="HG丸ｺﾞｼｯｸM-PRO" w:hint="eastAsia"/>
                                <w:sz w:val="18"/>
                                <w:szCs w:val="24"/>
                              </w:rPr>
                              <w:t>【県立障害者歯科診療所】</w:t>
                            </w:r>
                          </w:p>
                          <w:p w14:paraId="175FF767" w14:textId="77777777" w:rsidR="00D760B5" w:rsidRPr="006B1B81" w:rsidRDefault="00D760B5" w:rsidP="00DC2BB6">
                            <w:pPr>
                              <w:rPr>
                                <w:rFonts w:ascii="HG丸ｺﾞｼｯｸM-PRO" w:eastAsia="HG丸ｺﾞｼｯｸM-PRO" w:hAnsi="HG丸ｺﾞｼｯｸM-PRO"/>
                                <w:sz w:val="18"/>
                                <w:szCs w:val="24"/>
                              </w:rPr>
                            </w:pPr>
                            <w:r w:rsidRPr="006B1B81">
                              <w:rPr>
                                <w:rFonts w:ascii="HG丸ｺﾞｼｯｸM-PRO" w:eastAsia="HG丸ｺﾞｼｯｸM-PRO" w:hAnsi="HG丸ｺﾞｼｯｸM-PRO" w:hint="eastAsia"/>
                                <w:sz w:val="18"/>
                                <w:szCs w:val="24"/>
                              </w:rPr>
                              <w:t>①総合リハビリテーションセンター（上尾市）</w:t>
                            </w:r>
                          </w:p>
                          <w:p w14:paraId="57A2E430" w14:textId="5DF0C62C"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②</w:t>
                            </w:r>
                            <w:r w:rsidRPr="006B1B81">
                              <w:rPr>
                                <w:rFonts w:ascii="HG丸ｺﾞｼｯｸM-PRO" w:eastAsia="HG丸ｺﾞｼｯｸM-PRO" w:hAnsi="HG丸ｺﾞｼｯｸM-PRO" w:hint="eastAsia"/>
                                <w:sz w:val="18"/>
                                <w:szCs w:val="24"/>
                              </w:rPr>
                              <w:t>そうか光生園障害者歯科診療所（草加市）</w:t>
                            </w:r>
                          </w:p>
                          <w:p w14:paraId="1F18E101" w14:textId="78EF5B53"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③</w:t>
                            </w:r>
                            <w:r w:rsidRPr="006B1B81">
                              <w:rPr>
                                <w:rFonts w:ascii="HG丸ｺﾞｼｯｸM-PRO" w:eastAsia="HG丸ｺﾞｼｯｸM-PRO" w:hAnsi="HG丸ｺﾞｼｯｸM-PRO" w:hint="eastAsia"/>
                                <w:sz w:val="18"/>
                                <w:szCs w:val="24"/>
                              </w:rPr>
                              <w:t>嵐山郷（嵐山町）</w:t>
                            </w:r>
                          </w:p>
                          <w:p w14:paraId="187C957E" w14:textId="118F7B16"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④</w:t>
                            </w:r>
                            <w:r w:rsidRPr="006B1B81">
                              <w:rPr>
                                <w:rFonts w:ascii="HG丸ｺﾞｼｯｸM-PRO" w:eastAsia="HG丸ｺﾞｼｯｸM-PRO" w:hAnsi="HG丸ｺﾞｼｯｸM-PRO" w:hint="eastAsia"/>
                                <w:sz w:val="18"/>
                                <w:szCs w:val="24"/>
                              </w:rPr>
                              <w:t>あさか向陽園障害者歯科診療所（朝霞市）</w:t>
                            </w:r>
                          </w:p>
                          <w:p w14:paraId="7E7FCA1A" w14:textId="77777777" w:rsidR="00D760B5" w:rsidRPr="006B1B81" w:rsidRDefault="00D760B5" w:rsidP="00DC2BB6">
                            <w:pP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⑤</w:t>
                            </w:r>
                            <w:r w:rsidRPr="006B1B81">
                              <w:rPr>
                                <w:rFonts w:ascii="HG丸ｺﾞｼｯｸM-PRO" w:eastAsia="HG丸ｺﾞｼｯｸM-PRO" w:hAnsi="HG丸ｺﾞｼｯｸM-PRO" w:hint="eastAsia"/>
                                <w:sz w:val="18"/>
                                <w:szCs w:val="24"/>
                              </w:rPr>
                              <w:t>皆光園障害者歯科診療所（深谷市）</w:t>
                            </w:r>
                          </w:p>
                          <w:p w14:paraId="077944A7" w14:textId="77777777" w:rsidR="00D760B5" w:rsidRPr="006B1B81" w:rsidRDefault="00D760B5" w:rsidP="00DC2BB6">
                            <w:pPr>
                              <w:rPr>
                                <w:rFonts w:ascii="HG丸ｺﾞｼｯｸM-PRO" w:eastAsia="HG丸ｺﾞｼｯｸM-PRO" w:hAnsi="HG丸ｺﾞｼｯｸM-PRO"/>
                                <w:sz w:val="18"/>
                                <w:szCs w:val="24"/>
                              </w:rPr>
                            </w:pPr>
                            <w:r w:rsidRPr="006B1B81">
                              <w:rPr>
                                <w:rFonts w:ascii="HG丸ｺﾞｼｯｸM-PRO" w:eastAsia="HG丸ｺﾞｼｯｸM-PRO" w:hAnsi="HG丸ｺﾞｼｯｸM-PRO" w:hint="eastAsia"/>
                                <w:sz w:val="18"/>
                                <w:szCs w:val="24"/>
                              </w:rPr>
                              <w:t>の５か所に設置されています。</w:t>
                            </w:r>
                          </w:p>
                          <w:p w14:paraId="524B8239" w14:textId="77777777" w:rsidR="00D760B5" w:rsidRPr="006B1B81" w:rsidRDefault="00D760B5" w:rsidP="00DC2BB6">
                            <w:pPr>
                              <w:jc w:val="left"/>
                              <w:rPr>
                                <w:rFonts w:ascii="HG丸ｺﾞｼｯｸM-PRO" w:eastAsia="HG丸ｺﾞｼｯｸM-PRO" w:hAnsi="HG丸ｺﾞｼｯｸM-PRO"/>
                                <w:color w:val="000000" w:themeColor="text1"/>
                                <w:sz w:val="20"/>
                                <w:szCs w:val="20"/>
                              </w:rPr>
                            </w:pPr>
                          </w:p>
                        </w:txbxContent>
                      </v:textbox>
                    </v:rect>
                  </w:pict>
                </mc:Fallback>
              </mc:AlternateContent>
            </w:r>
            <w:r w:rsidR="00DC2BB6" w:rsidRPr="00FC2AE4">
              <w:rPr>
                <w:rFonts w:ascii="HG丸ｺﾞｼｯｸM-PRO" w:eastAsia="HG丸ｺﾞｼｯｸM-PRO" w:hAnsi="HG丸ｺﾞｼｯｸM-PRO" w:hint="eastAsia"/>
                <w:sz w:val="24"/>
                <w:szCs w:val="24"/>
              </w:rPr>
              <w:t>一般の歯科診療所では対応が困難な重度の障害児（者）の歯科診療や歯科保健指導を行うため、県立障害者歯科診療所や埼玉県歯科医師会口腔保健センター（さいたま市）における歯科診療機能を積極的に活用します。</w:t>
            </w:r>
          </w:p>
          <w:p w14:paraId="1F19A506" w14:textId="77777777" w:rsidR="00E34FCE" w:rsidRPr="00FC2AE4" w:rsidRDefault="00E34FCE" w:rsidP="00DC2BB6">
            <w:pPr>
              <w:rPr>
                <w:rFonts w:ascii="HG丸ｺﾞｼｯｸM-PRO" w:eastAsia="HG丸ｺﾞｼｯｸM-PRO" w:hAnsi="HG丸ｺﾞｼｯｸM-PRO"/>
                <w:sz w:val="24"/>
                <w:szCs w:val="24"/>
              </w:rPr>
            </w:pPr>
          </w:p>
          <w:p w14:paraId="35DCA615" w14:textId="50437F9F" w:rsidR="00DC2BB6" w:rsidRPr="00FC2AE4" w:rsidRDefault="00F57239" w:rsidP="00DC2BB6">
            <w:pPr>
              <w:rPr>
                <w:rFonts w:ascii="HG丸ｺﾞｼｯｸM-PRO" w:eastAsia="HG丸ｺﾞｼｯｸM-PRO" w:hAnsi="HG丸ｺﾞｼｯｸM-PRO"/>
                <w:sz w:val="24"/>
                <w:szCs w:val="24"/>
              </w:rPr>
            </w:pPr>
            <w:r>
              <w:rPr>
                <w:noProof/>
              </w:rPr>
              <w:drawing>
                <wp:inline distT="0" distB="0" distL="0" distR="0" wp14:anchorId="4883D698" wp14:editId="2EEB797C">
                  <wp:extent cx="1769953" cy="1327098"/>
                  <wp:effectExtent l="0" t="0" r="1905" b="6985"/>
                  <wp:docPr id="39" name="図 2">
                    <a:extLst xmlns:a="http://schemas.openxmlformats.org/drawingml/2006/main">
                      <a:ext uri="{FF2B5EF4-FFF2-40B4-BE49-F238E27FC236}">
                        <a16:creationId xmlns:a16="http://schemas.microsoft.com/office/drawing/2014/main" id="{27B7E328-E178-45C5-AE27-E98B84E23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7B7E328-E178-45C5-AE27-E98B84E23A99}"/>
                              </a:ext>
                            </a:extLst>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85013" cy="1338390"/>
                          </a:xfrm>
                          <a:prstGeom prst="rect">
                            <a:avLst/>
                          </a:prstGeom>
                          <a:noFill/>
                          <a:extLst/>
                        </pic:spPr>
                      </pic:pic>
                    </a:graphicData>
                  </a:graphic>
                </wp:inline>
              </w:drawing>
            </w:r>
          </w:p>
          <w:p w14:paraId="6CDC315E" w14:textId="1584ED94" w:rsidR="00DC2BB6" w:rsidRPr="00FC2AE4" w:rsidRDefault="00DC2BB6" w:rsidP="00DC2BB6">
            <w:pPr>
              <w:rPr>
                <w:rFonts w:ascii="HG丸ｺﾞｼｯｸM-PRO" w:eastAsia="HG丸ｺﾞｼｯｸM-PRO" w:hAnsi="HG丸ｺﾞｼｯｸM-PRO"/>
                <w:sz w:val="24"/>
                <w:szCs w:val="24"/>
              </w:rPr>
            </w:pPr>
          </w:p>
        </w:tc>
        <w:tc>
          <w:tcPr>
            <w:tcW w:w="2181" w:type="dxa"/>
          </w:tcPr>
          <w:p w14:paraId="565ED6C3"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p w14:paraId="0F61DB2C" w14:textId="77777777" w:rsidR="00DC2BB6" w:rsidRPr="00FC2AE4" w:rsidRDefault="00F05972"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福祉政策課</w:t>
            </w:r>
          </w:p>
          <w:p w14:paraId="3821E2C7" w14:textId="6604D7BE"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健康長寿課</w:t>
            </w:r>
          </w:p>
        </w:tc>
      </w:tr>
      <w:tr w:rsidR="00DC2BB6" w:rsidRPr="00DC2BB6" w14:paraId="07ACF5DE" w14:textId="77777777" w:rsidTr="0031505D">
        <w:trPr>
          <w:trHeight w:val="531"/>
        </w:trPr>
        <w:tc>
          <w:tcPr>
            <w:tcW w:w="684" w:type="dxa"/>
          </w:tcPr>
          <w:p w14:paraId="03441B64" w14:textId="54D9B066" w:rsidR="00DC2BB6" w:rsidRPr="00DC2BB6" w:rsidRDefault="007A23D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5</w:t>
            </w:r>
          </w:p>
        </w:tc>
        <w:tc>
          <w:tcPr>
            <w:tcW w:w="7088" w:type="dxa"/>
          </w:tcPr>
          <w:p w14:paraId="66DB766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保健師</w:t>
            </w:r>
            <w:r w:rsidR="00900DE2">
              <w:rPr>
                <w:rFonts w:ascii="HG丸ｺﾞｼｯｸM-PRO" w:eastAsia="HG丸ｺﾞｼｯｸM-PRO" w:hAnsi="HG丸ｺﾞｼｯｸM-PRO" w:hint="eastAsia"/>
                <w:sz w:val="24"/>
                <w:szCs w:val="24"/>
              </w:rPr>
              <w:t>等</w:t>
            </w:r>
            <w:r w:rsidRPr="00DC2BB6">
              <w:rPr>
                <w:rFonts w:ascii="HG丸ｺﾞｼｯｸM-PRO" w:eastAsia="HG丸ｺﾞｼｯｸM-PRO" w:hAnsi="HG丸ｺﾞｼｯｸM-PRO" w:hint="eastAsia"/>
                <w:sz w:val="24"/>
                <w:szCs w:val="24"/>
              </w:rPr>
              <w:t>の資質の向上を図るため、各種研修事業に取り組みます。</w:t>
            </w:r>
          </w:p>
        </w:tc>
        <w:tc>
          <w:tcPr>
            <w:tcW w:w="2181" w:type="dxa"/>
          </w:tcPr>
          <w:p w14:paraId="0C5A850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保健医療政策課</w:t>
            </w:r>
          </w:p>
        </w:tc>
      </w:tr>
      <w:tr w:rsidR="00DC2BB6" w:rsidRPr="00DC2BB6" w14:paraId="311DFF59" w14:textId="77777777" w:rsidTr="00FC2AE4">
        <w:tc>
          <w:tcPr>
            <w:tcW w:w="684" w:type="dxa"/>
            <w:shd w:val="clear" w:color="auto" w:fill="auto"/>
          </w:tcPr>
          <w:p w14:paraId="11610737" w14:textId="0D5C6DA9" w:rsidR="00DC2BB6" w:rsidRPr="00FC2AE4" w:rsidRDefault="007A23D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6</w:t>
            </w:r>
          </w:p>
        </w:tc>
        <w:tc>
          <w:tcPr>
            <w:tcW w:w="7088" w:type="dxa"/>
            <w:shd w:val="clear" w:color="auto" w:fill="auto"/>
          </w:tcPr>
          <w:p w14:paraId="525E79FC" w14:textId="77777777" w:rsidR="00DC2BB6" w:rsidRPr="00FC2AE4" w:rsidRDefault="00F50D23"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食生活改善やウ</w:t>
            </w:r>
            <w:r w:rsidR="009D318A" w:rsidRPr="00FC2AE4">
              <w:rPr>
                <w:rFonts w:ascii="HG丸ｺﾞｼｯｸM-PRO" w:eastAsia="HG丸ｺﾞｼｯｸM-PRO" w:hAnsi="HG丸ｺﾞｼｯｸM-PRO" w:hint="eastAsia"/>
                <w:sz w:val="24"/>
                <w:szCs w:val="24"/>
              </w:rPr>
              <w:t>ォ</w:t>
            </w:r>
            <w:r w:rsidR="00DC2BB6" w:rsidRPr="00FC2AE4">
              <w:rPr>
                <w:rFonts w:ascii="HG丸ｺﾞｼｯｸM-PRO" w:eastAsia="HG丸ｺﾞｼｯｸM-PRO" w:hAnsi="HG丸ｺﾞｼｯｸM-PRO" w:hint="eastAsia"/>
                <w:sz w:val="24"/>
                <w:szCs w:val="24"/>
              </w:rPr>
              <w:t>ーキングによる健康づくりなど、生活習慣病予防の取組への支援を推進します。</w:t>
            </w:r>
          </w:p>
        </w:tc>
        <w:tc>
          <w:tcPr>
            <w:tcW w:w="2181" w:type="dxa"/>
          </w:tcPr>
          <w:p w14:paraId="0D7A8A7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健康長寿課</w:t>
            </w:r>
          </w:p>
        </w:tc>
      </w:tr>
      <w:tr w:rsidR="00DC2BB6" w:rsidRPr="00DC2BB6" w14:paraId="03487A94" w14:textId="77777777" w:rsidTr="001710FD">
        <w:tc>
          <w:tcPr>
            <w:tcW w:w="684" w:type="dxa"/>
          </w:tcPr>
          <w:p w14:paraId="66D9BB31" w14:textId="2FE41A14" w:rsidR="00DC2BB6" w:rsidRPr="00DC2BB6" w:rsidRDefault="007A23D5"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7</w:t>
            </w:r>
          </w:p>
        </w:tc>
        <w:tc>
          <w:tcPr>
            <w:tcW w:w="7088" w:type="dxa"/>
          </w:tcPr>
          <w:p w14:paraId="49EF3A0A"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健康づくりに関する情報の提供など、住民に対する各種健康づくり事業を実施する市町村に対して、必要な支援を行います。</w:t>
            </w:r>
          </w:p>
        </w:tc>
        <w:tc>
          <w:tcPr>
            <w:tcW w:w="2181" w:type="dxa"/>
          </w:tcPr>
          <w:p w14:paraId="7992796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健康長寿課</w:t>
            </w:r>
          </w:p>
        </w:tc>
      </w:tr>
      <w:tr w:rsidR="00DC2BB6" w:rsidRPr="00DC2BB6" w14:paraId="53D364EB" w14:textId="77777777" w:rsidTr="001710FD">
        <w:tc>
          <w:tcPr>
            <w:tcW w:w="684" w:type="dxa"/>
          </w:tcPr>
          <w:p w14:paraId="0E93338B" w14:textId="3BA997D2" w:rsidR="00DC2BB6" w:rsidRPr="00DC2BB6" w:rsidRDefault="00CA67B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8</w:t>
            </w:r>
          </w:p>
        </w:tc>
        <w:tc>
          <w:tcPr>
            <w:tcW w:w="7088" w:type="dxa"/>
          </w:tcPr>
          <w:p w14:paraId="402D22A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児（者）歯科治療などに関する研修会の修了者を「障害者歯科相談医」に指定し、各地域における歯科診療機関と専門歯科診療機関とのネットワークの構築を図ることで、障害児（者）が身近な地域で歯科診療が受けられるような環境を整備します。</w:t>
            </w:r>
          </w:p>
        </w:tc>
        <w:tc>
          <w:tcPr>
            <w:tcW w:w="2181" w:type="dxa"/>
          </w:tcPr>
          <w:p w14:paraId="1E984D1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健康長寿課</w:t>
            </w:r>
          </w:p>
        </w:tc>
      </w:tr>
      <w:tr w:rsidR="0040236B" w:rsidRPr="00DC2BB6" w14:paraId="0804BEEC" w14:textId="77777777" w:rsidTr="00FC2AE4">
        <w:tc>
          <w:tcPr>
            <w:tcW w:w="684" w:type="dxa"/>
            <w:shd w:val="clear" w:color="auto" w:fill="auto"/>
          </w:tcPr>
          <w:p w14:paraId="1D852748" w14:textId="2B50EA1C" w:rsidR="0040236B" w:rsidRPr="00FC2AE4" w:rsidRDefault="00CA67BC"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r w:rsidR="00B00DF6">
              <w:rPr>
                <w:rFonts w:ascii="HG丸ｺﾞｼｯｸM-PRO" w:eastAsia="HG丸ｺﾞｼｯｸM-PRO" w:hAnsi="HG丸ｺﾞｼｯｸM-PRO" w:hint="eastAsia"/>
                <w:szCs w:val="21"/>
              </w:rPr>
              <w:t>9</w:t>
            </w:r>
          </w:p>
        </w:tc>
        <w:tc>
          <w:tcPr>
            <w:tcW w:w="7088" w:type="dxa"/>
            <w:shd w:val="clear" w:color="auto" w:fill="auto"/>
          </w:tcPr>
          <w:p w14:paraId="1840B047" w14:textId="3A06C24E" w:rsidR="0040236B" w:rsidRPr="00FC2AE4" w:rsidRDefault="0040236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アルコール、薬物及びギャンブルをはじめとする依存症対策を推進します。</w:t>
            </w:r>
            <w:r w:rsidRPr="00621313">
              <w:rPr>
                <w:rFonts w:ascii="HG丸ｺﾞｼｯｸM-PRO" w:eastAsia="HG丸ｺﾞｼｯｸM-PRO" w:hAnsi="HG丸ｺﾞｼｯｸM-PRO" w:hint="eastAsia"/>
                <w:sz w:val="24"/>
                <w:szCs w:val="24"/>
              </w:rPr>
              <w:t>（再掲</w:t>
            </w:r>
            <w:r w:rsidR="00F87D8D" w:rsidRPr="00621313">
              <w:rPr>
                <w:rFonts w:ascii="HG丸ｺﾞｼｯｸM-PRO" w:eastAsia="HG丸ｺﾞｼｯｸM-PRO" w:hAnsi="HG丸ｺﾞｼｯｸM-PRO" w:hint="eastAsia"/>
                <w:sz w:val="24"/>
                <w:szCs w:val="24"/>
              </w:rPr>
              <w:t>4</w:t>
            </w:r>
            <w:r w:rsidR="00FE7745" w:rsidRPr="00621313">
              <w:rPr>
                <w:rFonts w:ascii="HG丸ｺﾞｼｯｸM-PRO" w:eastAsia="HG丸ｺﾞｼｯｸM-PRO" w:hAnsi="HG丸ｺﾞｼｯｸM-PRO" w:hint="eastAsia"/>
                <w:sz w:val="24"/>
                <w:szCs w:val="24"/>
              </w:rPr>
              <w:t>5</w:t>
            </w:r>
            <w:r w:rsidR="00F87D8D" w:rsidRPr="00621313">
              <w:rPr>
                <w:rFonts w:ascii="HG丸ｺﾞｼｯｸM-PRO" w:eastAsia="HG丸ｺﾞｼｯｸM-PRO" w:hAnsi="HG丸ｺﾞｼｯｸM-PRO" w:hint="eastAsia"/>
                <w:sz w:val="24"/>
                <w:szCs w:val="24"/>
              </w:rPr>
              <w:t>・3</w:t>
            </w:r>
            <w:r w:rsidR="00FE7745" w:rsidRPr="00621313">
              <w:rPr>
                <w:rFonts w:ascii="HG丸ｺﾞｼｯｸM-PRO" w:eastAsia="HG丸ｺﾞｼｯｸM-PRO" w:hAnsi="HG丸ｺﾞｼｯｸM-PRO" w:hint="eastAsia"/>
                <w:sz w:val="24"/>
                <w:szCs w:val="24"/>
              </w:rPr>
              <w:t>1</w:t>
            </w:r>
            <w:r w:rsidR="00FA0008">
              <w:rPr>
                <w:rFonts w:ascii="HG丸ｺﾞｼｯｸM-PRO" w:eastAsia="HG丸ｺﾞｼｯｸM-PRO" w:hAnsi="HG丸ｺﾞｼｯｸM-PRO" w:hint="eastAsia"/>
                <w:sz w:val="24"/>
                <w:szCs w:val="24"/>
              </w:rPr>
              <w:t>3</w:t>
            </w:r>
            <w:r w:rsidRPr="00621313">
              <w:rPr>
                <w:rFonts w:ascii="HG丸ｺﾞｼｯｸM-PRO" w:eastAsia="HG丸ｺﾞｼｯｸM-PRO" w:hAnsi="HG丸ｺﾞｼｯｸM-PRO" w:hint="eastAsia"/>
                <w:sz w:val="24"/>
                <w:szCs w:val="24"/>
              </w:rPr>
              <w:t>）</w:t>
            </w:r>
          </w:p>
        </w:tc>
        <w:tc>
          <w:tcPr>
            <w:tcW w:w="2181" w:type="dxa"/>
            <w:shd w:val="clear" w:color="auto" w:fill="auto"/>
          </w:tcPr>
          <w:p w14:paraId="04B75356" w14:textId="77777777" w:rsidR="0040236B" w:rsidRPr="00FC2AE4" w:rsidRDefault="0040236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疾病対策課</w:t>
            </w:r>
          </w:p>
        </w:tc>
      </w:tr>
    </w:tbl>
    <w:p w14:paraId="391D0B72" w14:textId="4FB3AFC5" w:rsidR="00B14E51" w:rsidRDefault="00B14E51" w:rsidP="00DC2BB6">
      <w:pPr>
        <w:rPr>
          <w:rFonts w:ascii="HG丸ｺﾞｼｯｸM-PRO" w:eastAsia="HG丸ｺﾞｼｯｸM-PRO" w:hAnsi="HG丸ｺﾞｼｯｸM-PRO"/>
          <w:b/>
          <w:sz w:val="24"/>
          <w:szCs w:val="28"/>
        </w:rPr>
      </w:pPr>
    </w:p>
    <w:p w14:paraId="3B6B054A" w14:textId="13B6B0DE" w:rsidR="002A30AB" w:rsidRDefault="002A30AB" w:rsidP="00DC2BB6">
      <w:pPr>
        <w:rPr>
          <w:rFonts w:ascii="HG丸ｺﾞｼｯｸM-PRO" w:eastAsia="HG丸ｺﾞｼｯｸM-PRO" w:hAnsi="HG丸ｺﾞｼｯｸM-PRO"/>
          <w:b/>
          <w:sz w:val="24"/>
          <w:szCs w:val="28"/>
        </w:rPr>
      </w:pPr>
    </w:p>
    <w:p w14:paraId="62ABE4FA" w14:textId="77777777" w:rsidR="002A30AB" w:rsidRDefault="002A30AB" w:rsidP="00DC2BB6">
      <w:pPr>
        <w:rPr>
          <w:rFonts w:ascii="HG丸ｺﾞｼｯｸM-PRO" w:eastAsia="HG丸ｺﾞｼｯｸM-PRO" w:hAnsi="HG丸ｺﾞｼｯｸM-PRO"/>
          <w:b/>
          <w:sz w:val="24"/>
          <w:szCs w:val="28"/>
        </w:rPr>
      </w:pPr>
    </w:p>
    <w:p w14:paraId="133A6CF3" w14:textId="4372509D" w:rsidR="00E82E79" w:rsidRDefault="00E82E79">
      <w:pPr>
        <w:widowControl/>
        <w:jc w:val="left"/>
        <w:rPr>
          <w:rFonts w:ascii="HG丸ｺﾞｼｯｸM-PRO" w:eastAsia="HG丸ｺﾞｼｯｸM-PRO" w:hAnsi="HG丸ｺﾞｼｯｸM-PRO"/>
          <w:b/>
          <w:sz w:val="24"/>
          <w:szCs w:val="28"/>
        </w:rPr>
      </w:pPr>
      <w:r>
        <w:rPr>
          <w:rFonts w:ascii="HG丸ｺﾞｼｯｸM-PRO" w:eastAsia="HG丸ｺﾞｼｯｸM-PRO" w:hAnsi="HG丸ｺﾞｼｯｸM-PRO"/>
          <w:b/>
          <w:sz w:val="24"/>
          <w:szCs w:val="28"/>
        </w:rPr>
        <w:br w:type="page"/>
      </w:r>
    </w:p>
    <w:p w14:paraId="2A4CF898"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2752" behindDoc="0" locked="0" layoutInCell="1" allowOverlap="1" wp14:anchorId="102F2AD9" wp14:editId="3A7DD8E3">
                <wp:simplePos x="0" y="0"/>
                <wp:positionH relativeFrom="column">
                  <wp:posOffset>-180975</wp:posOffset>
                </wp:positionH>
                <wp:positionV relativeFrom="paragraph">
                  <wp:posOffset>342900</wp:posOffset>
                </wp:positionV>
                <wp:extent cx="666750" cy="342900"/>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7F48242E"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F2AD9" id="正方形/長方形 143" o:spid="_x0000_s1132" style="position:absolute;left:0;text-align:left;margin-left:-14.25pt;margin-top:27pt;width:52.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" filled="f" stroked="f" strokeweight="2pt">
                <v:textbox>
                  <w:txbxContent>
                    <w:p w14:paraId="7F48242E"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（２）難病患者支援の充実</w:t>
      </w:r>
    </w:p>
    <w:tbl>
      <w:tblPr>
        <w:tblStyle w:val="10"/>
        <w:tblW w:w="0" w:type="auto"/>
        <w:tblLook w:val="04A0" w:firstRow="1" w:lastRow="0" w:firstColumn="1" w:lastColumn="0" w:noHBand="0" w:noVBand="1"/>
      </w:tblPr>
      <w:tblGrid>
        <w:gridCol w:w="684"/>
        <w:gridCol w:w="7088"/>
        <w:gridCol w:w="2181"/>
      </w:tblGrid>
      <w:tr w:rsidR="00DC2BB6" w:rsidRPr="00DC2BB6" w14:paraId="305311B0" w14:textId="77777777" w:rsidTr="001710FD">
        <w:tc>
          <w:tcPr>
            <w:tcW w:w="675" w:type="dxa"/>
            <w:shd w:val="clear" w:color="auto" w:fill="A6A6A6" w:themeFill="background1" w:themeFillShade="A6"/>
          </w:tcPr>
          <w:p w14:paraId="65E9B370"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5195AFD2"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7686E6D9"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44CD538A" w14:textId="77777777" w:rsidTr="00FC2AE4">
        <w:tc>
          <w:tcPr>
            <w:tcW w:w="675" w:type="dxa"/>
            <w:shd w:val="clear" w:color="auto" w:fill="auto"/>
          </w:tcPr>
          <w:p w14:paraId="7DDA5457" w14:textId="3AE5C607" w:rsidR="00DC2BB6" w:rsidRPr="00DC2BB6" w:rsidRDefault="00B00DF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300</w:t>
            </w:r>
          </w:p>
        </w:tc>
        <w:tc>
          <w:tcPr>
            <w:tcW w:w="7088" w:type="dxa"/>
          </w:tcPr>
          <w:p w14:paraId="3BE291C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難病患者の生活の質の向上と家族の介護負担の軽減を図るため、ホームヘルプサービス（居宅介護）、ショートステイ（短期入所）及び日常生活用具の給付などの福祉サービスを充実します。</w:t>
            </w:r>
          </w:p>
        </w:tc>
        <w:tc>
          <w:tcPr>
            <w:tcW w:w="2181" w:type="dxa"/>
          </w:tcPr>
          <w:p w14:paraId="7DFF6903"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障害者福祉推進課障害者支援課</w:t>
            </w:r>
          </w:p>
          <w:p w14:paraId="4A6CA39B" w14:textId="77777777" w:rsidR="00DC2BB6" w:rsidRPr="00DC2BB6" w:rsidRDefault="00DC2BB6" w:rsidP="00DC2BB6">
            <w:pPr>
              <w:rPr>
                <w:rFonts w:ascii="HG丸ｺﾞｼｯｸM-PRO" w:eastAsia="HG丸ｺﾞｼｯｸM-PRO" w:hAnsi="HG丸ｺﾞｼｯｸM-PRO"/>
                <w:sz w:val="24"/>
                <w:szCs w:val="24"/>
              </w:rPr>
            </w:pPr>
          </w:p>
        </w:tc>
      </w:tr>
      <w:tr w:rsidR="00DC2BB6" w:rsidRPr="00DC2BB6" w14:paraId="53492C0C" w14:textId="77777777" w:rsidTr="001710FD">
        <w:tc>
          <w:tcPr>
            <w:tcW w:w="675" w:type="dxa"/>
          </w:tcPr>
          <w:p w14:paraId="140AB3FF" w14:textId="63F68608" w:rsidR="00DC2BB6" w:rsidRPr="00DC2BB6" w:rsidRDefault="000E23E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B00DF6">
              <w:rPr>
                <w:rFonts w:ascii="HG丸ｺﾞｼｯｸM-PRO" w:eastAsia="HG丸ｺﾞｼｯｸM-PRO" w:hAnsi="HG丸ｺﾞｼｯｸM-PRO" w:hint="eastAsia"/>
                <w:szCs w:val="21"/>
              </w:rPr>
              <w:t>1</w:t>
            </w:r>
          </w:p>
        </w:tc>
        <w:tc>
          <w:tcPr>
            <w:tcW w:w="7088" w:type="dxa"/>
          </w:tcPr>
          <w:p w14:paraId="79A7EF76"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難病患者に対し、保健所及び難病相談支援センターが実施する訪問指導や医療相談、集団指導など、医療及び療養生活に関する相談及び指導を推進します。</w:t>
            </w:r>
          </w:p>
        </w:tc>
        <w:tc>
          <w:tcPr>
            <w:tcW w:w="2181" w:type="dxa"/>
          </w:tcPr>
          <w:p w14:paraId="3A9A7A0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疾病対策課</w:t>
            </w:r>
          </w:p>
        </w:tc>
      </w:tr>
      <w:tr w:rsidR="00DC2BB6" w:rsidRPr="00DC2BB6" w14:paraId="4D69A0AE" w14:textId="77777777" w:rsidTr="00C25C1A">
        <w:trPr>
          <w:trHeight w:val="333"/>
        </w:trPr>
        <w:tc>
          <w:tcPr>
            <w:tcW w:w="675" w:type="dxa"/>
          </w:tcPr>
          <w:p w14:paraId="392BB4B5" w14:textId="54B1E716" w:rsidR="00DC2BB6" w:rsidRPr="00DC2BB6" w:rsidRDefault="000E23E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B00DF6">
              <w:rPr>
                <w:rFonts w:ascii="HG丸ｺﾞｼｯｸM-PRO" w:eastAsia="HG丸ｺﾞｼｯｸM-PRO" w:hAnsi="HG丸ｺﾞｼｯｸM-PRO" w:hint="eastAsia"/>
                <w:szCs w:val="21"/>
              </w:rPr>
              <w:t>2</w:t>
            </w:r>
          </w:p>
        </w:tc>
        <w:tc>
          <w:tcPr>
            <w:tcW w:w="7088" w:type="dxa"/>
          </w:tcPr>
          <w:p w14:paraId="5CC05041" w14:textId="77777777" w:rsidR="0040236B"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難病患者に対応できるホームヘルパーを養成します。</w:t>
            </w:r>
          </w:p>
        </w:tc>
        <w:tc>
          <w:tcPr>
            <w:tcW w:w="2181" w:type="dxa"/>
          </w:tcPr>
          <w:p w14:paraId="58D3B8E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疾病対策課</w:t>
            </w:r>
          </w:p>
        </w:tc>
      </w:tr>
    </w:tbl>
    <w:p w14:paraId="68460B79" w14:textId="77777777" w:rsidR="00E85EFC" w:rsidRPr="00327868" w:rsidRDefault="00E85EFC" w:rsidP="00DC2BB6">
      <w:pPr>
        <w:rPr>
          <w:rFonts w:ascii="HG丸ｺﾞｼｯｸM-PRO" w:eastAsia="HG丸ｺﾞｼｯｸM-PRO" w:hAnsi="HG丸ｺﾞｼｯｸM-PRO"/>
          <w:b/>
          <w:sz w:val="24"/>
          <w:szCs w:val="24"/>
        </w:rPr>
      </w:pPr>
    </w:p>
    <w:p w14:paraId="6233201C" w14:textId="707D7056"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4800" behindDoc="0" locked="0" layoutInCell="1" allowOverlap="1" wp14:anchorId="10EDD733" wp14:editId="08F63E68">
                <wp:simplePos x="0" y="0"/>
                <wp:positionH relativeFrom="column">
                  <wp:posOffset>-180975</wp:posOffset>
                </wp:positionH>
                <wp:positionV relativeFrom="paragraph">
                  <wp:posOffset>425450</wp:posOffset>
                </wp:positionV>
                <wp:extent cx="666750" cy="342900"/>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7506A8E8"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D733" id="正方形/長方形 144" o:spid="_x0000_s1133" style="position:absolute;left:0;text-align:left;margin-left:-14.25pt;margin-top:33.5pt;width:52.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" filled="f" stroked="f" strokeweight="2pt">
                <v:textbox>
                  <w:txbxContent>
                    <w:p w14:paraId="7506A8E8"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（３）保健・医療体制の充実</w:t>
      </w:r>
    </w:p>
    <w:tbl>
      <w:tblPr>
        <w:tblStyle w:val="10"/>
        <w:tblW w:w="0" w:type="auto"/>
        <w:tblLook w:val="04A0" w:firstRow="1" w:lastRow="0" w:firstColumn="1" w:lastColumn="0" w:noHBand="0" w:noVBand="1"/>
      </w:tblPr>
      <w:tblGrid>
        <w:gridCol w:w="684"/>
        <w:gridCol w:w="7088"/>
        <w:gridCol w:w="2181"/>
      </w:tblGrid>
      <w:tr w:rsidR="00DC2BB6" w:rsidRPr="00DC2BB6" w14:paraId="133E1902" w14:textId="77777777" w:rsidTr="001710FD">
        <w:tc>
          <w:tcPr>
            <w:tcW w:w="684" w:type="dxa"/>
            <w:shd w:val="clear" w:color="auto" w:fill="A6A6A6" w:themeFill="background1" w:themeFillShade="A6"/>
          </w:tcPr>
          <w:p w14:paraId="5E63B560"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32321099"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45B3869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7D59A630" w14:textId="77777777" w:rsidTr="00FC2AE4">
        <w:tc>
          <w:tcPr>
            <w:tcW w:w="684" w:type="dxa"/>
            <w:shd w:val="clear" w:color="auto" w:fill="auto"/>
          </w:tcPr>
          <w:p w14:paraId="50521B45" w14:textId="1E7997DF" w:rsidR="00DC2BB6" w:rsidRPr="00FC2AE4" w:rsidRDefault="009A423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6E4936">
              <w:rPr>
                <w:rFonts w:ascii="HG丸ｺﾞｼｯｸM-PRO" w:eastAsia="HG丸ｺﾞｼｯｸM-PRO" w:hAnsi="HG丸ｺﾞｼｯｸM-PRO" w:hint="eastAsia"/>
                <w:szCs w:val="21"/>
              </w:rPr>
              <w:t>3</w:t>
            </w:r>
          </w:p>
        </w:tc>
        <w:tc>
          <w:tcPr>
            <w:tcW w:w="7088" w:type="dxa"/>
            <w:shd w:val="clear" w:color="auto" w:fill="auto"/>
          </w:tcPr>
          <w:p w14:paraId="78ED1315" w14:textId="79BDD8D8"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や高齢者の様々な状況に応じたリハビリテーションサービスがより身近な地域で適切に提供されるよう、総合リハビリテーションセンターや医療機関を中心とする支援体制を整備し、地域リハビリテーションの効果的な推進を図ります。</w:t>
            </w:r>
            <w:r w:rsidRPr="008E36A1">
              <w:rPr>
                <w:rFonts w:ascii="HG丸ｺﾞｼｯｸM-PRO" w:eastAsia="HG丸ｺﾞｼｯｸM-PRO" w:hAnsi="HG丸ｺﾞｼｯｸM-PRO" w:hint="eastAsia"/>
                <w:sz w:val="24"/>
                <w:szCs w:val="24"/>
              </w:rPr>
              <w:t>（再掲</w:t>
            </w:r>
            <w:r w:rsidR="004E5DCD" w:rsidRPr="008E36A1">
              <w:rPr>
                <w:rFonts w:ascii="HG丸ｺﾞｼｯｸM-PRO" w:eastAsia="HG丸ｺﾞｼｯｸM-PRO" w:hAnsi="HG丸ｺﾞｼｯｸM-PRO" w:hint="eastAsia"/>
                <w:sz w:val="24"/>
                <w:szCs w:val="24"/>
              </w:rPr>
              <w:t>4</w:t>
            </w:r>
            <w:r w:rsidR="00616A4D" w:rsidRPr="008E36A1">
              <w:rPr>
                <w:rFonts w:ascii="HG丸ｺﾞｼｯｸM-PRO" w:eastAsia="HG丸ｺﾞｼｯｸM-PRO" w:hAnsi="HG丸ｺﾞｼｯｸM-PRO" w:hint="eastAsia"/>
                <w:sz w:val="24"/>
                <w:szCs w:val="24"/>
              </w:rPr>
              <w:t>6</w:t>
            </w:r>
            <w:r w:rsidRPr="008E36A1">
              <w:rPr>
                <w:rFonts w:ascii="HG丸ｺﾞｼｯｸM-PRO" w:eastAsia="HG丸ｺﾞｼｯｸM-PRO" w:hAnsi="HG丸ｺﾞｼｯｸM-PRO" w:hint="eastAsia"/>
                <w:sz w:val="24"/>
                <w:szCs w:val="24"/>
              </w:rPr>
              <w:t>）</w:t>
            </w:r>
          </w:p>
        </w:tc>
        <w:tc>
          <w:tcPr>
            <w:tcW w:w="2181" w:type="dxa"/>
            <w:shd w:val="clear" w:color="auto" w:fill="auto"/>
          </w:tcPr>
          <w:p w14:paraId="3A0217D9" w14:textId="77777777" w:rsidR="00DC2BB6" w:rsidRPr="00FC2AE4" w:rsidRDefault="00F05972"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tc>
      </w:tr>
      <w:tr w:rsidR="00DC2BB6" w:rsidRPr="00DC2BB6" w14:paraId="56888C0E" w14:textId="77777777" w:rsidTr="008F4305">
        <w:trPr>
          <w:trHeight w:val="3259"/>
        </w:trPr>
        <w:tc>
          <w:tcPr>
            <w:tcW w:w="684" w:type="dxa"/>
          </w:tcPr>
          <w:p w14:paraId="73496EC7" w14:textId="200AB8EE" w:rsidR="00DC2BB6" w:rsidRPr="00DC2BB6" w:rsidRDefault="009A423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6E4936">
              <w:rPr>
                <w:rFonts w:ascii="HG丸ｺﾞｼｯｸM-PRO" w:eastAsia="HG丸ｺﾞｼｯｸM-PRO" w:hAnsi="HG丸ｺﾞｼｯｸM-PRO" w:hint="eastAsia"/>
                <w:szCs w:val="21"/>
              </w:rPr>
              <w:t>4</w:t>
            </w:r>
          </w:p>
        </w:tc>
        <w:tc>
          <w:tcPr>
            <w:tcW w:w="7088" w:type="dxa"/>
          </w:tcPr>
          <w:p w14:paraId="632BC57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精神疾患の発生予防から社会復帰までを総合的に行う精神保健福祉センターにおける、普及啓発・教育研修・地域支援などの機能を充実します。</w:t>
            </w:r>
          </w:p>
          <w:p w14:paraId="2144870F" w14:textId="77777777" w:rsidR="00DC2BB6" w:rsidRPr="00DC2BB6" w:rsidRDefault="008F4305"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37760" behindDoc="0" locked="0" layoutInCell="1" allowOverlap="1" wp14:anchorId="40AC4E0A" wp14:editId="69C4C943">
                      <wp:simplePos x="0" y="0"/>
                      <wp:positionH relativeFrom="column">
                        <wp:posOffset>1695450</wp:posOffset>
                      </wp:positionH>
                      <wp:positionV relativeFrom="paragraph">
                        <wp:posOffset>57150</wp:posOffset>
                      </wp:positionV>
                      <wp:extent cx="2571750" cy="1200150"/>
                      <wp:effectExtent l="0" t="0" r="19050" b="19050"/>
                      <wp:wrapNone/>
                      <wp:docPr id="146" name="正方形/長方形 146"/>
                      <wp:cNvGraphicFramePr/>
                      <a:graphic xmlns:a="http://schemas.openxmlformats.org/drawingml/2006/main">
                        <a:graphicData uri="http://schemas.microsoft.com/office/word/2010/wordprocessingShape">
                          <wps:wsp>
                            <wps:cNvSpPr/>
                            <wps:spPr>
                              <a:xfrm>
                                <a:off x="0" y="0"/>
                                <a:ext cx="2571750" cy="1200150"/>
                              </a:xfrm>
                              <a:prstGeom prst="rect">
                                <a:avLst/>
                              </a:prstGeom>
                              <a:solidFill>
                                <a:sysClr val="window" lastClr="FFFFFF"/>
                              </a:solidFill>
                              <a:ln w="9525" cap="flat" cmpd="sng" algn="ctr">
                                <a:solidFill>
                                  <a:sysClr val="windowText" lastClr="000000"/>
                                </a:solidFill>
                                <a:prstDash val="solid"/>
                              </a:ln>
                              <a:effectLst/>
                            </wps:spPr>
                            <wps:txbx>
                              <w:txbxContent>
                                <w:p w14:paraId="33108E0B"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【精神保健福祉センター】（伊奈町</w:t>
                                  </w:r>
                                  <w:r w:rsidRPr="0034547D">
                                    <w:rPr>
                                      <w:rFonts w:ascii="HG丸ｺﾞｼｯｸM-PRO" w:eastAsia="HG丸ｺﾞｼｯｸM-PRO" w:hAnsi="HG丸ｺﾞｼｯｸM-PRO" w:hint="eastAsia"/>
                                      <w:color w:val="000000" w:themeColor="text1"/>
                                      <w:sz w:val="20"/>
                                      <w:szCs w:val="20"/>
                                    </w:rPr>
                                    <w:t>）</w:t>
                                  </w:r>
                                </w:p>
                                <w:p w14:paraId="1D2614DD" w14:textId="77777777" w:rsidR="00D760B5" w:rsidRPr="00997953"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県民のメンタルヘルスの保持・向上、並びに精神障害者の社会復帰を図る総合的な施設。相談、自立訓練施設、精神科救急情報センターの運営などを行っています。</w:t>
                                  </w:r>
                                </w:p>
                                <w:p w14:paraId="58FB2618" w14:textId="77777777" w:rsidR="00D760B5" w:rsidRPr="00997953" w:rsidRDefault="00D760B5" w:rsidP="00DC2BB6">
                                  <w:pPr>
                                    <w:jc w:val="lef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C4E0A" id="正方形/長方形 146" o:spid="_x0000_s1134" style="position:absolute;left:0;text-align:left;margin-left:133.5pt;margin-top:4.5pt;width:202.5pt;height:9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" fillcolor="window" strokecolor="windowText">
                      <v:textbox>
                        <w:txbxContent>
                          <w:p w14:paraId="33108E0B"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【精神保健福祉センター】（伊奈町</w:t>
                            </w:r>
                            <w:r w:rsidRPr="0034547D">
                              <w:rPr>
                                <w:rFonts w:ascii="HG丸ｺﾞｼｯｸM-PRO" w:eastAsia="HG丸ｺﾞｼｯｸM-PRO" w:hAnsi="HG丸ｺﾞｼｯｸM-PRO" w:hint="eastAsia"/>
                                <w:color w:val="000000" w:themeColor="text1"/>
                                <w:sz w:val="20"/>
                                <w:szCs w:val="20"/>
                              </w:rPr>
                              <w:t>）</w:t>
                            </w:r>
                          </w:p>
                          <w:p w14:paraId="1D2614DD" w14:textId="77777777" w:rsidR="00D760B5" w:rsidRPr="00997953"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県民のメンタルヘルスの保持・向上、並びに精神障害者の社会復帰を図る総合的な施設。相談、自立訓練施設、精神科救急情報センターの運営などを行っています。</w:t>
                            </w:r>
                          </w:p>
                          <w:p w14:paraId="58FB2618" w14:textId="77777777" w:rsidR="00D760B5" w:rsidRPr="00997953" w:rsidRDefault="00D760B5" w:rsidP="00DC2BB6">
                            <w:pPr>
                              <w:jc w:val="left"/>
                              <w:rPr>
                                <w:rFonts w:ascii="HG丸ｺﾞｼｯｸM-PRO" w:eastAsia="HG丸ｺﾞｼｯｸM-PRO" w:hAnsi="HG丸ｺﾞｼｯｸM-PRO"/>
                                <w:color w:val="000000" w:themeColor="text1"/>
                                <w:sz w:val="20"/>
                                <w:szCs w:val="20"/>
                              </w:rPr>
                            </w:pPr>
                          </w:p>
                        </w:txbxContent>
                      </v:textbox>
                    </v:rect>
                  </w:pict>
                </mc:Fallback>
              </mc:AlternateContent>
            </w:r>
            <w:r>
              <w:rPr>
                <w:rFonts w:ascii="HG丸ｺﾞｼｯｸM-PRO" w:eastAsia="HG丸ｺﾞｼｯｸM-PRO" w:hAnsi="HG丸ｺﾞｼｯｸM-PRO"/>
                <w:noProof/>
                <w:sz w:val="24"/>
                <w:szCs w:val="24"/>
              </w:rPr>
              <w:drawing>
                <wp:anchor distT="0" distB="0" distL="114300" distR="114300" simplePos="0" relativeHeight="251639808" behindDoc="0" locked="0" layoutInCell="1" allowOverlap="1" wp14:anchorId="3C3FEB19" wp14:editId="3D69F2FF">
                  <wp:simplePos x="0" y="0"/>
                  <wp:positionH relativeFrom="column">
                    <wp:posOffset>0</wp:posOffset>
                  </wp:positionH>
                  <wp:positionV relativeFrom="paragraph">
                    <wp:posOffset>51435</wp:posOffset>
                  </wp:positionV>
                  <wp:extent cx="1609725" cy="1207135"/>
                  <wp:effectExtent l="0" t="0" r="9525" b="0"/>
                  <wp:wrapNone/>
                  <wp:docPr id="258" name="図 258" descr="C:\Users\108036\Desktop\300px-Saitama_Prefectural_Mental_Health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036\Desktop\300px-Saitama_Prefectural_Mental_Health_Center.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09725"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E0FD5" w14:textId="77777777" w:rsidR="00DC2BB6" w:rsidRPr="00DC2BB6" w:rsidRDefault="00DC2BB6" w:rsidP="00DC2BB6">
            <w:pPr>
              <w:rPr>
                <w:rFonts w:ascii="HG丸ｺﾞｼｯｸM-PRO" w:eastAsia="HG丸ｺﾞｼｯｸM-PRO" w:hAnsi="HG丸ｺﾞｼｯｸM-PRO"/>
                <w:sz w:val="24"/>
                <w:szCs w:val="24"/>
              </w:rPr>
            </w:pPr>
          </w:p>
          <w:p w14:paraId="19B23FDD" w14:textId="77777777" w:rsidR="00DC2BB6" w:rsidRDefault="00DC2BB6" w:rsidP="00DC2BB6">
            <w:pPr>
              <w:rPr>
                <w:rFonts w:ascii="HG丸ｺﾞｼｯｸM-PRO" w:eastAsia="HG丸ｺﾞｼｯｸM-PRO" w:hAnsi="HG丸ｺﾞｼｯｸM-PRO"/>
                <w:sz w:val="24"/>
                <w:szCs w:val="24"/>
              </w:rPr>
            </w:pPr>
          </w:p>
          <w:p w14:paraId="6648C0D3" w14:textId="77777777" w:rsidR="0031505D" w:rsidRDefault="0031505D" w:rsidP="00DC2BB6">
            <w:pPr>
              <w:rPr>
                <w:rFonts w:ascii="HG丸ｺﾞｼｯｸM-PRO" w:eastAsia="HG丸ｺﾞｼｯｸM-PRO" w:hAnsi="HG丸ｺﾞｼｯｸM-PRO"/>
                <w:sz w:val="24"/>
                <w:szCs w:val="24"/>
              </w:rPr>
            </w:pPr>
          </w:p>
          <w:p w14:paraId="101A39B2" w14:textId="77777777" w:rsidR="0031505D" w:rsidRPr="00DC2BB6" w:rsidRDefault="0031505D" w:rsidP="00DC2BB6">
            <w:pPr>
              <w:rPr>
                <w:rFonts w:ascii="HG丸ｺﾞｼｯｸM-PRO" w:eastAsia="HG丸ｺﾞｼｯｸM-PRO" w:hAnsi="HG丸ｺﾞｼｯｸM-PRO"/>
                <w:sz w:val="24"/>
                <w:szCs w:val="24"/>
              </w:rPr>
            </w:pPr>
          </w:p>
        </w:tc>
        <w:tc>
          <w:tcPr>
            <w:tcW w:w="2181" w:type="dxa"/>
          </w:tcPr>
          <w:p w14:paraId="5924096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7F0AEF05" w14:textId="77777777" w:rsidTr="00E30E3C">
        <w:trPr>
          <w:trHeight w:val="1207"/>
        </w:trPr>
        <w:tc>
          <w:tcPr>
            <w:tcW w:w="684" w:type="dxa"/>
          </w:tcPr>
          <w:p w14:paraId="4F71C94E" w14:textId="7DACA39B" w:rsidR="00DC2BB6" w:rsidRPr="00DC2BB6" w:rsidRDefault="009A423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6E4936">
              <w:rPr>
                <w:rFonts w:ascii="HG丸ｺﾞｼｯｸM-PRO" w:eastAsia="HG丸ｺﾞｼｯｸM-PRO" w:hAnsi="HG丸ｺﾞｼｯｸM-PRO" w:hint="eastAsia"/>
                <w:szCs w:val="21"/>
              </w:rPr>
              <w:t>5</w:t>
            </w:r>
          </w:p>
        </w:tc>
        <w:tc>
          <w:tcPr>
            <w:tcW w:w="7088" w:type="dxa"/>
          </w:tcPr>
          <w:p w14:paraId="5B44957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地域住民への精神障害者に対する正しい理解の普及を図るとともに、精神障害者の社会復帰及び社会参加の支援を図るため、保健所で行っている地域精神保健福祉活動を推進します。</w:t>
            </w:r>
          </w:p>
        </w:tc>
        <w:tc>
          <w:tcPr>
            <w:tcW w:w="2181" w:type="dxa"/>
          </w:tcPr>
          <w:p w14:paraId="7126F827"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DC2BB6" w:rsidRPr="00DC2BB6" w14:paraId="5C9C5AB5" w14:textId="77777777" w:rsidTr="00FC2AE4">
        <w:trPr>
          <w:trHeight w:val="426"/>
        </w:trPr>
        <w:tc>
          <w:tcPr>
            <w:tcW w:w="684" w:type="dxa"/>
            <w:shd w:val="clear" w:color="auto" w:fill="auto"/>
          </w:tcPr>
          <w:p w14:paraId="61808096" w14:textId="21A72835" w:rsidR="00DC2BB6" w:rsidRPr="00FC2AE4" w:rsidRDefault="009A423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6E4936">
              <w:rPr>
                <w:rFonts w:ascii="HG丸ｺﾞｼｯｸM-PRO" w:eastAsia="HG丸ｺﾞｼｯｸM-PRO" w:hAnsi="HG丸ｺﾞｼｯｸM-PRO" w:hint="eastAsia"/>
                <w:szCs w:val="21"/>
              </w:rPr>
              <w:t>6</w:t>
            </w:r>
          </w:p>
        </w:tc>
        <w:tc>
          <w:tcPr>
            <w:tcW w:w="7088" w:type="dxa"/>
            <w:shd w:val="clear" w:color="auto" w:fill="auto"/>
          </w:tcPr>
          <w:p w14:paraId="19D1D861" w14:textId="77777777" w:rsidR="00DC2BB6" w:rsidRPr="00FC2AE4" w:rsidRDefault="0040236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障害の重度化などに伴うリハビリテーション需要の増大に対応するため、総合リハビリテーションセンターにおいて</w:t>
            </w:r>
            <w:r w:rsidR="00BB65B6" w:rsidRPr="00FC2AE4">
              <w:rPr>
                <w:rFonts w:ascii="HG丸ｺﾞｼｯｸM-PRO" w:eastAsia="HG丸ｺﾞｼｯｸM-PRO" w:hAnsi="HG丸ｺﾞｼｯｸM-PRO" w:hint="eastAsia"/>
                <w:sz w:val="24"/>
                <w:szCs w:val="24"/>
              </w:rPr>
              <w:t>リハビリテーション医療</w:t>
            </w:r>
            <w:r w:rsidRPr="00FC2AE4">
              <w:rPr>
                <w:rFonts w:ascii="HG丸ｺﾞｼｯｸM-PRO" w:eastAsia="HG丸ｺﾞｼｯｸM-PRO" w:hAnsi="HG丸ｺﾞｼｯｸM-PRO" w:hint="eastAsia"/>
                <w:sz w:val="24"/>
                <w:szCs w:val="24"/>
              </w:rPr>
              <w:t>を提供します。</w:t>
            </w:r>
          </w:p>
        </w:tc>
        <w:tc>
          <w:tcPr>
            <w:tcW w:w="2181" w:type="dxa"/>
            <w:shd w:val="clear" w:color="auto" w:fill="auto"/>
          </w:tcPr>
          <w:p w14:paraId="2266CB92" w14:textId="77777777" w:rsidR="00DC2BB6" w:rsidRPr="00FC2AE4" w:rsidRDefault="0040236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福祉政策課</w:t>
            </w:r>
          </w:p>
        </w:tc>
      </w:tr>
      <w:tr w:rsidR="0040236B" w:rsidRPr="00DC2BB6" w14:paraId="30623CC2" w14:textId="77777777" w:rsidTr="00FC2AE4">
        <w:trPr>
          <w:trHeight w:val="329"/>
        </w:trPr>
        <w:tc>
          <w:tcPr>
            <w:tcW w:w="684" w:type="dxa"/>
            <w:shd w:val="clear" w:color="auto" w:fill="auto"/>
          </w:tcPr>
          <w:p w14:paraId="7550B435" w14:textId="76268B3B" w:rsidR="0040236B" w:rsidRPr="00FC2AE4" w:rsidRDefault="009A423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6E4936">
              <w:rPr>
                <w:rFonts w:ascii="HG丸ｺﾞｼｯｸM-PRO" w:eastAsia="HG丸ｺﾞｼｯｸM-PRO" w:hAnsi="HG丸ｺﾞｼｯｸM-PRO" w:hint="eastAsia"/>
                <w:szCs w:val="21"/>
              </w:rPr>
              <w:t>7</w:t>
            </w:r>
          </w:p>
        </w:tc>
        <w:tc>
          <w:tcPr>
            <w:tcW w:w="7088" w:type="dxa"/>
            <w:shd w:val="clear" w:color="auto" w:fill="auto"/>
          </w:tcPr>
          <w:p w14:paraId="341E4905" w14:textId="77777777" w:rsidR="0040236B" w:rsidRPr="00FC2AE4" w:rsidRDefault="0040236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市町村などが行う地域リハビリテーション活動を支援します。</w:t>
            </w:r>
          </w:p>
        </w:tc>
        <w:tc>
          <w:tcPr>
            <w:tcW w:w="2181" w:type="dxa"/>
            <w:shd w:val="clear" w:color="auto" w:fill="auto"/>
          </w:tcPr>
          <w:p w14:paraId="08E410B9" w14:textId="77777777" w:rsidR="0040236B" w:rsidRPr="00FC2AE4" w:rsidRDefault="0040236B"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地域包括ケア課</w:t>
            </w:r>
          </w:p>
        </w:tc>
      </w:tr>
      <w:tr w:rsidR="00DC2BB6" w:rsidRPr="00DC2BB6" w14:paraId="4339C9CB" w14:textId="77777777" w:rsidTr="00FC2AE4">
        <w:tc>
          <w:tcPr>
            <w:tcW w:w="684" w:type="dxa"/>
            <w:shd w:val="clear" w:color="auto" w:fill="auto"/>
          </w:tcPr>
          <w:p w14:paraId="799ACF2A" w14:textId="1D4C0F9D" w:rsidR="00DC2BB6" w:rsidRPr="00FC2AE4" w:rsidRDefault="009A423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6E4936">
              <w:rPr>
                <w:rFonts w:ascii="HG丸ｺﾞｼｯｸM-PRO" w:eastAsia="HG丸ｺﾞｼｯｸM-PRO" w:hAnsi="HG丸ｺﾞｼｯｸM-PRO" w:hint="eastAsia"/>
                <w:szCs w:val="21"/>
              </w:rPr>
              <w:t>8</w:t>
            </w:r>
          </w:p>
        </w:tc>
        <w:tc>
          <w:tcPr>
            <w:tcW w:w="7088" w:type="dxa"/>
            <w:shd w:val="clear" w:color="auto" w:fill="auto"/>
          </w:tcPr>
          <w:p w14:paraId="430A7339" w14:textId="77777777" w:rsidR="00DC2BB6" w:rsidRPr="00FC2AE4" w:rsidRDefault="00DC2BB6" w:rsidP="0031505D">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高次脳機能障害者</w:t>
            </w:r>
            <w:r w:rsidR="00F96327" w:rsidRPr="00FC2AE4">
              <w:rPr>
                <w:rFonts w:ascii="HG丸ｺﾞｼｯｸM-PRO" w:eastAsia="HG丸ｺﾞｼｯｸM-PRO" w:hAnsi="HG丸ｺﾞｼｯｸM-PRO" w:hint="eastAsia"/>
                <w:sz w:val="24"/>
                <w:szCs w:val="24"/>
              </w:rPr>
              <w:t>（児）</w:t>
            </w:r>
            <w:r w:rsidRPr="00FC2AE4">
              <w:rPr>
                <w:rFonts w:ascii="HG丸ｺﾞｼｯｸM-PRO" w:eastAsia="HG丸ｺﾞｼｯｸM-PRO" w:hAnsi="HG丸ｺﾞｼｯｸM-PRO" w:hint="eastAsia"/>
                <w:sz w:val="24"/>
                <w:szCs w:val="24"/>
              </w:rPr>
              <w:t>をはじめとした障害者に対する相談・診断・治療から職能訓練、社会復帰までの総合的なリハビリテーションサービスの機能を充実します。</w:t>
            </w:r>
          </w:p>
        </w:tc>
        <w:tc>
          <w:tcPr>
            <w:tcW w:w="2181" w:type="dxa"/>
            <w:shd w:val="clear" w:color="auto" w:fill="auto"/>
          </w:tcPr>
          <w:p w14:paraId="02F31A0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DC2BB6" w:rsidRPr="00DC2BB6" w14:paraId="6295E9F0" w14:textId="77777777" w:rsidTr="00FC2AE4">
        <w:tc>
          <w:tcPr>
            <w:tcW w:w="684" w:type="dxa"/>
            <w:shd w:val="clear" w:color="auto" w:fill="auto"/>
          </w:tcPr>
          <w:p w14:paraId="1AFF4F63" w14:textId="3DB5E834" w:rsidR="00DC2BB6" w:rsidRPr="00FC2AE4" w:rsidRDefault="00817CA1"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r w:rsidR="006E4936">
              <w:rPr>
                <w:rFonts w:ascii="HG丸ｺﾞｼｯｸM-PRO" w:eastAsia="HG丸ｺﾞｼｯｸM-PRO" w:hAnsi="HG丸ｺﾞｼｯｸM-PRO" w:hint="eastAsia"/>
                <w:szCs w:val="21"/>
              </w:rPr>
              <w:t>9</w:t>
            </w:r>
          </w:p>
        </w:tc>
        <w:tc>
          <w:tcPr>
            <w:tcW w:w="7088" w:type="dxa"/>
            <w:shd w:val="clear" w:color="auto" w:fill="auto"/>
          </w:tcPr>
          <w:p w14:paraId="4F953CE4" w14:textId="51078262" w:rsidR="00F96327"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高次脳機能障害者</w:t>
            </w:r>
            <w:r w:rsidR="00F96327" w:rsidRPr="00FC2AE4">
              <w:rPr>
                <w:rFonts w:ascii="HG丸ｺﾞｼｯｸM-PRO" w:eastAsia="HG丸ｺﾞｼｯｸM-PRO" w:hAnsi="HG丸ｺﾞｼｯｸM-PRO" w:hint="eastAsia"/>
                <w:sz w:val="24"/>
                <w:szCs w:val="24"/>
              </w:rPr>
              <w:t>（児）</w:t>
            </w:r>
            <w:r w:rsidRPr="00FC2AE4">
              <w:rPr>
                <w:rFonts w:ascii="HG丸ｺﾞｼｯｸM-PRO" w:eastAsia="HG丸ｺﾞｼｯｸM-PRO" w:hAnsi="HG丸ｺﾞｼｯｸM-PRO" w:hint="eastAsia"/>
                <w:sz w:val="24"/>
                <w:szCs w:val="24"/>
              </w:rPr>
              <w:t>及びその家族が、身近な地域で適切な支援が受けられるよう、総合リハビリテーションセンターに設置した高次脳機能障害者支援センターを核として、市町村、相談支援事業所、医療機関などと連携を密にし、支援のネットワークを構築します。</w:t>
            </w:r>
            <w:r w:rsidRPr="00D2174D">
              <w:rPr>
                <w:rFonts w:ascii="HG丸ｺﾞｼｯｸM-PRO" w:eastAsia="HG丸ｺﾞｼｯｸM-PRO" w:hAnsi="HG丸ｺﾞｼｯｸM-PRO" w:hint="eastAsia"/>
                <w:sz w:val="24"/>
                <w:szCs w:val="24"/>
              </w:rPr>
              <w:t>（再掲</w:t>
            </w:r>
            <w:r w:rsidR="003545CF" w:rsidRPr="00D2174D">
              <w:rPr>
                <w:rFonts w:ascii="HG丸ｺﾞｼｯｸM-PRO" w:eastAsia="HG丸ｺﾞｼｯｸM-PRO" w:hAnsi="HG丸ｺﾞｼｯｸM-PRO" w:hint="eastAsia"/>
                <w:sz w:val="24"/>
                <w:szCs w:val="24"/>
              </w:rPr>
              <w:t>4</w:t>
            </w:r>
            <w:r w:rsidR="00487731" w:rsidRPr="00D2174D">
              <w:rPr>
                <w:rFonts w:ascii="HG丸ｺﾞｼｯｸM-PRO" w:eastAsia="HG丸ｺﾞｼｯｸM-PRO" w:hAnsi="HG丸ｺﾞｼｯｸM-PRO" w:hint="eastAsia"/>
                <w:sz w:val="24"/>
                <w:szCs w:val="24"/>
              </w:rPr>
              <w:t>2</w:t>
            </w:r>
            <w:r w:rsidRPr="00D2174D">
              <w:rPr>
                <w:rFonts w:ascii="HG丸ｺﾞｼｯｸM-PRO" w:eastAsia="HG丸ｺﾞｼｯｸM-PRO" w:hAnsi="HG丸ｺﾞｼｯｸM-PRO" w:hint="eastAsia"/>
                <w:sz w:val="24"/>
                <w:szCs w:val="24"/>
              </w:rPr>
              <w:t>）</w:t>
            </w:r>
          </w:p>
        </w:tc>
        <w:tc>
          <w:tcPr>
            <w:tcW w:w="2181" w:type="dxa"/>
            <w:shd w:val="clear" w:color="auto" w:fill="auto"/>
          </w:tcPr>
          <w:p w14:paraId="2B4DCBF3"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4062E7" w:rsidRPr="00DC2BB6" w14:paraId="07B34036" w14:textId="77777777" w:rsidTr="00FC2AE4">
        <w:tc>
          <w:tcPr>
            <w:tcW w:w="684" w:type="dxa"/>
            <w:shd w:val="clear" w:color="auto" w:fill="auto"/>
          </w:tcPr>
          <w:p w14:paraId="2C3C9306" w14:textId="6569C10D" w:rsidR="004062E7" w:rsidRPr="00FC2AE4" w:rsidRDefault="00817CA1" w:rsidP="00DC2BB6">
            <w:pPr>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w:t>
            </w:r>
            <w:r w:rsidR="006E4936">
              <w:rPr>
                <w:rFonts w:ascii="HG丸ｺﾞｼｯｸM-PRO" w:eastAsia="HG丸ｺﾞｼｯｸM-PRO" w:hAnsi="HG丸ｺﾞｼｯｸM-PRO" w:hint="eastAsia"/>
                <w:noProof/>
                <w:szCs w:val="21"/>
              </w:rPr>
              <w:t>10</w:t>
            </w:r>
          </w:p>
        </w:tc>
        <w:tc>
          <w:tcPr>
            <w:tcW w:w="7088" w:type="dxa"/>
            <w:shd w:val="clear" w:color="auto" w:fill="auto"/>
          </w:tcPr>
          <w:p w14:paraId="2AE12A2B" w14:textId="77777777" w:rsidR="004062E7" w:rsidRPr="00FC2AE4" w:rsidRDefault="004062E7"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高次脳機能障害の診断等を行うことができる医療機関を把握し</w:t>
            </w:r>
            <w:r w:rsidR="00D01179" w:rsidRPr="00FC2AE4">
              <w:rPr>
                <w:rFonts w:ascii="HG丸ｺﾞｼｯｸM-PRO" w:eastAsia="HG丸ｺﾞｼｯｸM-PRO" w:hAnsi="HG丸ｺﾞｼｯｸM-PRO" w:hint="eastAsia"/>
                <w:sz w:val="24"/>
                <w:szCs w:val="24"/>
              </w:rPr>
              <w:t>、その情報</w:t>
            </w:r>
            <w:r w:rsidRPr="00FC2AE4">
              <w:rPr>
                <w:rFonts w:ascii="HG丸ｺﾞｼｯｸM-PRO" w:eastAsia="HG丸ｺﾞｼｯｸM-PRO" w:hAnsi="HG丸ｺﾞｼｯｸM-PRO" w:hint="eastAsia"/>
                <w:sz w:val="24"/>
                <w:szCs w:val="24"/>
              </w:rPr>
              <w:t>提供を行うとともに、医療関係者を対象とした専門研修を実施します。</w:t>
            </w:r>
          </w:p>
        </w:tc>
        <w:tc>
          <w:tcPr>
            <w:tcW w:w="2181" w:type="dxa"/>
            <w:shd w:val="clear" w:color="auto" w:fill="auto"/>
          </w:tcPr>
          <w:p w14:paraId="1B1B770F" w14:textId="77777777" w:rsidR="004062E7" w:rsidRPr="00FC2AE4" w:rsidRDefault="004062E7"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0E24FA" w:rsidRPr="00DC2BB6" w14:paraId="72AEE1A2" w14:textId="77777777" w:rsidTr="00992479">
        <w:tc>
          <w:tcPr>
            <w:tcW w:w="684" w:type="dxa"/>
            <w:shd w:val="clear" w:color="auto" w:fill="auto"/>
          </w:tcPr>
          <w:p w14:paraId="19302855" w14:textId="085D0EA7" w:rsidR="000E24FA" w:rsidRPr="00FC2AE4" w:rsidRDefault="00C847B4" w:rsidP="00DC2BB6">
            <w:pPr>
              <w:jc w:val="center"/>
              <w:rPr>
                <w:rFonts w:ascii="HG丸ｺﾞｼｯｸM-PRO" w:eastAsia="HG丸ｺﾞｼｯｸM-PRO" w:hAnsi="HG丸ｺﾞｼｯｸM-PRO"/>
                <w:noProof/>
                <w:szCs w:val="21"/>
              </w:rPr>
            </w:pPr>
            <w:r w:rsidRPr="00FC2AE4">
              <w:rPr>
                <w:rFonts w:ascii="HG丸ｺﾞｼｯｸM-PRO" w:eastAsia="HG丸ｺﾞｼｯｸM-PRO" w:hAnsi="HG丸ｺﾞｼｯｸM-PRO" w:hint="eastAsia"/>
                <w:noProof/>
                <w:szCs w:val="21"/>
              </w:rPr>
              <mc:AlternateContent>
                <mc:Choice Requires="wps">
                  <w:drawing>
                    <wp:anchor distT="0" distB="0" distL="114300" distR="114300" simplePos="0" relativeHeight="251640832" behindDoc="0" locked="0" layoutInCell="1" allowOverlap="1" wp14:anchorId="3C13D7C9" wp14:editId="249BEA71">
                      <wp:simplePos x="0" y="0"/>
                      <wp:positionH relativeFrom="column">
                        <wp:posOffset>-160020</wp:posOffset>
                      </wp:positionH>
                      <wp:positionV relativeFrom="paragraph">
                        <wp:posOffset>163830</wp:posOffset>
                      </wp:positionV>
                      <wp:extent cx="600075" cy="3429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057CC626" w14:textId="77777777" w:rsidR="00D760B5" w:rsidRPr="00855153" w:rsidRDefault="00D760B5" w:rsidP="0040236B">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ECA4C9D" w14:textId="77777777" w:rsidR="00D760B5" w:rsidRDefault="00D760B5" w:rsidP="00402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3D7C9" id="正方形/長方形 110" o:spid="_x0000_s1135" style="position:absolute;left:0;text-align:left;margin-left:-12.6pt;margin-top:12.9pt;width:47.25pt;height:27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" filled="f" stroked="f" strokeweight="2pt">
                      <v:textbox>
                        <w:txbxContent>
                          <w:p w14:paraId="057CC626" w14:textId="77777777" w:rsidR="00D760B5" w:rsidRPr="00855153" w:rsidRDefault="00D760B5" w:rsidP="0040236B">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1ECA4C9D" w14:textId="77777777" w:rsidR="00D760B5" w:rsidRDefault="00D760B5" w:rsidP="0040236B">
                            <w:pPr>
                              <w:jc w:val="center"/>
                            </w:pPr>
                          </w:p>
                        </w:txbxContent>
                      </v:textbox>
                    </v:rect>
                  </w:pict>
                </mc:Fallback>
              </mc:AlternateContent>
            </w:r>
            <w:r w:rsidR="00817CA1">
              <w:rPr>
                <w:rFonts w:ascii="HG丸ｺﾞｼｯｸM-PRO" w:eastAsia="HG丸ｺﾞｼｯｸM-PRO" w:hAnsi="HG丸ｺﾞｼｯｸM-PRO" w:hint="eastAsia"/>
                <w:noProof/>
                <w:szCs w:val="21"/>
              </w:rPr>
              <w:t>31</w:t>
            </w:r>
            <w:r w:rsidR="006E4936">
              <w:rPr>
                <w:rFonts w:ascii="HG丸ｺﾞｼｯｸM-PRO" w:eastAsia="HG丸ｺﾞｼｯｸM-PRO" w:hAnsi="HG丸ｺﾞｼｯｸM-PRO" w:hint="eastAsia"/>
                <w:noProof/>
                <w:szCs w:val="21"/>
              </w:rPr>
              <w:t>1</w:t>
            </w:r>
          </w:p>
        </w:tc>
        <w:tc>
          <w:tcPr>
            <w:tcW w:w="7088" w:type="dxa"/>
            <w:shd w:val="clear" w:color="auto" w:fill="auto"/>
          </w:tcPr>
          <w:p w14:paraId="6788138D" w14:textId="17F9E577" w:rsidR="000E24FA" w:rsidRPr="00992479" w:rsidRDefault="000E24FA" w:rsidP="00DC2BB6">
            <w:pPr>
              <w:rPr>
                <w:rFonts w:ascii="HG丸ｺﾞｼｯｸM-PRO" w:eastAsia="HG丸ｺﾞｼｯｸM-PRO" w:hAnsi="HG丸ｺﾞｼｯｸM-PRO"/>
                <w:color w:val="FF0000"/>
                <w:sz w:val="24"/>
                <w:szCs w:val="24"/>
              </w:rPr>
            </w:pPr>
            <w:r w:rsidRPr="00992479">
              <w:rPr>
                <w:rFonts w:ascii="HG丸ｺﾞｼｯｸM-PRO" w:eastAsia="HG丸ｺﾞｼｯｸM-PRO" w:hAnsi="HG丸ｺﾞｼｯｸM-PRO" w:hint="eastAsia"/>
                <w:sz w:val="24"/>
                <w:szCs w:val="24"/>
              </w:rPr>
              <w:t>子どもの高次脳機能障害について、障害児とその家族、関係団体などとの意見交換を通じて支援ニーズを把握するとともに、研修等により普及啓発を行います。（再掲</w:t>
            </w:r>
            <w:r w:rsidR="005D1E5E" w:rsidRPr="00992479">
              <w:rPr>
                <w:rFonts w:ascii="HG丸ｺﾞｼｯｸM-PRO" w:eastAsia="HG丸ｺﾞｼｯｸM-PRO" w:hAnsi="HG丸ｺﾞｼｯｸM-PRO" w:hint="eastAsia"/>
                <w:sz w:val="24"/>
                <w:szCs w:val="24"/>
              </w:rPr>
              <w:t>4</w:t>
            </w:r>
            <w:r w:rsidR="00211D7F" w:rsidRPr="00992479">
              <w:rPr>
                <w:rFonts w:ascii="HG丸ｺﾞｼｯｸM-PRO" w:eastAsia="HG丸ｺﾞｼｯｸM-PRO" w:hAnsi="HG丸ｺﾞｼｯｸM-PRO" w:hint="eastAsia"/>
                <w:sz w:val="24"/>
                <w:szCs w:val="24"/>
              </w:rPr>
              <w:t>3</w:t>
            </w:r>
            <w:r w:rsidRPr="00992479">
              <w:rPr>
                <w:rFonts w:ascii="HG丸ｺﾞｼｯｸM-PRO" w:eastAsia="HG丸ｺﾞｼｯｸM-PRO" w:hAnsi="HG丸ｺﾞｼｯｸM-PRO" w:hint="eastAsia"/>
                <w:sz w:val="24"/>
                <w:szCs w:val="24"/>
              </w:rPr>
              <w:t>）</w:t>
            </w:r>
          </w:p>
        </w:tc>
        <w:tc>
          <w:tcPr>
            <w:tcW w:w="2181" w:type="dxa"/>
            <w:shd w:val="clear" w:color="auto" w:fill="auto"/>
          </w:tcPr>
          <w:p w14:paraId="6A62FDC8" w14:textId="1AA6A69B" w:rsidR="000E24FA" w:rsidRPr="00992479" w:rsidRDefault="000E24FA" w:rsidP="00DC2BB6">
            <w:pPr>
              <w:rPr>
                <w:rFonts w:ascii="HG丸ｺﾞｼｯｸM-PRO" w:eastAsia="HG丸ｺﾞｼｯｸM-PRO" w:hAnsi="HG丸ｺﾞｼｯｸM-PRO"/>
                <w:color w:val="FF0000"/>
                <w:sz w:val="24"/>
                <w:szCs w:val="24"/>
              </w:rPr>
            </w:pPr>
            <w:r w:rsidRPr="00992479">
              <w:rPr>
                <w:rFonts w:ascii="HG丸ｺﾞｼｯｸM-PRO" w:eastAsia="HG丸ｺﾞｼｯｸM-PRO" w:hAnsi="HG丸ｺﾞｼｯｸM-PRO" w:hint="eastAsia"/>
                <w:sz w:val="24"/>
                <w:szCs w:val="24"/>
              </w:rPr>
              <w:t>障害者福祉推進課</w:t>
            </w:r>
          </w:p>
        </w:tc>
      </w:tr>
      <w:tr w:rsidR="00755192" w:rsidRPr="00DC2BB6" w14:paraId="47FC3683" w14:textId="77777777" w:rsidTr="00F774B0">
        <w:tc>
          <w:tcPr>
            <w:tcW w:w="684" w:type="dxa"/>
            <w:shd w:val="clear" w:color="auto" w:fill="auto"/>
          </w:tcPr>
          <w:p w14:paraId="2A5B8248" w14:textId="1C8F1EC9" w:rsidR="00755192" w:rsidRPr="00FC2AE4" w:rsidRDefault="00817CA1"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2</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5CC9925" w14:textId="77777777" w:rsidR="000A2379" w:rsidRPr="00F774B0" w:rsidRDefault="00755192" w:rsidP="00755192">
            <w:pPr>
              <w:rPr>
                <w:rFonts w:ascii="HG丸ｺﾞｼｯｸM-PRO" w:eastAsia="HG丸ｺﾞｼｯｸM-PRO" w:hAnsi="HG丸ｺﾞｼｯｸM-PRO"/>
                <w:sz w:val="24"/>
                <w:szCs w:val="24"/>
              </w:rPr>
            </w:pPr>
            <w:r w:rsidRPr="00F774B0">
              <w:rPr>
                <w:rFonts w:ascii="HG丸ｺﾞｼｯｸM-PRO" w:eastAsia="HG丸ｺﾞｼｯｸM-PRO" w:hAnsi="HG丸ｺﾞｼｯｸM-PRO" w:hint="eastAsia"/>
                <w:sz w:val="24"/>
                <w:szCs w:val="24"/>
              </w:rPr>
              <w:t>強度行動障害や高次脳機能障害を有する障害者（児）に対して、支援ニーズを把握し、障害福祉サービス等において適切な支援ができるよう</w:t>
            </w:r>
            <w:r w:rsidR="000A2379" w:rsidRPr="00F774B0">
              <w:rPr>
                <w:rFonts w:ascii="HG丸ｺﾞｼｯｸM-PRO" w:eastAsia="HG丸ｺﾞｼｯｸM-PRO" w:hAnsi="HG丸ｺﾞｼｯｸM-PRO" w:hint="eastAsia"/>
                <w:sz w:val="24"/>
                <w:szCs w:val="24"/>
              </w:rPr>
              <w:t>、人材育成等を通じて支援</w:t>
            </w:r>
            <w:r w:rsidRPr="00F774B0">
              <w:rPr>
                <w:rFonts w:ascii="HG丸ｺﾞｼｯｸM-PRO" w:eastAsia="HG丸ｺﾞｼｯｸM-PRO" w:hAnsi="HG丸ｺﾞｼｯｸM-PRO" w:hint="eastAsia"/>
                <w:sz w:val="24"/>
                <w:szCs w:val="24"/>
              </w:rPr>
              <w:t>体制の整備を図ります。</w:t>
            </w:r>
          </w:p>
          <w:p w14:paraId="13A1BAB6" w14:textId="4F99CD61" w:rsidR="00755192" w:rsidRPr="0087280E" w:rsidRDefault="00755192" w:rsidP="00755192">
            <w:pPr>
              <w:rPr>
                <w:rFonts w:ascii="HG丸ｺﾞｼｯｸM-PRO" w:eastAsia="HG丸ｺﾞｼｯｸM-PRO" w:hAnsi="HG丸ｺﾞｼｯｸM-PRO"/>
                <w:sz w:val="24"/>
                <w:szCs w:val="24"/>
              </w:rPr>
            </w:pPr>
            <w:r w:rsidRPr="00F774B0">
              <w:rPr>
                <w:rFonts w:ascii="HG丸ｺﾞｼｯｸM-PRO" w:eastAsia="HG丸ｺﾞｼｯｸM-PRO" w:hAnsi="HG丸ｺﾞｼｯｸM-PRO" w:hint="eastAsia"/>
                <w:sz w:val="24"/>
                <w:szCs w:val="24"/>
              </w:rPr>
              <w:t>（再掲</w:t>
            </w:r>
            <w:r w:rsidR="004A643E" w:rsidRPr="00F774B0">
              <w:rPr>
                <w:rFonts w:ascii="HG丸ｺﾞｼｯｸM-PRO" w:eastAsia="HG丸ｺﾞｼｯｸM-PRO" w:hAnsi="HG丸ｺﾞｼｯｸM-PRO" w:hint="eastAsia"/>
                <w:sz w:val="24"/>
                <w:szCs w:val="24"/>
              </w:rPr>
              <w:t>4</w:t>
            </w:r>
            <w:r w:rsidR="00E058C4" w:rsidRPr="00F774B0">
              <w:rPr>
                <w:rFonts w:ascii="HG丸ｺﾞｼｯｸM-PRO" w:eastAsia="HG丸ｺﾞｼｯｸM-PRO" w:hAnsi="HG丸ｺﾞｼｯｸM-PRO" w:hint="eastAsia"/>
                <w:sz w:val="24"/>
                <w:szCs w:val="24"/>
              </w:rPr>
              <w:t>4</w:t>
            </w:r>
            <w:r w:rsidRPr="00F774B0">
              <w:rPr>
                <w:rFonts w:ascii="HG丸ｺﾞｼｯｸM-PRO" w:eastAsia="HG丸ｺﾞｼｯｸM-PRO" w:hAnsi="HG丸ｺﾞｼｯｸM-PRO" w:hint="eastAsia"/>
                <w:sz w:val="24"/>
                <w:szCs w:val="24"/>
              </w:rPr>
              <w:t>）</w:t>
            </w:r>
          </w:p>
        </w:tc>
        <w:tc>
          <w:tcPr>
            <w:tcW w:w="2181" w:type="dxa"/>
            <w:shd w:val="clear" w:color="auto" w:fill="auto"/>
          </w:tcPr>
          <w:p w14:paraId="3E848539" w14:textId="7777777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p w14:paraId="7CF7C2E1" w14:textId="7777777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755192" w:rsidRPr="00DC2BB6" w14:paraId="19AF1E6A" w14:textId="77777777" w:rsidTr="002616DC">
        <w:tc>
          <w:tcPr>
            <w:tcW w:w="684" w:type="dxa"/>
            <w:shd w:val="clear" w:color="auto" w:fill="auto"/>
          </w:tcPr>
          <w:p w14:paraId="4A4CEB6D" w14:textId="1C32FD33" w:rsidR="00755192" w:rsidRPr="00FC2AE4" w:rsidRDefault="00817CA1"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3</w:t>
            </w:r>
          </w:p>
        </w:tc>
        <w:tc>
          <w:tcPr>
            <w:tcW w:w="7088" w:type="dxa"/>
            <w:tcBorders>
              <w:top w:val="single" w:sz="4" w:space="0" w:color="auto"/>
              <w:left w:val="single" w:sz="4" w:space="0" w:color="auto"/>
              <w:bottom w:val="single" w:sz="4" w:space="0" w:color="auto"/>
              <w:right w:val="single" w:sz="4" w:space="0" w:color="auto"/>
            </w:tcBorders>
            <w:vAlign w:val="center"/>
          </w:tcPr>
          <w:p w14:paraId="03F099AE" w14:textId="7FE716E5"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アルコール、薬物及びギャンブルをはじめとする依存症対策を推進します。</w:t>
            </w:r>
            <w:r w:rsidRPr="00E61826">
              <w:rPr>
                <w:rFonts w:ascii="HG丸ｺﾞｼｯｸM-PRO" w:eastAsia="HG丸ｺﾞｼｯｸM-PRO" w:hAnsi="HG丸ｺﾞｼｯｸM-PRO" w:hint="eastAsia"/>
                <w:sz w:val="24"/>
                <w:szCs w:val="24"/>
              </w:rPr>
              <w:t>（再掲</w:t>
            </w:r>
            <w:r w:rsidR="00A96941" w:rsidRPr="00E61826">
              <w:rPr>
                <w:rFonts w:ascii="HG丸ｺﾞｼｯｸM-PRO" w:eastAsia="HG丸ｺﾞｼｯｸM-PRO" w:hAnsi="HG丸ｺﾞｼｯｸM-PRO" w:hint="eastAsia"/>
                <w:sz w:val="24"/>
                <w:szCs w:val="24"/>
              </w:rPr>
              <w:t>4</w:t>
            </w:r>
            <w:r w:rsidR="00722B5D" w:rsidRPr="00E61826">
              <w:rPr>
                <w:rFonts w:ascii="HG丸ｺﾞｼｯｸM-PRO" w:eastAsia="HG丸ｺﾞｼｯｸM-PRO" w:hAnsi="HG丸ｺﾞｼｯｸM-PRO" w:hint="eastAsia"/>
                <w:sz w:val="24"/>
                <w:szCs w:val="24"/>
              </w:rPr>
              <w:t>5</w:t>
            </w:r>
            <w:r w:rsidR="00A96941" w:rsidRPr="00E61826">
              <w:rPr>
                <w:rFonts w:ascii="HG丸ｺﾞｼｯｸM-PRO" w:eastAsia="HG丸ｺﾞｼｯｸM-PRO" w:hAnsi="HG丸ｺﾞｼｯｸM-PRO" w:hint="eastAsia"/>
                <w:sz w:val="24"/>
                <w:szCs w:val="24"/>
              </w:rPr>
              <w:t>・29</w:t>
            </w:r>
            <w:r w:rsidR="00C07849">
              <w:rPr>
                <w:rFonts w:ascii="HG丸ｺﾞｼｯｸM-PRO" w:eastAsia="HG丸ｺﾞｼｯｸM-PRO" w:hAnsi="HG丸ｺﾞｼｯｸM-PRO" w:hint="eastAsia"/>
                <w:sz w:val="24"/>
                <w:szCs w:val="24"/>
              </w:rPr>
              <w:t>9</w:t>
            </w:r>
            <w:r w:rsidRPr="00E61826">
              <w:rPr>
                <w:rFonts w:ascii="HG丸ｺﾞｼｯｸM-PRO" w:eastAsia="HG丸ｺﾞｼｯｸM-PRO" w:hAnsi="HG丸ｺﾞｼｯｸM-PRO" w:hint="eastAsia"/>
                <w:sz w:val="24"/>
                <w:szCs w:val="24"/>
              </w:rPr>
              <w:t>）</w:t>
            </w:r>
          </w:p>
        </w:tc>
        <w:tc>
          <w:tcPr>
            <w:tcW w:w="2181" w:type="dxa"/>
            <w:shd w:val="clear" w:color="auto" w:fill="auto"/>
          </w:tcPr>
          <w:p w14:paraId="40445CF6" w14:textId="7777777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疾病対策課</w:t>
            </w:r>
          </w:p>
        </w:tc>
      </w:tr>
      <w:tr w:rsidR="00755192" w:rsidRPr="00DC2BB6" w14:paraId="60676838" w14:textId="77777777" w:rsidTr="00FC2AE4">
        <w:trPr>
          <w:trHeight w:val="1219"/>
        </w:trPr>
        <w:tc>
          <w:tcPr>
            <w:tcW w:w="684" w:type="dxa"/>
            <w:shd w:val="clear" w:color="auto" w:fill="auto"/>
          </w:tcPr>
          <w:p w14:paraId="6E2E8233" w14:textId="39102D06" w:rsidR="00755192" w:rsidRPr="00FC2AE4" w:rsidRDefault="00817CA1"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4</w:t>
            </w:r>
          </w:p>
        </w:tc>
        <w:tc>
          <w:tcPr>
            <w:tcW w:w="7088" w:type="dxa"/>
            <w:shd w:val="clear" w:color="auto" w:fill="auto"/>
          </w:tcPr>
          <w:p w14:paraId="0945D97D" w14:textId="7777777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精神保健福祉センターにおいて、うつ病や統合失調症などの精神障害者に対して、認知行動療法を取り入れたプログラムを実施するなど、精神科リハビリテーション機能の充実を図ります。</w:t>
            </w:r>
          </w:p>
        </w:tc>
        <w:tc>
          <w:tcPr>
            <w:tcW w:w="2181" w:type="dxa"/>
            <w:shd w:val="clear" w:color="auto" w:fill="auto"/>
          </w:tcPr>
          <w:p w14:paraId="57B546BB" w14:textId="7777777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755192" w:rsidRPr="00DC2BB6" w14:paraId="34843058" w14:textId="77777777" w:rsidTr="00FC2AE4">
        <w:tc>
          <w:tcPr>
            <w:tcW w:w="684" w:type="dxa"/>
            <w:shd w:val="clear" w:color="auto" w:fill="auto"/>
          </w:tcPr>
          <w:p w14:paraId="7A1628F2" w14:textId="5DE4BF3D" w:rsidR="00755192" w:rsidRPr="00FC2AE4" w:rsidRDefault="00817CA1"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5</w:t>
            </w:r>
          </w:p>
        </w:tc>
        <w:tc>
          <w:tcPr>
            <w:tcW w:w="7088" w:type="dxa"/>
            <w:shd w:val="clear" w:color="auto" w:fill="auto"/>
          </w:tcPr>
          <w:p w14:paraId="3F2DCEBD" w14:textId="3E36D162"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埼玉県立大学において、保健・医療・福祉などの幅広い連携ができる社会福祉士、精神保健福祉士、理学療法士、作業療法士、保健師、看護師などの人材養成を図ります。</w:t>
            </w:r>
            <w:r w:rsidRPr="00DA5E11">
              <w:rPr>
                <w:rFonts w:ascii="HG丸ｺﾞｼｯｸM-PRO" w:eastAsia="HG丸ｺﾞｼｯｸM-PRO" w:hAnsi="HG丸ｺﾞｼｯｸM-PRO" w:hint="eastAsia"/>
                <w:sz w:val="24"/>
                <w:szCs w:val="24"/>
              </w:rPr>
              <w:t>（再掲</w:t>
            </w:r>
            <w:r w:rsidR="00F2475A" w:rsidRPr="00DA5E11">
              <w:rPr>
                <w:rFonts w:ascii="HG丸ｺﾞｼｯｸM-PRO" w:eastAsia="HG丸ｺﾞｼｯｸM-PRO" w:hAnsi="HG丸ｺﾞｼｯｸM-PRO" w:hint="eastAsia"/>
                <w:sz w:val="24"/>
                <w:szCs w:val="24"/>
              </w:rPr>
              <w:t>7</w:t>
            </w:r>
            <w:r w:rsidR="00FC3000" w:rsidRPr="00DA5E11">
              <w:rPr>
                <w:rFonts w:ascii="HG丸ｺﾞｼｯｸM-PRO" w:eastAsia="HG丸ｺﾞｼｯｸM-PRO" w:hAnsi="HG丸ｺﾞｼｯｸM-PRO" w:hint="eastAsia"/>
                <w:sz w:val="24"/>
                <w:szCs w:val="24"/>
              </w:rPr>
              <w:t>6</w:t>
            </w:r>
            <w:r w:rsidRPr="00DA5E11">
              <w:rPr>
                <w:rFonts w:ascii="HG丸ｺﾞｼｯｸM-PRO" w:eastAsia="HG丸ｺﾞｼｯｸM-PRO" w:hAnsi="HG丸ｺﾞｼｯｸM-PRO" w:hint="eastAsia"/>
                <w:sz w:val="24"/>
                <w:szCs w:val="24"/>
              </w:rPr>
              <w:t>）</w:t>
            </w:r>
          </w:p>
        </w:tc>
        <w:tc>
          <w:tcPr>
            <w:tcW w:w="2181" w:type="dxa"/>
            <w:shd w:val="clear" w:color="auto" w:fill="auto"/>
          </w:tcPr>
          <w:p w14:paraId="5B610831" w14:textId="7777777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保健医療政策課</w:t>
            </w:r>
          </w:p>
        </w:tc>
      </w:tr>
      <w:tr w:rsidR="00755192" w:rsidRPr="00DC2BB6" w14:paraId="3F98A1F4" w14:textId="77777777" w:rsidTr="001710FD">
        <w:tc>
          <w:tcPr>
            <w:tcW w:w="684" w:type="dxa"/>
          </w:tcPr>
          <w:p w14:paraId="4E3F7310" w14:textId="1A2F46E3" w:rsidR="00755192" w:rsidRPr="00DC2BB6" w:rsidRDefault="00817CA1"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6</w:t>
            </w:r>
          </w:p>
        </w:tc>
        <w:tc>
          <w:tcPr>
            <w:tcW w:w="7088" w:type="dxa"/>
          </w:tcPr>
          <w:p w14:paraId="732E1782"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高等看護学院、常盤高等学校において看護師の養成を図ります。</w:t>
            </w:r>
          </w:p>
          <w:p w14:paraId="4A48C93E"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75648" behindDoc="0" locked="0" layoutInCell="1" allowOverlap="1" wp14:anchorId="42962281" wp14:editId="0C7DC7AC">
                      <wp:simplePos x="0" y="0"/>
                      <wp:positionH relativeFrom="column">
                        <wp:posOffset>1762125</wp:posOffset>
                      </wp:positionH>
                      <wp:positionV relativeFrom="paragraph">
                        <wp:posOffset>149225</wp:posOffset>
                      </wp:positionV>
                      <wp:extent cx="2571750" cy="1200150"/>
                      <wp:effectExtent l="0" t="0" r="19050" b="19050"/>
                      <wp:wrapNone/>
                      <wp:docPr id="148" name="正方形/長方形 148"/>
                      <wp:cNvGraphicFramePr/>
                      <a:graphic xmlns:a="http://schemas.openxmlformats.org/drawingml/2006/main">
                        <a:graphicData uri="http://schemas.microsoft.com/office/word/2010/wordprocessingShape">
                          <wps:wsp>
                            <wps:cNvSpPr/>
                            <wps:spPr>
                              <a:xfrm>
                                <a:off x="0" y="0"/>
                                <a:ext cx="2571750" cy="1200150"/>
                              </a:xfrm>
                              <a:prstGeom prst="rect">
                                <a:avLst/>
                              </a:prstGeom>
                              <a:solidFill>
                                <a:sysClr val="window" lastClr="FFFFFF"/>
                              </a:solidFill>
                              <a:ln w="9525" cap="flat" cmpd="sng" algn="ctr">
                                <a:solidFill>
                                  <a:sysClr val="windowText" lastClr="000000"/>
                                </a:solidFill>
                                <a:prstDash val="solid"/>
                              </a:ln>
                              <a:effectLst/>
                            </wps:spPr>
                            <wps:txbx>
                              <w:txbxContent>
                                <w:p w14:paraId="354A00C6" w14:textId="77777777" w:rsidR="00D760B5" w:rsidRPr="0034547D"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34547D">
                                    <w:rPr>
                                      <w:rFonts w:ascii="HG丸ｺﾞｼｯｸM-PRO" w:eastAsia="HG丸ｺﾞｼｯｸM-PRO" w:hAnsi="HG丸ｺﾞｼｯｸM-PRO" w:hint="eastAsia"/>
                                      <w:color w:val="000000" w:themeColor="text1"/>
                                      <w:sz w:val="20"/>
                                      <w:szCs w:val="20"/>
                                    </w:rPr>
                                    <w:t>高等看護学院】（熊谷市）</w:t>
                                  </w:r>
                                </w:p>
                                <w:p w14:paraId="730C8863" w14:textId="77777777" w:rsidR="00D760B5" w:rsidRPr="0034547D"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看護実践のための基礎的な知識</w:t>
                                  </w:r>
                                  <w:r w:rsidRPr="0034547D">
                                    <w:rPr>
                                      <w:rFonts w:ascii="HG丸ｺﾞｼｯｸM-PRO" w:eastAsia="HG丸ｺﾞｼｯｸM-PRO" w:hAnsi="HG丸ｺﾞｼｯｸM-PRO" w:hint="eastAsia"/>
                                      <w:color w:val="000000" w:themeColor="text1"/>
                                      <w:sz w:val="20"/>
                                      <w:szCs w:val="20"/>
                                    </w:rPr>
                                    <w:t>・技術・態度を教授し、専門職業人として社会に貢献できる看護師を育成しています。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2281" id="正方形/長方形 148" o:spid="_x0000_s1136" style="position:absolute;left:0;text-align:left;margin-left:138.75pt;margin-top:11.75pt;width:202.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" fillcolor="window" strokecolor="windowText">
                      <v:textbox>
                        <w:txbxContent>
                          <w:p w14:paraId="354A00C6" w14:textId="77777777" w:rsidR="00D760B5" w:rsidRPr="0034547D"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34547D">
                              <w:rPr>
                                <w:rFonts w:ascii="HG丸ｺﾞｼｯｸM-PRO" w:eastAsia="HG丸ｺﾞｼｯｸM-PRO" w:hAnsi="HG丸ｺﾞｼｯｸM-PRO" w:hint="eastAsia"/>
                                <w:color w:val="000000" w:themeColor="text1"/>
                                <w:sz w:val="20"/>
                                <w:szCs w:val="20"/>
                              </w:rPr>
                              <w:t>高等看護学院】（熊谷市）</w:t>
                            </w:r>
                          </w:p>
                          <w:p w14:paraId="730C8863" w14:textId="77777777" w:rsidR="00D760B5" w:rsidRPr="0034547D"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看護実践のための基礎的な知識</w:t>
                            </w:r>
                            <w:r w:rsidRPr="0034547D">
                              <w:rPr>
                                <w:rFonts w:ascii="HG丸ｺﾞｼｯｸM-PRO" w:eastAsia="HG丸ｺﾞｼｯｸM-PRO" w:hAnsi="HG丸ｺﾞｼｯｸM-PRO" w:hint="eastAsia"/>
                                <w:color w:val="000000" w:themeColor="text1"/>
                                <w:sz w:val="20"/>
                                <w:szCs w:val="20"/>
                              </w:rPr>
                              <w:t>・技術・態度を教授し、専門職業人として社会に貢献できる看護師を育成しています。</w:t>
                            </w:r>
                          </w:p>
                        </w:txbxContent>
                      </v:textbox>
                    </v:rect>
                  </w:pict>
                </mc:Fallback>
              </mc:AlternateContent>
            </w:r>
            <w:r>
              <w:rPr>
                <w:rFonts w:ascii="HG丸ｺﾞｼｯｸM-PRO" w:eastAsia="HG丸ｺﾞｼｯｸM-PRO" w:hAnsi="HG丸ｺﾞｼｯｸM-PRO"/>
                <w:noProof/>
                <w:sz w:val="24"/>
                <w:szCs w:val="24"/>
              </w:rPr>
              <w:drawing>
                <wp:inline distT="0" distB="0" distL="0" distR="0" wp14:anchorId="3B33E137" wp14:editId="5061C40F">
                  <wp:extent cx="1666712" cy="1400175"/>
                  <wp:effectExtent l="0" t="0" r="0" b="0"/>
                  <wp:docPr id="254" name="図 254" descr="Z:\障害者福祉推進課\H29年度\04障害者計画・団体担当\02 障害者支援計画\291206 県民コメント案各課意見照会\各課回答\保健医療部\高等看護学院（心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障害者福祉推進課\H29年度\04障害者計画・団体担当\02 障害者支援計画\291206 県民コメント案各課意見照会\各課回答\保健医療部\高等看護学院（心マ）.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66038" cy="1399609"/>
                          </a:xfrm>
                          <a:prstGeom prst="rect">
                            <a:avLst/>
                          </a:prstGeom>
                          <a:noFill/>
                          <a:ln>
                            <a:noFill/>
                          </a:ln>
                        </pic:spPr>
                      </pic:pic>
                    </a:graphicData>
                  </a:graphic>
                </wp:inline>
              </w:drawing>
            </w:r>
          </w:p>
        </w:tc>
        <w:tc>
          <w:tcPr>
            <w:tcW w:w="2181" w:type="dxa"/>
          </w:tcPr>
          <w:p w14:paraId="655D2278"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医療</w:t>
            </w:r>
            <w:r>
              <w:rPr>
                <w:rFonts w:ascii="HG丸ｺﾞｼｯｸM-PRO" w:eastAsia="HG丸ｺﾞｼｯｸM-PRO" w:hAnsi="HG丸ｺﾞｼｯｸM-PRO" w:hint="eastAsia"/>
                <w:sz w:val="24"/>
                <w:szCs w:val="24"/>
              </w:rPr>
              <w:t>人材</w:t>
            </w:r>
            <w:r w:rsidRPr="00DC2BB6">
              <w:rPr>
                <w:rFonts w:ascii="HG丸ｺﾞｼｯｸM-PRO" w:eastAsia="HG丸ｺﾞｼｯｸM-PRO" w:hAnsi="HG丸ｺﾞｼｯｸM-PRO" w:hint="eastAsia"/>
                <w:sz w:val="24"/>
                <w:szCs w:val="24"/>
              </w:rPr>
              <w:t>課</w:t>
            </w:r>
          </w:p>
          <w:p w14:paraId="4100325B"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高校教育指導課</w:t>
            </w:r>
          </w:p>
        </w:tc>
      </w:tr>
      <w:tr w:rsidR="00755192" w:rsidRPr="00DC2BB6" w14:paraId="2163941F" w14:textId="77777777" w:rsidTr="00E30E3C">
        <w:trPr>
          <w:trHeight w:val="1265"/>
        </w:trPr>
        <w:tc>
          <w:tcPr>
            <w:tcW w:w="684" w:type="dxa"/>
          </w:tcPr>
          <w:p w14:paraId="5D89DFC3" w14:textId="42DBCAAB" w:rsidR="00755192" w:rsidRPr="00DC2BB6" w:rsidRDefault="00817CA1"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7</w:t>
            </w:r>
          </w:p>
        </w:tc>
        <w:tc>
          <w:tcPr>
            <w:tcW w:w="7088" w:type="dxa"/>
          </w:tcPr>
          <w:p w14:paraId="0D5A18AE"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多様な精神疾患等に適切に対応するため、個々の医療機関の役割や医療機能等を明確にするとともに、医療機関相互の連携や専門の医療を提供できる体制の整備を推進します。</w:t>
            </w:r>
          </w:p>
        </w:tc>
        <w:tc>
          <w:tcPr>
            <w:tcW w:w="2181" w:type="dxa"/>
          </w:tcPr>
          <w:p w14:paraId="547180B5"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疾病対策課</w:t>
            </w:r>
          </w:p>
        </w:tc>
      </w:tr>
      <w:tr w:rsidR="00755192" w:rsidRPr="00DC2BB6" w14:paraId="51E08C6A" w14:textId="77777777" w:rsidTr="00E30E3C">
        <w:trPr>
          <w:trHeight w:val="1256"/>
        </w:trPr>
        <w:tc>
          <w:tcPr>
            <w:tcW w:w="684" w:type="dxa"/>
          </w:tcPr>
          <w:p w14:paraId="0436201D" w14:textId="54E59D54" w:rsidR="00755192" w:rsidRPr="00DC2BB6" w:rsidRDefault="000F5CEA"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8</w:t>
            </w:r>
          </w:p>
        </w:tc>
        <w:tc>
          <w:tcPr>
            <w:tcW w:w="7088" w:type="dxa"/>
          </w:tcPr>
          <w:p w14:paraId="2B7AAA84"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精神科救急情報センターにおいて、夜間・休日における緊急的な医療相談に適切に対応し、精神障害者が地域で安心して暮らせるよう支援します。</w:t>
            </w:r>
          </w:p>
        </w:tc>
        <w:tc>
          <w:tcPr>
            <w:tcW w:w="2181" w:type="dxa"/>
          </w:tcPr>
          <w:p w14:paraId="1BEC435A" w14:textId="77777777" w:rsidR="00755192" w:rsidRPr="00DC2BB6" w:rsidRDefault="00755192" w:rsidP="00755192">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疾病対策課</w:t>
            </w:r>
          </w:p>
        </w:tc>
      </w:tr>
      <w:tr w:rsidR="00755192" w:rsidRPr="00DC2BB6" w14:paraId="3A804173" w14:textId="77777777" w:rsidTr="00FC2AE4">
        <w:tc>
          <w:tcPr>
            <w:tcW w:w="684" w:type="dxa"/>
            <w:shd w:val="clear" w:color="auto" w:fill="auto"/>
          </w:tcPr>
          <w:p w14:paraId="2E77AB9B" w14:textId="0ABA6B53" w:rsidR="00755192" w:rsidRPr="00FC2AE4" w:rsidRDefault="000F5CEA"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r w:rsidR="006E4936">
              <w:rPr>
                <w:rFonts w:ascii="HG丸ｺﾞｼｯｸM-PRO" w:eastAsia="HG丸ｺﾞｼｯｸM-PRO" w:hAnsi="HG丸ｺﾞｼｯｸM-PRO" w:hint="eastAsia"/>
                <w:szCs w:val="21"/>
              </w:rPr>
              <w:t>9</w:t>
            </w:r>
          </w:p>
        </w:tc>
        <w:tc>
          <w:tcPr>
            <w:tcW w:w="7088" w:type="dxa"/>
            <w:shd w:val="clear" w:color="auto" w:fill="auto"/>
          </w:tcPr>
          <w:p w14:paraId="3FFF1EC4" w14:textId="26320137" w:rsidR="00755192" w:rsidRPr="00D67A91" w:rsidRDefault="00755192" w:rsidP="00755192">
            <w:pPr>
              <w:rPr>
                <w:rFonts w:ascii="HG丸ｺﾞｼｯｸM-PRO" w:eastAsia="HG丸ｺﾞｼｯｸM-PRO" w:hAnsi="HG丸ｺﾞｼｯｸM-PRO"/>
                <w:sz w:val="24"/>
                <w:szCs w:val="24"/>
              </w:rPr>
            </w:pPr>
            <w:r w:rsidRPr="00D67A91">
              <w:rPr>
                <w:rFonts w:ascii="HG丸ｺﾞｼｯｸM-PRO" w:eastAsia="HG丸ｺﾞｼｯｸM-PRO" w:hAnsi="HG丸ｺﾞｼｯｸM-PRO" w:hint="eastAsia"/>
                <w:sz w:val="24"/>
                <w:szCs w:val="24"/>
              </w:rPr>
              <w:t>精神科病院に対する実地指導を</w:t>
            </w:r>
            <w:r w:rsidR="006743E5" w:rsidRPr="00D67A91">
              <w:rPr>
                <w:rFonts w:ascii="HG丸ｺﾞｼｯｸM-PRO" w:eastAsia="HG丸ｺﾞｼｯｸM-PRO" w:hAnsi="HG丸ｺﾞｼｯｸM-PRO" w:hint="eastAsia"/>
                <w:sz w:val="24"/>
                <w:szCs w:val="24"/>
              </w:rPr>
              <w:t>徹底</w:t>
            </w:r>
            <w:r w:rsidRPr="00D67A91">
              <w:rPr>
                <w:rFonts w:ascii="HG丸ｺﾞｼｯｸM-PRO" w:eastAsia="HG丸ｺﾞｼｯｸM-PRO" w:hAnsi="HG丸ｺﾞｼｯｸM-PRO" w:hint="eastAsia"/>
                <w:sz w:val="24"/>
                <w:szCs w:val="24"/>
              </w:rPr>
              <w:t>することなどにより、患者本位の治療や患者の人権を確保するとともに患者処遇の向上を図ります。（再掲</w:t>
            </w:r>
            <w:r w:rsidR="003420D2" w:rsidRPr="00D67A91">
              <w:rPr>
                <w:rFonts w:ascii="HG丸ｺﾞｼｯｸM-PRO" w:eastAsia="HG丸ｺﾞｼｯｸM-PRO" w:hAnsi="HG丸ｺﾞｼｯｸM-PRO" w:hint="eastAsia"/>
                <w:sz w:val="24"/>
                <w:szCs w:val="24"/>
              </w:rPr>
              <w:t>26</w:t>
            </w:r>
            <w:r w:rsidRPr="00D67A91">
              <w:rPr>
                <w:rFonts w:ascii="HG丸ｺﾞｼｯｸM-PRO" w:eastAsia="HG丸ｺﾞｼｯｸM-PRO" w:hAnsi="HG丸ｺﾞｼｯｸM-PRO" w:hint="eastAsia"/>
                <w:sz w:val="24"/>
                <w:szCs w:val="24"/>
              </w:rPr>
              <w:t>）</w:t>
            </w:r>
          </w:p>
        </w:tc>
        <w:tc>
          <w:tcPr>
            <w:tcW w:w="2181" w:type="dxa"/>
            <w:shd w:val="clear" w:color="auto" w:fill="auto"/>
          </w:tcPr>
          <w:p w14:paraId="209B0148" w14:textId="5E1DA91F" w:rsidR="00C756E5" w:rsidRPr="00D67A91" w:rsidRDefault="00C756E5" w:rsidP="00755192">
            <w:pPr>
              <w:rPr>
                <w:rFonts w:ascii="HG丸ｺﾞｼｯｸM-PRO" w:eastAsia="HG丸ｺﾞｼｯｸM-PRO" w:hAnsi="HG丸ｺﾞｼｯｸM-PRO"/>
                <w:sz w:val="24"/>
                <w:szCs w:val="24"/>
              </w:rPr>
            </w:pPr>
            <w:r w:rsidRPr="00D67A91">
              <w:rPr>
                <w:rFonts w:ascii="HG丸ｺﾞｼｯｸM-PRO" w:eastAsia="HG丸ｺﾞｼｯｸM-PRO" w:hAnsi="HG丸ｺﾞｼｯｸM-PRO" w:hint="eastAsia"/>
                <w:sz w:val="24"/>
                <w:szCs w:val="24"/>
              </w:rPr>
              <w:t>障害者福祉推進課</w:t>
            </w:r>
          </w:p>
          <w:p w14:paraId="394C2DA7" w14:textId="4CA63DBB" w:rsidR="00755192" w:rsidRPr="00D67A91" w:rsidRDefault="00755192" w:rsidP="00755192">
            <w:pPr>
              <w:rPr>
                <w:rFonts w:ascii="HG丸ｺﾞｼｯｸM-PRO" w:eastAsia="HG丸ｺﾞｼｯｸM-PRO" w:hAnsi="HG丸ｺﾞｼｯｸM-PRO"/>
                <w:sz w:val="24"/>
                <w:szCs w:val="24"/>
              </w:rPr>
            </w:pPr>
            <w:r w:rsidRPr="00D67A91">
              <w:rPr>
                <w:rFonts w:ascii="HG丸ｺﾞｼｯｸM-PRO" w:eastAsia="HG丸ｺﾞｼｯｸM-PRO" w:hAnsi="HG丸ｺﾞｼｯｸM-PRO" w:hint="eastAsia"/>
                <w:sz w:val="24"/>
                <w:szCs w:val="24"/>
              </w:rPr>
              <w:t>疾病対策課</w:t>
            </w:r>
          </w:p>
        </w:tc>
      </w:tr>
      <w:tr w:rsidR="00755192" w:rsidRPr="00DC2BB6" w14:paraId="0033D651" w14:textId="77777777" w:rsidTr="002625B1">
        <w:tc>
          <w:tcPr>
            <w:tcW w:w="684" w:type="dxa"/>
            <w:shd w:val="clear" w:color="auto" w:fill="auto"/>
          </w:tcPr>
          <w:p w14:paraId="655BB430" w14:textId="390E0D59" w:rsidR="00755192" w:rsidRPr="00FC2AE4" w:rsidRDefault="000F5CEA"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006E4936">
              <w:rPr>
                <w:rFonts w:ascii="HG丸ｺﾞｼｯｸM-PRO" w:eastAsia="HG丸ｺﾞｼｯｸM-PRO" w:hAnsi="HG丸ｺﾞｼｯｸM-PRO" w:hint="eastAsia"/>
                <w:szCs w:val="21"/>
              </w:rPr>
              <w:t>20</w:t>
            </w:r>
          </w:p>
        </w:tc>
        <w:tc>
          <w:tcPr>
            <w:tcW w:w="7088" w:type="dxa"/>
            <w:shd w:val="clear" w:color="auto" w:fill="auto"/>
          </w:tcPr>
          <w:p w14:paraId="0A1C865C" w14:textId="29F4705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精神障害者が精神疾患の悪化や再発を予防しながら、地域社会の一員として安心して生活することができるよう、アウトリーチ支援を行うなど精神障害に</w:t>
            </w:r>
            <w:r w:rsidR="00011D50" w:rsidRPr="002625B1">
              <w:rPr>
                <w:rFonts w:ascii="HG丸ｺﾞｼｯｸM-PRO" w:eastAsia="HG丸ｺﾞｼｯｸM-PRO" w:hAnsi="HG丸ｺﾞｼｯｸM-PRO" w:hint="eastAsia"/>
                <w:sz w:val="24"/>
                <w:szCs w:val="24"/>
              </w:rPr>
              <w:t>も</w:t>
            </w:r>
            <w:r w:rsidRPr="00FC2AE4">
              <w:rPr>
                <w:rFonts w:ascii="HG丸ｺﾞｼｯｸM-PRO" w:eastAsia="HG丸ｺﾞｼｯｸM-PRO" w:hAnsi="HG丸ｺﾞｼｯｸM-PRO" w:hint="eastAsia"/>
                <w:sz w:val="24"/>
                <w:szCs w:val="24"/>
              </w:rPr>
              <w:t>対応した地域包括ケアシステムの構築を目指します。</w:t>
            </w:r>
          </w:p>
        </w:tc>
        <w:tc>
          <w:tcPr>
            <w:tcW w:w="2181" w:type="dxa"/>
            <w:shd w:val="clear" w:color="auto" w:fill="auto"/>
          </w:tcPr>
          <w:p w14:paraId="43005E70" w14:textId="3C96870A"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755192" w:rsidRPr="00DC2BB6" w14:paraId="626C08FA" w14:textId="77777777" w:rsidTr="002625B1">
        <w:tc>
          <w:tcPr>
            <w:tcW w:w="684" w:type="dxa"/>
            <w:shd w:val="clear" w:color="auto" w:fill="auto"/>
          </w:tcPr>
          <w:p w14:paraId="5FB19CEB" w14:textId="47059D00" w:rsidR="00755192" w:rsidRPr="00FC2AE4" w:rsidRDefault="000F5CEA" w:rsidP="0075519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1</w:t>
            </w:r>
          </w:p>
        </w:tc>
        <w:tc>
          <w:tcPr>
            <w:tcW w:w="7088" w:type="dxa"/>
            <w:shd w:val="clear" w:color="auto" w:fill="auto"/>
          </w:tcPr>
          <w:p w14:paraId="3BDDC5C1" w14:textId="77777777" w:rsidR="00755192" w:rsidRPr="00FC2AE4" w:rsidRDefault="00755192" w:rsidP="00755192">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精神医療センターにおいて、精神疾患患者に対する専門的治療を行います。</w:t>
            </w:r>
          </w:p>
        </w:tc>
        <w:tc>
          <w:tcPr>
            <w:tcW w:w="2181" w:type="dxa"/>
            <w:shd w:val="clear" w:color="auto" w:fill="auto"/>
          </w:tcPr>
          <w:p w14:paraId="45F851EF" w14:textId="69BB7107" w:rsidR="00755192" w:rsidRPr="002625B1" w:rsidRDefault="00311292" w:rsidP="00755192">
            <w:pPr>
              <w:rPr>
                <w:rFonts w:ascii="HG丸ｺﾞｼｯｸM-PRO" w:eastAsia="HG丸ｺﾞｼｯｸM-PRO" w:hAnsi="HG丸ｺﾞｼｯｸM-PRO"/>
                <w:sz w:val="24"/>
                <w:szCs w:val="24"/>
              </w:rPr>
            </w:pPr>
            <w:r w:rsidRPr="002625B1">
              <w:rPr>
                <w:rFonts w:ascii="HG丸ｺﾞｼｯｸM-PRO" w:eastAsia="HG丸ｺﾞｼｯｸM-PRO" w:hAnsi="HG丸ｺﾞｼｯｸM-PRO" w:hint="eastAsia"/>
                <w:sz w:val="24"/>
                <w:szCs w:val="24"/>
              </w:rPr>
              <w:t>保健医療政策課</w:t>
            </w:r>
          </w:p>
        </w:tc>
      </w:tr>
    </w:tbl>
    <w:p w14:paraId="65A13FC7" w14:textId="77777777" w:rsidR="00F96327" w:rsidRPr="00DC2BB6" w:rsidRDefault="00F96327" w:rsidP="00DC2BB6">
      <w:pPr>
        <w:rPr>
          <w:rFonts w:ascii="HG丸ｺﾞｼｯｸM-PRO" w:eastAsia="HG丸ｺﾞｼｯｸM-PRO" w:hAnsi="HG丸ｺﾞｼｯｸM-PRO"/>
          <w:sz w:val="24"/>
          <w:szCs w:val="24"/>
        </w:rPr>
      </w:pPr>
    </w:p>
    <w:p w14:paraId="761890C7" w14:textId="77777777" w:rsidR="00DC2BB6" w:rsidRPr="00DC2BB6" w:rsidRDefault="00F96327"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99872" behindDoc="0" locked="0" layoutInCell="1" allowOverlap="1" wp14:anchorId="3C09C319" wp14:editId="51AB6497">
                <wp:simplePos x="0" y="0"/>
                <wp:positionH relativeFrom="column">
                  <wp:posOffset>-209550</wp:posOffset>
                </wp:positionH>
                <wp:positionV relativeFrom="paragraph">
                  <wp:posOffset>365125</wp:posOffset>
                </wp:positionV>
                <wp:extent cx="666750" cy="342900"/>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4077FCD"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9C319" id="正方形/長方形 149" o:spid="_x0000_s1137" style="position:absolute;left:0;text-align:left;margin-left:-16.5pt;margin-top:28.75pt;width:52.5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" filled="f" stroked="f" strokeweight="2pt">
                <v:textbox>
                  <w:txbxContent>
                    <w:p w14:paraId="24077FCD"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00DC2BB6" w:rsidRPr="00DC2BB6">
        <w:rPr>
          <w:rFonts w:ascii="HG丸ｺﾞｼｯｸM-PRO" w:eastAsia="HG丸ｺﾞｼｯｸM-PRO" w:hAnsi="HG丸ｺﾞｼｯｸM-PRO" w:hint="eastAsia"/>
          <w:b/>
          <w:sz w:val="28"/>
          <w:szCs w:val="28"/>
        </w:rPr>
        <w:t>（４）公費負担医療制度の充実</w:t>
      </w:r>
    </w:p>
    <w:tbl>
      <w:tblPr>
        <w:tblStyle w:val="10"/>
        <w:tblW w:w="0" w:type="auto"/>
        <w:tblLook w:val="04A0" w:firstRow="1" w:lastRow="0" w:firstColumn="1" w:lastColumn="0" w:noHBand="0" w:noVBand="1"/>
      </w:tblPr>
      <w:tblGrid>
        <w:gridCol w:w="684"/>
        <w:gridCol w:w="7088"/>
        <w:gridCol w:w="2181"/>
      </w:tblGrid>
      <w:tr w:rsidR="00DC2BB6" w:rsidRPr="00DC2BB6" w14:paraId="230A5993" w14:textId="77777777" w:rsidTr="001710FD">
        <w:tc>
          <w:tcPr>
            <w:tcW w:w="675" w:type="dxa"/>
            <w:shd w:val="clear" w:color="auto" w:fill="A6A6A6" w:themeFill="background1" w:themeFillShade="A6"/>
          </w:tcPr>
          <w:p w14:paraId="27771A2E"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1F34222B"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2E0F7BBA"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650F385B" w14:textId="77777777" w:rsidTr="00FC2AE4">
        <w:tc>
          <w:tcPr>
            <w:tcW w:w="675" w:type="dxa"/>
            <w:shd w:val="clear" w:color="auto" w:fill="auto"/>
          </w:tcPr>
          <w:p w14:paraId="5F1B2F6C" w14:textId="1699EB24" w:rsidR="00DC2BB6" w:rsidRPr="00FC2AE4" w:rsidRDefault="00466AF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2</w:t>
            </w:r>
          </w:p>
        </w:tc>
        <w:tc>
          <w:tcPr>
            <w:tcW w:w="7088" w:type="dxa"/>
            <w:shd w:val="clear" w:color="auto" w:fill="auto"/>
          </w:tcPr>
          <w:p w14:paraId="30F725F7" w14:textId="77777777" w:rsidR="00B14E51"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重度心身障害児（者）やその家族の経済的負担の軽減を図り、重度心身障害児（者）の健康を守るため</w:t>
            </w:r>
            <w:r w:rsidR="009D318A" w:rsidRPr="00FC2AE4">
              <w:rPr>
                <w:rFonts w:ascii="HG丸ｺﾞｼｯｸM-PRO" w:eastAsia="HG丸ｺﾞｼｯｸM-PRO" w:hAnsi="HG丸ｺﾞｼｯｸM-PRO" w:hint="eastAsia"/>
                <w:sz w:val="24"/>
                <w:szCs w:val="24"/>
              </w:rPr>
              <w:t>市町村が行う</w:t>
            </w:r>
            <w:r w:rsidRPr="00FC2AE4">
              <w:rPr>
                <w:rFonts w:ascii="HG丸ｺﾞｼｯｸM-PRO" w:eastAsia="HG丸ｺﾞｼｯｸM-PRO" w:hAnsi="HG丸ｺﾞｼｯｸM-PRO" w:hint="eastAsia"/>
                <w:sz w:val="24"/>
                <w:szCs w:val="24"/>
              </w:rPr>
              <w:t>医療費の助成を支援します。</w:t>
            </w:r>
          </w:p>
        </w:tc>
        <w:tc>
          <w:tcPr>
            <w:tcW w:w="2181" w:type="dxa"/>
          </w:tcPr>
          <w:p w14:paraId="14784582"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国保医療課</w:t>
            </w:r>
          </w:p>
        </w:tc>
      </w:tr>
      <w:tr w:rsidR="00DC2BB6" w:rsidRPr="00DC2BB6" w14:paraId="687481D0" w14:textId="77777777" w:rsidTr="00FC2AE4">
        <w:tc>
          <w:tcPr>
            <w:tcW w:w="675" w:type="dxa"/>
            <w:shd w:val="clear" w:color="auto" w:fill="auto"/>
          </w:tcPr>
          <w:p w14:paraId="13F1FABD" w14:textId="09B64E2F" w:rsidR="00DC2BB6" w:rsidRPr="00FC2AE4" w:rsidRDefault="00466AF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3</w:t>
            </w:r>
          </w:p>
        </w:tc>
        <w:tc>
          <w:tcPr>
            <w:tcW w:w="7088" w:type="dxa"/>
            <w:shd w:val="clear" w:color="auto" w:fill="auto"/>
          </w:tcPr>
          <w:p w14:paraId="452CEBEB"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心身の障害の状態を軽減するための自立支援医療</w:t>
            </w:r>
            <w:r w:rsidR="009D318A" w:rsidRPr="00FC2AE4">
              <w:rPr>
                <w:rFonts w:ascii="HG丸ｺﾞｼｯｸM-PRO" w:eastAsia="HG丸ｺﾞｼｯｸM-PRO" w:hAnsi="HG丸ｺﾞｼｯｸM-PRO" w:hint="eastAsia"/>
                <w:sz w:val="24"/>
                <w:szCs w:val="24"/>
              </w:rPr>
              <w:t>制度</w:t>
            </w:r>
            <w:r w:rsidRPr="00FC2AE4">
              <w:rPr>
                <w:rFonts w:ascii="HG丸ｺﾞｼｯｸM-PRO" w:eastAsia="HG丸ｺﾞｼｯｸM-PRO" w:hAnsi="HG丸ｺﾞｼｯｸM-PRO" w:hint="eastAsia"/>
                <w:sz w:val="24"/>
                <w:szCs w:val="24"/>
              </w:rPr>
              <w:t>（精神通院医療、更生医療、育成医療）により、障害者等の経済的負担を軽減します。</w:t>
            </w:r>
          </w:p>
        </w:tc>
        <w:tc>
          <w:tcPr>
            <w:tcW w:w="2181" w:type="dxa"/>
          </w:tcPr>
          <w:p w14:paraId="6763663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p w14:paraId="6B564A7D"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健康長寿課</w:t>
            </w:r>
          </w:p>
        </w:tc>
      </w:tr>
      <w:tr w:rsidR="00DC2BB6" w:rsidRPr="00DC2BB6" w14:paraId="46943510" w14:textId="77777777" w:rsidTr="00FC2AE4">
        <w:tc>
          <w:tcPr>
            <w:tcW w:w="675" w:type="dxa"/>
            <w:shd w:val="clear" w:color="auto" w:fill="auto"/>
          </w:tcPr>
          <w:p w14:paraId="58A4F1B0" w14:textId="2AACE415" w:rsidR="00DC2BB6" w:rsidRPr="00FC2AE4" w:rsidRDefault="00466AFD"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4</w:t>
            </w:r>
          </w:p>
        </w:tc>
        <w:tc>
          <w:tcPr>
            <w:tcW w:w="7088" w:type="dxa"/>
            <w:shd w:val="clear" w:color="auto" w:fill="auto"/>
          </w:tcPr>
          <w:p w14:paraId="4AD8C0B5" w14:textId="77777777" w:rsidR="00DC2BB6" w:rsidRPr="00FC2AE4" w:rsidRDefault="00B256C0"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指定</w:t>
            </w:r>
            <w:r w:rsidR="00DC2BB6" w:rsidRPr="00FC2AE4">
              <w:rPr>
                <w:rFonts w:ascii="HG丸ｺﾞｼｯｸM-PRO" w:eastAsia="HG丸ｺﾞｼｯｸM-PRO" w:hAnsi="HG丸ｺﾞｼｯｸM-PRO" w:hint="eastAsia"/>
                <w:sz w:val="24"/>
                <w:szCs w:val="24"/>
              </w:rPr>
              <w:t>難病等や小児慢性特定疾病の医療費公費負担制度を推進します。</w:t>
            </w:r>
          </w:p>
        </w:tc>
        <w:tc>
          <w:tcPr>
            <w:tcW w:w="2181" w:type="dxa"/>
          </w:tcPr>
          <w:p w14:paraId="7865BC7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健康長寿課</w:t>
            </w:r>
          </w:p>
          <w:p w14:paraId="71FB08F9"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疾病対策課</w:t>
            </w:r>
          </w:p>
        </w:tc>
      </w:tr>
    </w:tbl>
    <w:p w14:paraId="3EC48359" w14:textId="77777777" w:rsidR="00DC2BB6" w:rsidRPr="00286B08" w:rsidRDefault="00DC2BB6" w:rsidP="00DC2BB6">
      <w:pPr>
        <w:rPr>
          <w:rFonts w:ascii="HG丸ｺﾞｼｯｸM-PRO" w:eastAsia="HG丸ｺﾞｼｯｸM-PRO" w:hAnsi="HG丸ｺﾞｼｯｸM-PRO"/>
          <w:bCs/>
          <w:sz w:val="36"/>
          <w:szCs w:val="36"/>
        </w:rPr>
      </w:pPr>
    </w:p>
    <w:p w14:paraId="13EFD3B0" w14:textId="77777777" w:rsidR="00B14E51" w:rsidRPr="00286B08" w:rsidRDefault="00B14E51" w:rsidP="00DC2BB6">
      <w:pPr>
        <w:rPr>
          <w:rFonts w:ascii="HG丸ｺﾞｼｯｸM-PRO" w:eastAsia="HG丸ｺﾞｼｯｸM-PRO" w:hAnsi="HG丸ｺﾞｼｯｸM-PRO"/>
          <w:bCs/>
          <w:sz w:val="36"/>
          <w:szCs w:val="36"/>
        </w:rPr>
      </w:pPr>
    </w:p>
    <w:p w14:paraId="7298BF0E" w14:textId="77777777" w:rsidR="00B14E51" w:rsidRPr="00286B08" w:rsidRDefault="00B14E51" w:rsidP="00DC2BB6">
      <w:pPr>
        <w:rPr>
          <w:rFonts w:ascii="HG丸ｺﾞｼｯｸM-PRO" w:eastAsia="HG丸ｺﾞｼｯｸM-PRO" w:hAnsi="HG丸ｺﾞｼｯｸM-PRO"/>
          <w:bCs/>
          <w:sz w:val="36"/>
          <w:szCs w:val="36"/>
        </w:rPr>
      </w:pPr>
    </w:p>
    <w:p w14:paraId="68E67E29" w14:textId="0CD754F3" w:rsidR="00286B08" w:rsidRDefault="00286B08">
      <w:pPr>
        <w:widowControl/>
        <w:jc w:val="left"/>
        <w:rPr>
          <w:rFonts w:ascii="HG丸ｺﾞｼｯｸM-PRO" w:eastAsia="HG丸ｺﾞｼｯｸM-PRO" w:hAnsi="HG丸ｺﾞｼｯｸM-PRO"/>
          <w:bCs/>
          <w:sz w:val="36"/>
          <w:szCs w:val="36"/>
        </w:rPr>
      </w:pPr>
      <w:r>
        <w:rPr>
          <w:rFonts w:ascii="HG丸ｺﾞｼｯｸM-PRO" w:eastAsia="HG丸ｺﾞｼｯｸM-PRO" w:hAnsi="HG丸ｺﾞｼｯｸM-PRO"/>
          <w:bCs/>
          <w:sz w:val="36"/>
          <w:szCs w:val="36"/>
        </w:rPr>
        <w:br w:type="page"/>
      </w:r>
    </w:p>
    <w:p w14:paraId="2F394E44"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３　福祉のまちづくりの推進　　　　　　　　　　　　　　</w:t>
      </w:r>
    </w:p>
    <w:p w14:paraId="447C5514"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5824" behindDoc="0" locked="0" layoutInCell="1" allowOverlap="1" wp14:anchorId="3C34C4BC" wp14:editId="373ED956">
                <wp:simplePos x="0" y="0"/>
                <wp:positionH relativeFrom="column">
                  <wp:posOffset>-180975</wp:posOffset>
                </wp:positionH>
                <wp:positionV relativeFrom="paragraph">
                  <wp:posOffset>342900</wp:posOffset>
                </wp:positionV>
                <wp:extent cx="666750" cy="342900"/>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00C3A357"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4C4BC" id="正方形/長方形 150" o:spid="_x0000_s1138" style="position:absolute;left:0;text-align:left;margin-left:-14.25pt;margin-top:27pt;width:52.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" filled="f" stroked="f" strokeweight="2pt">
                <v:textbox>
                  <w:txbxContent>
                    <w:p w14:paraId="00C3A357"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（１）まちづくりの総合的推進</w:t>
      </w:r>
    </w:p>
    <w:tbl>
      <w:tblPr>
        <w:tblStyle w:val="10"/>
        <w:tblW w:w="0" w:type="auto"/>
        <w:tblLook w:val="04A0" w:firstRow="1" w:lastRow="0" w:firstColumn="1" w:lastColumn="0" w:noHBand="0" w:noVBand="1"/>
      </w:tblPr>
      <w:tblGrid>
        <w:gridCol w:w="684"/>
        <w:gridCol w:w="7088"/>
        <w:gridCol w:w="2181"/>
      </w:tblGrid>
      <w:tr w:rsidR="00DC2BB6" w:rsidRPr="00DC2BB6" w14:paraId="7D7655B8" w14:textId="77777777" w:rsidTr="001710FD">
        <w:tc>
          <w:tcPr>
            <w:tcW w:w="675" w:type="dxa"/>
            <w:shd w:val="clear" w:color="auto" w:fill="A6A6A6" w:themeFill="background1" w:themeFillShade="A6"/>
          </w:tcPr>
          <w:p w14:paraId="70D8B9F4"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4562AFBD"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75FCC74A"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137D17AC" w14:textId="77777777" w:rsidTr="00726D3D">
        <w:trPr>
          <w:trHeight w:val="4140"/>
        </w:trPr>
        <w:tc>
          <w:tcPr>
            <w:tcW w:w="675" w:type="dxa"/>
          </w:tcPr>
          <w:p w14:paraId="3FC36D27" w14:textId="477584B9" w:rsidR="00DC2BB6" w:rsidRPr="00DC2BB6" w:rsidRDefault="00270CD6"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5</w:t>
            </w:r>
          </w:p>
        </w:tc>
        <w:tc>
          <w:tcPr>
            <w:tcW w:w="7088" w:type="dxa"/>
          </w:tcPr>
          <w:p w14:paraId="473F4E0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年齢、性別、国籍、能力など人々が持つ様々な違いを越えて、全ての人が利用しやすいように配慮した施設や建物づくり、製品の普及、環境・サービスの創造などを目指すユニバーサルデザインの考え方の普及啓発を推進します。</w:t>
            </w:r>
          </w:p>
          <w:p w14:paraId="62A05839" w14:textId="181E5969" w:rsidR="00DC2BB6" w:rsidRDefault="00726D3D"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20352" behindDoc="0" locked="0" layoutInCell="1" allowOverlap="1" wp14:anchorId="058C2790" wp14:editId="012481FA">
                      <wp:simplePos x="0" y="0"/>
                      <wp:positionH relativeFrom="column">
                        <wp:posOffset>1228725</wp:posOffset>
                      </wp:positionH>
                      <wp:positionV relativeFrom="paragraph">
                        <wp:posOffset>104140</wp:posOffset>
                      </wp:positionV>
                      <wp:extent cx="3086100" cy="1457325"/>
                      <wp:effectExtent l="0" t="0" r="19050" b="28575"/>
                      <wp:wrapNone/>
                      <wp:docPr id="152" name="正方形/長方形 152"/>
                      <wp:cNvGraphicFramePr/>
                      <a:graphic xmlns:a="http://schemas.openxmlformats.org/drawingml/2006/main">
                        <a:graphicData uri="http://schemas.microsoft.com/office/word/2010/wordprocessingShape">
                          <wps:wsp>
                            <wps:cNvSpPr/>
                            <wps:spPr>
                              <a:xfrm>
                                <a:off x="0" y="0"/>
                                <a:ext cx="3086100" cy="1457325"/>
                              </a:xfrm>
                              <a:prstGeom prst="rect">
                                <a:avLst/>
                              </a:prstGeom>
                              <a:solidFill>
                                <a:sysClr val="window" lastClr="FFFFFF"/>
                              </a:solidFill>
                              <a:ln w="9525" cap="flat" cmpd="sng" algn="ctr">
                                <a:solidFill>
                                  <a:sysClr val="windowText" lastClr="000000"/>
                                </a:solidFill>
                                <a:prstDash val="solid"/>
                              </a:ln>
                              <a:effectLst/>
                            </wps:spPr>
                            <wps:txbx>
                              <w:txbxContent>
                                <w:p w14:paraId="6A8C4542"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【ユニバーサルデザインの例】</w:t>
                                  </w:r>
                                </w:p>
                                <w:p w14:paraId="07CBD45B" w14:textId="63CBFA77" w:rsidR="00D760B5" w:rsidRPr="00E60884" w:rsidRDefault="00D760B5" w:rsidP="00DC2BB6">
                                  <w:pPr>
                                    <w:jc w:val="left"/>
                                    <w:rPr>
                                      <w:rFonts w:ascii="HG丸ｺﾞｼｯｸM-PRO" w:eastAsia="HG丸ｺﾞｼｯｸM-PRO" w:hAnsi="HG丸ｺﾞｼｯｸM-PRO"/>
                                      <w:sz w:val="20"/>
                                      <w:szCs w:val="20"/>
                                    </w:rPr>
                                  </w:pPr>
                                  <w:r w:rsidRPr="00E60884">
                                    <w:rPr>
                                      <w:rFonts w:ascii="HG丸ｺﾞｼｯｸM-PRO" w:eastAsia="HG丸ｺﾞｼｯｸM-PRO" w:hAnsi="HG丸ｺﾞｼｯｸM-PRO" w:hint="eastAsia"/>
                                      <w:sz w:val="20"/>
                                      <w:szCs w:val="20"/>
                                    </w:rPr>
                                    <w:t>ドアに大きくバリアフリートイレのサインを表示しています。遠くからでもバリアフリートイレである事がはっきりと分かり、迷わずバリアフリートイレを見つけることができます。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C2790" id="正方形/長方形 152" o:spid="_x0000_s1139" style="position:absolute;left:0;text-align:left;margin-left:96.75pt;margin-top:8.2pt;width:243pt;height:11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" fillcolor="window" strokecolor="windowText">
                      <v:textbox>
                        <w:txbxContent>
                          <w:p w14:paraId="6A8C4542"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【ユニバーサルデザインの例】</w:t>
                            </w:r>
                          </w:p>
                          <w:p w14:paraId="07CBD45B" w14:textId="63CBFA77" w:rsidR="00D760B5" w:rsidRPr="00E60884" w:rsidRDefault="00D760B5" w:rsidP="00DC2BB6">
                            <w:pPr>
                              <w:jc w:val="left"/>
                              <w:rPr>
                                <w:rFonts w:ascii="HG丸ｺﾞｼｯｸM-PRO" w:eastAsia="HG丸ｺﾞｼｯｸM-PRO" w:hAnsi="HG丸ｺﾞｼｯｸM-PRO"/>
                                <w:sz w:val="20"/>
                                <w:szCs w:val="20"/>
                              </w:rPr>
                            </w:pPr>
                            <w:r w:rsidRPr="00E60884">
                              <w:rPr>
                                <w:rFonts w:ascii="HG丸ｺﾞｼｯｸM-PRO" w:eastAsia="HG丸ｺﾞｼｯｸM-PRO" w:hAnsi="HG丸ｺﾞｼｯｸM-PRO" w:hint="eastAsia"/>
                                <w:sz w:val="20"/>
                                <w:szCs w:val="20"/>
                              </w:rPr>
                              <w:t>ドアに大きくバリアフリートイレのサインを表示しています。遠くからでもバリアフリートイレである事がはっきりと分かり、迷わずバリアフリートイレを見つけることができます。</w:t>
                            </w:r>
                          </w:p>
                        </w:txbxContent>
                      </v:textbox>
                    </v:rect>
                  </w:pict>
                </mc:Fallback>
              </mc:AlternateContent>
            </w:r>
            <w:bookmarkStart w:id="0" w:name="_GoBack"/>
            <w:r>
              <w:rPr>
                <w:noProof/>
              </w:rPr>
              <w:drawing>
                <wp:anchor distT="0" distB="0" distL="114300" distR="114300" simplePos="0" relativeHeight="251696128" behindDoc="0" locked="0" layoutInCell="1" allowOverlap="1" wp14:anchorId="7BA22E2B" wp14:editId="709AFD1A">
                  <wp:simplePos x="0" y="0"/>
                  <wp:positionH relativeFrom="column">
                    <wp:posOffset>95250</wp:posOffset>
                  </wp:positionH>
                  <wp:positionV relativeFrom="paragraph">
                    <wp:posOffset>98425</wp:posOffset>
                  </wp:positionV>
                  <wp:extent cx="1091565" cy="1447800"/>
                  <wp:effectExtent l="0" t="0" r="0" b="0"/>
                  <wp:wrapNone/>
                  <wp:docPr id="260" name="図 260" descr="4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209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91565" cy="144780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3C657712" w14:textId="77777777" w:rsidR="0031505D" w:rsidRPr="00DC2BB6" w:rsidRDefault="0031505D" w:rsidP="00DC2BB6">
            <w:pPr>
              <w:rPr>
                <w:rFonts w:ascii="HG丸ｺﾞｼｯｸM-PRO" w:eastAsia="HG丸ｺﾞｼｯｸM-PRO" w:hAnsi="HG丸ｺﾞｼｯｸM-PRO"/>
                <w:sz w:val="24"/>
                <w:szCs w:val="24"/>
              </w:rPr>
            </w:pPr>
          </w:p>
          <w:p w14:paraId="1B95CAC1" w14:textId="77777777" w:rsidR="00DC2BB6" w:rsidRPr="00DC2BB6" w:rsidRDefault="00DC2BB6" w:rsidP="00DC2BB6">
            <w:pPr>
              <w:rPr>
                <w:rFonts w:ascii="HG丸ｺﾞｼｯｸM-PRO" w:eastAsia="HG丸ｺﾞｼｯｸM-PRO" w:hAnsi="HG丸ｺﾞｼｯｸM-PRO"/>
                <w:sz w:val="24"/>
                <w:szCs w:val="24"/>
              </w:rPr>
            </w:pPr>
          </w:p>
          <w:p w14:paraId="5C900017" w14:textId="77777777" w:rsidR="00DC2BB6" w:rsidRDefault="00DC2BB6" w:rsidP="00DC2BB6">
            <w:pPr>
              <w:rPr>
                <w:rFonts w:ascii="HG丸ｺﾞｼｯｸM-PRO" w:eastAsia="HG丸ｺﾞｼｯｸM-PRO" w:hAnsi="HG丸ｺﾞｼｯｸM-PRO"/>
                <w:sz w:val="24"/>
                <w:szCs w:val="24"/>
              </w:rPr>
            </w:pPr>
          </w:p>
          <w:p w14:paraId="1B60521E" w14:textId="77777777" w:rsidR="0031505D" w:rsidRPr="00DC2BB6" w:rsidRDefault="0031505D" w:rsidP="00DC2BB6">
            <w:pPr>
              <w:rPr>
                <w:rFonts w:ascii="HG丸ｺﾞｼｯｸM-PRO" w:eastAsia="HG丸ｺﾞｼｯｸM-PRO" w:hAnsi="HG丸ｺﾞｼｯｸM-PRO"/>
                <w:sz w:val="24"/>
                <w:szCs w:val="24"/>
              </w:rPr>
            </w:pPr>
          </w:p>
          <w:p w14:paraId="593B019E" w14:textId="77777777" w:rsidR="00DC2BB6" w:rsidRPr="00DC2BB6" w:rsidRDefault="00DC2BB6" w:rsidP="00DC2BB6">
            <w:pPr>
              <w:rPr>
                <w:rFonts w:ascii="HG丸ｺﾞｼｯｸM-PRO" w:eastAsia="HG丸ｺﾞｼｯｸM-PRO" w:hAnsi="HG丸ｺﾞｼｯｸM-PRO"/>
                <w:sz w:val="24"/>
                <w:szCs w:val="24"/>
              </w:rPr>
            </w:pPr>
          </w:p>
          <w:p w14:paraId="47B9F77E" w14:textId="77777777" w:rsidR="00DC2BB6" w:rsidRPr="00DC2BB6" w:rsidRDefault="00DC2BB6" w:rsidP="00DC2BB6">
            <w:pPr>
              <w:rPr>
                <w:rFonts w:ascii="HG丸ｺﾞｼｯｸM-PRO" w:eastAsia="HG丸ｺﾞｼｯｸM-PRO" w:hAnsi="HG丸ｺﾞｼｯｸM-PRO" w:hint="eastAsia"/>
                <w:sz w:val="24"/>
                <w:szCs w:val="24"/>
              </w:rPr>
            </w:pPr>
          </w:p>
        </w:tc>
        <w:tc>
          <w:tcPr>
            <w:tcW w:w="2181" w:type="dxa"/>
          </w:tcPr>
          <w:p w14:paraId="4458889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文化振興課</w:t>
            </w:r>
          </w:p>
        </w:tc>
      </w:tr>
      <w:tr w:rsidR="00DC2BB6" w:rsidRPr="00DC2BB6" w14:paraId="0244E2E0" w14:textId="77777777" w:rsidTr="00726D3D">
        <w:trPr>
          <w:trHeight w:val="2257"/>
        </w:trPr>
        <w:tc>
          <w:tcPr>
            <w:tcW w:w="675" w:type="dxa"/>
            <w:shd w:val="clear" w:color="auto" w:fill="auto"/>
          </w:tcPr>
          <w:p w14:paraId="4101DCE7" w14:textId="32B8EAE4" w:rsidR="00DC2BB6" w:rsidRPr="00FC2AE4" w:rsidRDefault="000F418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6</w:t>
            </w:r>
          </w:p>
        </w:tc>
        <w:tc>
          <w:tcPr>
            <w:tcW w:w="7088" w:type="dxa"/>
            <w:shd w:val="clear" w:color="auto" w:fill="auto"/>
          </w:tcPr>
          <w:p w14:paraId="7F84655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齢者、障害者等の移動等の円滑化の促進に関する法律」や「埼玉県高齢者、障害者等が円滑に利用できる建築物の整備に関する条例」、「埼玉県福祉のまちづくり条例」などの運用により、障害者、高齢者などの活動や生活のしやすさに配慮された生活環境の整備を行う</w:t>
            </w:r>
            <w:r w:rsidR="00194111" w:rsidRPr="00FC2AE4">
              <w:rPr>
                <w:rFonts w:ascii="HG丸ｺﾞｼｯｸM-PRO" w:eastAsia="HG丸ｺﾞｼｯｸM-PRO" w:hAnsi="HG丸ｺﾞｼｯｸM-PRO" w:hint="eastAsia"/>
                <w:sz w:val="24"/>
                <w:szCs w:val="24"/>
              </w:rPr>
              <w:t>とともに福祉のまちづくりの普及啓発を図る</w:t>
            </w:r>
            <w:r w:rsidRPr="00FC2AE4">
              <w:rPr>
                <w:rFonts w:ascii="HG丸ｺﾞｼｯｸM-PRO" w:eastAsia="HG丸ｺﾞｼｯｸM-PRO" w:hAnsi="HG丸ｺﾞｼｯｸM-PRO" w:hint="eastAsia"/>
                <w:sz w:val="24"/>
                <w:szCs w:val="24"/>
              </w:rPr>
              <w:t>など、福祉のまちづくりを総合的に推進します。</w:t>
            </w:r>
          </w:p>
        </w:tc>
        <w:tc>
          <w:tcPr>
            <w:tcW w:w="2181" w:type="dxa"/>
          </w:tcPr>
          <w:p w14:paraId="1530386F"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文化振興課</w:t>
            </w:r>
          </w:p>
          <w:p w14:paraId="75F1C9F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福祉政策課</w:t>
            </w:r>
          </w:p>
          <w:p w14:paraId="57DE328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建築安全課</w:t>
            </w:r>
          </w:p>
        </w:tc>
      </w:tr>
    </w:tbl>
    <w:p w14:paraId="27C05496" w14:textId="77777777" w:rsidR="00DC2BB6" w:rsidRPr="00726D3D" w:rsidRDefault="00DC2BB6" w:rsidP="00DC2BB6">
      <w:pPr>
        <w:rPr>
          <w:rFonts w:ascii="HG丸ｺﾞｼｯｸM-PRO" w:eastAsia="HG丸ｺﾞｼｯｸM-PRO" w:hAnsi="HG丸ｺﾞｼｯｸM-PRO"/>
          <w:sz w:val="28"/>
          <w:szCs w:val="28"/>
        </w:rPr>
      </w:pPr>
    </w:p>
    <w:p w14:paraId="1879D497" w14:textId="3DB9B81C"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1728" behindDoc="0" locked="0" layoutInCell="1" allowOverlap="1" wp14:anchorId="760F0739" wp14:editId="04ECD1E0">
                <wp:simplePos x="0" y="0"/>
                <wp:positionH relativeFrom="column">
                  <wp:posOffset>-200025</wp:posOffset>
                </wp:positionH>
                <wp:positionV relativeFrom="paragraph">
                  <wp:posOffset>431800</wp:posOffset>
                </wp:positionV>
                <wp:extent cx="666750" cy="342900"/>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34EC815"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F0739" id="正方形/長方形 153" o:spid="_x0000_s1140" style="position:absolute;left:0;text-align:left;margin-left:-15.75pt;margin-top:34pt;width:52.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" filled="f" stroked="f" strokeweight="2pt">
                <v:textbox>
                  <w:txbxContent>
                    <w:p w14:paraId="234EC815" w14:textId="77777777" w:rsidR="00D760B5" w:rsidRPr="008E7AB1" w:rsidRDefault="00D760B5" w:rsidP="00DC2BB6">
                      <w:pPr>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（２）公共施設などの整備</w:t>
      </w:r>
    </w:p>
    <w:tbl>
      <w:tblPr>
        <w:tblStyle w:val="10"/>
        <w:tblW w:w="0" w:type="auto"/>
        <w:tblLook w:val="04A0" w:firstRow="1" w:lastRow="0" w:firstColumn="1" w:lastColumn="0" w:noHBand="0" w:noVBand="1"/>
      </w:tblPr>
      <w:tblGrid>
        <w:gridCol w:w="684"/>
        <w:gridCol w:w="7088"/>
        <w:gridCol w:w="2181"/>
      </w:tblGrid>
      <w:tr w:rsidR="00DC2BB6" w:rsidRPr="00DC2BB6" w14:paraId="78123CE4" w14:textId="77777777" w:rsidTr="001710FD">
        <w:tc>
          <w:tcPr>
            <w:tcW w:w="684" w:type="dxa"/>
            <w:shd w:val="clear" w:color="auto" w:fill="A6A6A6" w:themeFill="background1" w:themeFillShade="A6"/>
          </w:tcPr>
          <w:p w14:paraId="14DD6406"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88" w:type="dxa"/>
            <w:shd w:val="clear" w:color="auto" w:fill="A6A6A6" w:themeFill="background1" w:themeFillShade="A6"/>
          </w:tcPr>
          <w:p w14:paraId="0C52F261"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81" w:type="dxa"/>
            <w:shd w:val="clear" w:color="auto" w:fill="A6A6A6" w:themeFill="background1" w:themeFillShade="A6"/>
          </w:tcPr>
          <w:p w14:paraId="65292F8E"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2B195B" w:rsidRPr="00DC2BB6" w14:paraId="1A85AC4F" w14:textId="77777777" w:rsidTr="00CB02A6">
        <w:trPr>
          <w:trHeight w:val="1848"/>
        </w:trPr>
        <w:tc>
          <w:tcPr>
            <w:tcW w:w="684" w:type="dxa"/>
            <w:shd w:val="clear" w:color="auto" w:fill="auto"/>
          </w:tcPr>
          <w:p w14:paraId="6EB6DCA7" w14:textId="19934831" w:rsidR="002B195B" w:rsidRPr="00DC2BB6" w:rsidRDefault="000F4189" w:rsidP="002B195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7</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83BED2C" w14:textId="60CD0C95" w:rsidR="002B195B" w:rsidRPr="00CB02A6" w:rsidRDefault="002B195B" w:rsidP="002B195B">
            <w:pPr>
              <w:rPr>
                <w:rFonts w:ascii="HG丸ｺﾞｼｯｸM-PRO" w:eastAsia="HG丸ｺﾞｼｯｸM-PRO" w:hAnsi="HG丸ｺﾞｼｯｸM-PRO"/>
                <w:sz w:val="24"/>
                <w:szCs w:val="24"/>
              </w:rPr>
            </w:pPr>
            <w:r w:rsidRPr="00CB02A6">
              <w:rPr>
                <w:rFonts w:ascii="HG丸ｺﾞｼｯｸM-PRO" w:eastAsia="HG丸ｺﾞｼｯｸM-PRO" w:hAnsi="HG丸ｺﾞｼｯｸM-PRO" w:hint="eastAsia"/>
                <w:sz w:val="24"/>
                <w:szCs w:val="24"/>
              </w:rPr>
              <w:t>障害者や高齢者など全ての人々が利用しやすい県有施設に改善するため、バリアフリー法及び埼玉県福祉のまちづくり条例など関係法令に基づき、バリアフリートイレや見やすいサイン表示などの設置、視覚及び聴覚による情報保障の整備など、バリアフリー化を推進します。</w:t>
            </w:r>
          </w:p>
        </w:tc>
        <w:tc>
          <w:tcPr>
            <w:tcW w:w="2181" w:type="dxa"/>
            <w:shd w:val="clear" w:color="auto" w:fill="auto"/>
          </w:tcPr>
          <w:p w14:paraId="2E06B097" w14:textId="77777777" w:rsidR="002B195B" w:rsidRPr="00DC2BB6" w:rsidRDefault="002B195B" w:rsidP="002B195B">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管財課</w:t>
            </w:r>
          </w:p>
          <w:p w14:paraId="51B15138" w14:textId="77777777" w:rsidR="002B195B" w:rsidRPr="00DC2BB6" w:rsidRDefault="002B195B" w:rsidP="002B195B">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財務課</w:t>
            </w:r>
          </w:p>
        </w:tc>
      </w:tr>
      <w:tr w:rsidR="002B195B" w:rsidRPr="00DC2BB6" w14:paraId="1BC4BEFC" w14:textId="77777777" w:rsidTr="00726D3D">
        <w:trPr>
          <w:trHeight w:val="840"/>
        </w:trPr>
        <w:tc>
          <w:tcPr>
            <w:tcW w:w="684" w:type="dxa"/>
          </w:tcPr>
          <w:p w14:paraId="153019CF" w14:textId="321786AB" w:rsidR="002B195B" w:rsidRPr="00DC2BB6" w:rsidRDefault="000F4189" w:rsidP="002B195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8</w:t>
            </w:r>
          </w:p>
        </w:tc>
        <w:tc>
          <w:tcPr>
            <w:tcW w:w="7088" w:type="dxa"/>
            <w:tcBorders>
              <w:top w:val="single" w:sz="4" w:space="0" w:color="auto"/>
              <w:left w:val="single" w:sz="4" w:space="0" w:color="auto"/>
              <w:bottom w:val="single" w:sz="4" w:space="0" w:color="auto"/>
              <w:right w:val="single" w:sz="4" w:space="0" w:color="auto"/>
            </w:tcBorders>
          </w:tcPr>
          <w:p w14:paraId="715ADC22" w14:textId="77777777" w:rsidR="002B195B" w:rsidRPr="00DC2BB6" w:rsidRDefault="002B195B" w:rsidP="002B195B">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民間施設のバリアフリー化を普及啓発し、誰もが利用しやすい生活環境の整備を推進します。</w:t>
            </w:r>
          </w:p>
        </w:tc>
        <w:tc>
          <w:tcPr>
            <w:tcW w:w="2181" w:type="dxa"/>
          </w:tcPr>
          <w:p w14:paraId="45BBFE8F" w14:textId="77777777" w:rsidR="002B195B" w:rsidRPr="00DC2BB6" w:rsidRDefault="002B195B" w:rsidP="002B195B">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市街地整備課</w:t>
            </w:r>
          </w:p>
          <w:p w14:paraId="582197AD" w14:textId="77777777" w:rsidR="002B195B" w:rsidRPr="00DC2BB6" w:rsidRDefault="002B195B" w:rsidP="002B195B">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建築安全課</w:t>
            </w:r>
          </w:p>
        </w:tc>
      </w:tr>
      <w:tr w:rsidR="002B195B" w:rsidRPr="00DC2BB6" w14:paraId="169310AA" w14:textId="77777777" w:rsidTr="00726D3D">
        <w:trPr>
          <w:trHeight w:val="776"/>
        </w:trPr>
        <w:tc>
          <w:tcPr>
            <w:tcW w:w="684" w:type="dxa"/>
          </w:tcPr>
          <w:p w14:paraId="65DF9C0A" w14:textId="2EAF1EA1" w:rsidR="002B195B" w:rsidRPr="00DC2BB6" w:rsidRDefault="000F4189" w:rsidP="002B195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r w:rsidR="006E4936">
              <w:rPr>
                <w:rFonts w:ascii="HG丸ｺﾞｼｯｸM-PRO" w:eastAsia="HG丸ｺﾞｼｯｸM-PRO" w:hAnsi="HG丸ｺﾞｼｯｸM-PRO" w:hint="eastAsia"/>
                <w:szCs w:val="21"/>
              </w:rPr>
              <w:t>9</w:t>
            </w:r>
          </w:p>
        </w:tc>
        <w:tc>
          <w:tcPr>
            <w:tcW w:w="7088" w:type="dxa"/>
          </w:tcPr>
          <w:p w14:paraId="4E722B4F" w14:textId="201FD68E" w:rsidR="002B195B" w:rsidRPr="00DC2BB6" w:rsidRDefault="00DC5DAB" w:rsidP="002B195B">
            <w:pPr>
              <w:rPr>
                <w:rFonts w:ascii="HG丸ｺﾞｼｯｸM-PRO" w:eastAsia="HG丸ｺﾞｼｯｸM-PRO" w:hAnsi="HG丸ｺﾞｼｯｸM-PRO"/>
                <w:sz w:val="24"/>
                <w:szCs w:val="24"/>
              </w:rPr>
            </w:pPr>
            <w:r w:rsidRPr="00703C61">
              <w:rPr>
                <w:rFonts w:ascii="HG丸ｺﾞｼｯｸM-PRO" w:eastAsia="HG丸ｺﾞｼｯｸM-PRO" w:hAnsi="HG丸ｺﾞｼｯｸM-PRO" w:hint="eastAsia"/>
                <w:sz w:val="24"/>
                <w:szCs w:val="24"/>
              </w:rPr>
              <w:t>バリアフリー</w:t>
            </w:r>
            <w:r w:rsidR="002B195B" w:rsidRPr="00DC2BB6">
              <w:rPr>
                <w:rFonts w:ascii="HG丸ｺﾞｼｯｸM-PRO" w:eastAsia="HG丸ｺﾞｼｯｸM-PRO" w:hAnsi="HG丸ｺﾞｼｯｸM-PRO" w:hint="eastAsia"/>
                <w:sz w:val="24"/>
                <w:szCs w:val="24"/>
              </w:rPr>
              <w:t>トイレやスロープの設置など障害者の利用に配慮し、安全で快適に利用できる公園施設などの整備を推進します。</w:t>
            </w:r>
          </w:p>
        </w:tc>
        <w:tc>
          <w:tcPr>
            <w:tcW w:w="2181" w:type="dxa"/>
          </w:tcPr>
          <w:p w14:paraId="0CF46353" w14:textId="77777777" w:rsidR="002B195B" w:rsidRPr="00DC2BB6" w:rsidRDefault="002B195B" w:rsidP="002B195B">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公園スタジアム課</w:t>
            </w:r>
          </w:p>
        </w:tc>
      </w:tr>
      <w:tr w:rsidR="002B195B" w:rsidRPr="00DC2BB6" w14:paraId="1D6EFAD3" w14:textId="77777777" w:rsidTr="00E71419">
        <w:trPr>
          <w:trHeight w:val="1975"/>
        </w:trPr>
        <w:tc>
          <w:tcPr>
            <w:tcW w:w="684" w:type="dxa"/>
            <w:shd w:val="clear" w:color="auto" w:fill="auto"/>
          </w:tcPr>
          <w:p w14:paraId="76164B30" w14:textId="27D5EEB8" w:rsidR="002B195B" w:rsidRPr="00DC2BB6" w:rsidRDefault="00BD169E" w:rsidP="002B195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006E4936">
              <w:rPr>
                <w:rFonts w:ascii="HG丸ｺﾞｼｯｸM-PRO" w:eastAsia="HG丸ｺﾞｼｯｸM-PRO" w:hAnsi="HG丸ｺﾞｼｯｸM-PRO" w:hint="eastAsia"/>
                <w:szCs w:val="21"/>
              </w:rPr>
              <w:t>30</w:t>
            </w:r>
          </w:p>
        </w:tc>
        <w:tc>
          <w:tcPr>
            <w:tcW w:w="7088" w:type="dxa"/>
            <w:shd w:val="clear" w:color="auto" w:fill="auto"/>
          </w:tcPr>
          <w:p w14:paraId="504F6FBD" w14:textId="41488F43" w:rsidR="007356CB" w:rsidRPr="00E71419" w:rsidRDefault="002B195B" w:rsidP="002B195B">
            <w:pPr>
              <w:rPr>
                <w:rFonts w:ascii="HG丸ｺﾞｼｯｸM-PRO" w:eastAsia="HG丸ｺﾞｼｯｸM-PRO" w:hAnsi="HG丸ｺﾞｼｯｸM-PRO"/>
                <w:sz w:val="24"/>
                <w:szCs w:val="24"/>
              </w:rPr>
            </w:pPr>
            <w:r w:rsidRPr="00E71419">
              <w:rPr>
                <w:rFonts w:ascii="HG丸ｺﾞｼｯｸM-PRO" w:eastAsia="HG丸ｺﾞｼｯｸM-PRO" w:hAnsi="HG丸ｺﾞｼｯｸM-PRO" w:hint="eastAsia"/>
                <w:sz w:val="24"/>
                <w:szCs w:val="24"/>
              </w:rPr>
              <w:t>障害のある方や要介護状態の方、妊産婦の方など、歩行が困難と認められる方</w:t>
            </w:r>
            <w:r w:rsidR="00242E11" w:rsidRPr="00E71419">
              <w:rPr>
                <w:rFonts w:ascii="HG丸ｺﾞｼｯｸM-PRO" w:eastAsia="HG丸ｺﾞｼｯｸM-PRO" w:hAnsi="HG丸ｺﾞｼｯｸM-PRO" w:hint="eastAsia"/>
                <w:sz w:val="24"/>
                <w:szCs w:val="24"/>
              </w:rPr>
              <w:t>や</w:t>
            </w:r>
            <w:r w:rsidR="001E6A20" w:rsidRPr="00E71419">
              <w:rPr>
                <w:rFonts w:ascii="HG丸ｺﾞｼｯｸM-PRO" w:eastAsia="HG丸ｺﾞｼｯｸM-PRO" w:hAnsi="HG丸ｺﾞｼｯｸM-PRO" w:hint="eastAsia"/>
                <w:sz w:val="24"/>
                <w:szCs w:val="24"/>
              </w:rPr>
              <w:t>移動の際に配慮が必要な方</w:t>
            </w:r>
            <w:r w:rsidRPr="00E71419">
              <w:rPr>
                <w:rFonts w:ascii="HG丸ｺﾞｼｯｸM-PRO" w:eastAsia="HG丸ｺﾞｼｯｸM-PRO" w:hAnsi="HG丸ｺﾞｼｯｸM-PRO" w:hint="eastAsia"/>
                <w:sz w:val="24"/>
                <w:szCs w:val="24"/>
              </w:rPr>
              <w:t>に「利用証」を交付し、公共施設や商業施設などに設置されている「車椅子使用者用駐車区画」及び「優先駐車区画」の適正利用を推進する、埼玉県思いやり駐車場制度（パーキング・パーミット制度）を運用します。</w:t>
            </w:r>
          </w:p>
        </w:tc>
        <w:tc>
          <w:tcPr>
            <w:tcW w:w="2181" w:type="dxa"/>
            <w:shd w:val="clear" w:color="auto" w:fill="auto"/>
          </w:tcPr>
          <w:p w14:paraId="127E96E1" w14:textId="6C880B75" w:rsidR="002B195B" w:rsidRPr="00E71419" w:rsidRDefault="002B195B" w:rsidP="002B195B">
            <w:pPr>
              <w:rPr>
                <w:rFonts w:ascii="HG丸ｺﾞｼｯｸM-PRO" w:eastAsia="HG丸ｺﾞｼｯｸM-PRO" w:hAnsi="HG丸ｺﾞｼｯｸM-PRO"/>
                <w:sz w:val="24"/>
                <w:szCs w:val="24"/>
              </w:rPr>
            </w:pPr>
            <w:r w:rsidRPr="00E71419">
              <w:rPr>
                <w:rFonts w:ascii="HG丸ｺﾞｼｯｸM-PRO" w:eastAsia="HG丸ｺﾞｼｯｸM-PRO" w:hAnsi="HG丸ｺﾞｼｯｸM-PRO" w:hint="eastAsia"/>
                <w:sz w:val="24"/>
                <w:szCs w:val="24"/>
              </w:rPr>
              <w:t>福祉政策課</w:t>
            </w:r>
          </w:p>
        </w:tc>
      </w:tr>
    </w:tbl>
    <w:p w14:paraId="22F3155D" w14:textId="1285D80D" w:rsidR="00F96327" w:rsidRPr="007356CB" w:rsidRDefault="00514700" w:rsidP="00DC2BB6">
      <w:pPr>
        <w:rPr>
          <w:rFonts w:ascii="HG丸ｺﾞｼｯｸM-PRO" w:eastAsia="HG丸ｺﾞｼｯｸM-PRO" w:hAnsi="HG丸ｺﾞｼｯｸM-PRO"/>
          <w:bCs/>
          <w:sz w:val="24"/>
          <w:szCs w:val="24"/>
        </w:rPr>
      </w:pPr>
      <w:r w:rsidRPr="00166E23">
        <w:rPr>
          <w:rFonts w:ascii="HG丸ｺﾞｼｯｸM-PRO" w:eastAsia="HG丸ｺﾞｼｯｸM-PRO" w:hAnsi="HG丸ｺﾞｼｯｸM-PRO" w:hint="eastAsia"/>
          <w:noProof/>
          <w:color w:val="FF0000"/>
          <w:szCs w:val="21"/>
          <w:u w:val="single"/>
        </w:rPr>
        <mc:AlternateContent>
          <mc:Choice Requires="wps">
            <w:drawing>
              <wp:anchor distT="0" distB="0" distL="114300" distR="114300" simplePos="0" relativeHeight="251699200" behindDoc="0" locked="0" layoutInCell="1" allowOverlap="1" wp14:anchorId="031363D7" wp14:editId="0C3C2DF5">
                <wp:simplePos x="0" y="0"/>
                <wp:positionH relativeFrom="column">
                  <wp:posOffset>-163195</wp:posOffset>
                </wp:positionH>
                <wp:positionV relativeFrom="paragraph">
                  <wp:posOffset>-1111885</wp:posOffset>
                </wp:positionV>
                <wp:extent cx="600075" cy="342900"/>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600075" cy="342900"/>
                        </a:xfrm>
                        <a:prstGeom prst="rect">
                          <a:avLst/>
                        </a:prstGeom>
                        <a:noFill/>
                        <a:ln w="25400" cap="flat" cmpd="sng" algn="ctr">
                          <a:noFill/>
                          <a:prstDash val="solid"/>
                        </a:ln>
                        <a:effectLst/>
                      </wps:spPr>
                      <wps:txbx>
                        <w:txbxContent>
                          <w:p w14:paraId="5BE79AF1" w14:textId="77777777" w:rsidR="00D760B5" w:rsidRPr="00855153" w:rsidRDefault="00D760B5" w:rsidP="00155B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F2FF77A" w14:textId="77777777" w:rsidR="00D760B5" w:rsidRDefault="00D760B5" w:rsidP="00155B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1363D7" id="正方形/長方形 86" o:spid="_x0000_s1141" style="position:absolute;left:0;text-align:left;margin-left:-12.85pt;margin-top:-87.55pt;width:47.25pt;height: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" filled="f" stroked="f" strokeweight="2pt">
                <v:textbox>
                  <w:txbxContent>
                    <w:p w14:paraId="5BE79AF1" w14:textId="77777777" w:rsidR="00D760B5" w:rsidRPr="00855153" w:rsidRDefault="00D760B5" w:rsidP="00155B90">
                      <w:pPr>
                        <w:rPr>
                          <w:rFonts w:ascii="HG丸ｺﾞｼｯｸM-PRO" w:eastAsia="HG丸ｺﾞｼｯｸM-PRO" w:hAnsi="HG丸ｺﾞｼｯｸM-PRO"/>
                          <w:b/>
                          <w:szCs w:val="24"/>
                        </w:rPr>
                      </w:pPr>
                      <w:r w:rsidRPr="00855153">
                        <w:rPr>
                          <w:rFonts w:ascii="HG丸ｺﾞｼｯｸM-PRO" w:eastAsia="HG丸ｺﾞｼｯｸM-PRO" w:hAnsi="HG丸ｺﾞｼｯｸM-PRO" w:hint="eastAsia"/>
                          <w:b/>
                          <w:color w:val="000000" w:themeColor="text1"/>
                          <w:szCs w:val="24"/>
                        </w:rPr>
                        <w:t>【新】</w:t>
                      </w:r>
                      <w:r>
                        <w:rPr>
                          <w:rFonts w:ascii="HG丸ｺﾞｼｯｸM-PRO" w:eastAsia="HG丸ｺﾞｼｯｸM-PRO" w:hAnsi="HG丸ｺﾞｼｯｸM-PRO" w:hint="eastAsia"/>
                          <w:b/>
                          <w:color w:val="000000" w:themeColor="text1"/>
                          <w:szCs w:val="24"/>
                        </w:rPr>
                        <w:t xml:space="preserve"> </w:t>
                      </w:r>
                    </w:p>
                    <w:p w14:paraId="5F2FF77A" w14:textId="77777777" w:rsidR="00D760B5" w:rsidRDefault="00D760B5" w:rsidP="00155B90">
                      <w:pPr>
                        <w:jc w:val="center"/>
                      </w:pPr>
                    </w:p>
                  </w:txbxContent>
                </v:textbox>
              </v:rect>
            </w:pict>
          </mc:Fallback>
        </mc:AlternateContent>
      </w:r>
    </w:p>
    <w:p w14:paraId="286715A7"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6848" behindDoc="0" locked="0" layoutInCell="1" allowOverlap="1" wp14:anchorId="24152465" wp14:editId="7BBBD097">
                <wp:simplePos x="0" y="0"/>
                <wp:positionH relativeFrom="column">
                  <wp:posOffset>-190500</wp:posOffset>
                </wp:positionH>
                <wp:positionV relativeFrom="paragraph">
                  <wp:posOffset>352425</wp:posOffset>
                </wp:positionV>
                <wp:extent cx="666750" cy="34290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65AB2D8C"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52465" id="正方形/長方形 154" o:spid="_x0000_s1142" style="position:absolute;left:0;text-align:left;margin-left:-15pt;margin-top:27.75pt;width:52.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" filled="f" stroked="f" strokeweight="2pt">
                <v:textbox>
                  <w:txbxContent>
                    <w:p w14:paraId="65AB2D8C"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（３）道路環境の整備</w:t>
      </w:r>
    </w:p>
    <w:tbl>
      <w:tblPr>
        <w:tblStyle w:val="10"/>
        <w:tblW w:w="0" w:type="auto"/>
        <w:tblLook w:val="04A0" w:firstRow="1" w:lastRow="0" w:firstColumn="1" w:lastColumn="0" w:noHBand="0" w:noVBand="1"/>
      </w:tblPr>
      <w:tblGrid>
        <w:gridCol w:w="684"/>
        <w:gridCol w:w="7112"/>
        <w:gridCol w:w="2166"/>
      </w:tblGrid>
      <w:tr w:rsidR="00DC2BB6" w:rsidRPr="00DC2BB6" w14:paraId="6E7D60CC" w14:textId="77777777" w:rsidTr="00BA34D8">
        <w:tc>
          <w:tcPr>
            <w:tcW w:w="684" w:type="dxa"/>
            <w:shd w:val="clear" w:color="auto" w:fill="A6A6A6" w:themeFill="background1" w:themeFillShade="A6"/>
          </w:tcPr>
          <w:p w14:paraId="15B65D2B" w14:textId="77777777" w:rsidR="00DC2BB6" w:rsidRPr="00DC2BB6" w:rsidRDefault="00DC2BB6" w:rsidP="00DC2BB6">
            <w:pPr>
              <w:jc w:val="center"/>
              <w:rPr>
                <w:rFonts w:ascii="HG丸ｺﾞｼｯｸM-PRO" w:eastAsia="HG丸ｺﾞｼｯｸM-PRO" w:hAnsi="HG丸ｺﾞｼｯｸM-PRO"/>
                <w:b/>
                <w:sz w:val="24"/>
                <w:szCs w:val="24"/>
              </w:rPr>
            </w:pPr>
          </w:p>
        </w:tc>
        <w:tc>
          <w:tcPr>
            <w:tcW w:w="7112" w:type="dxa"/>
            <w:shd w:val="clear" w:color="auto" w:fill="A6A6A6" w:themeFill="background1" w:themeFillShade="A6"/>
          </w:tcPr>
          <w:p w14:paraId="102108A0"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66" w:type="dxa"/>
            <w:shd w:val="clear" w:color="auto" w:fill="A6A6A6" w:themeFill="background1" w:themeFillShade="A6"/>
          </w:tcPr>
          <w:p w14:paraId="5E5498F9"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35E32BA4" w14:textId="77777777" w:rsidTr="006B1C3C">
        <w:trPr>
          <w:trHeight w:val="2493"/>
        </w:trPr>
        <w:tc>
          <w:tcPr>
            <w:tcW w:w="684" w:type="dxa"/>
            <w:shd w:val="clear" w:color="auto" w:fill="auto"/>
          </w:tcPr>
          <w:p w14:paraId="5AF751DE" w14:textId="14C9CFEA" w:rsidR="00DC2BB6" w:rsidRPr="00DC2BB6" w:rsidRDefault="00A35A1A"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00BD169E">
              <w:rPr>
                <w:rFonts w:ascii="HG丸ｺﾞｼｯｸM-PRO" w:eastAsia="HG丸ｺﾞｼｯｸM-PRO" w:hAnsi="HG丸ｺﾞｼｯｸM-PRO" w:hint="eastAsia"/>
                <w:szCs w:val="21"/>
              </w:rPr>
              <w:t>3</w:t>
            </w:r>
            <w:r w:rsidR="00D531E8">
              <w:rPr>
                <w:rFonts w:ascii="HG丸ｺﾞｼｯｸM-PRO" w:eastAsia="HG丸ｺﾞｼｯｸM-PRO" w:hAnsi="HG丸ｺﾞｼｯｸM-PRO" w:hint="eastAsia"/>
                <w:szCs w:val="21"/>
              </w:rPr>
              <w:t>1</w:t>
            </w:r>
          </w:p>
        </w:tc>
        <w:tc>
          <w:tcPr>
            <w:tcW w:w="7112" w:type="dxa"/>
          </w:tcPr>
          <w:p w14:paraId="5D0C90E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違法駐車や駅・バス停周辺などの放置自転車、店頭商品などによる道路の占拠などの解消を図るため、違法駐車の取締や放置自転車クリーンキャンペーンなどの啓発活動を推進します。また、駐車施設及び駐輪場の整備や「違法駐車防止条例」、「放置自転車等防止条例」の制定を市町村に働き掛けることにより、障害者などの安全で快適な交通環境の整備を推進します。</w:t>
            </w:r>
          </w:p>
        </w:tc>
        <w:tc>
          <w:tcPr>
            <w:tcW w:w="2166" w:type="dxa"/>
          </w:tcPr>
          <w:p w14:paraId="461F02C5"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防犯・交通安全課</w:t>
            </w:r>
          </w:p>
          <w:p w14:paraId="2EBA2326" w14:textId="0BD492E5" w:rsidR="005B4B5D" w:rsidRPr="006B1C3C"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交通指導課</w:t>
            </w:r>
          </w:p>
        </w:tc>
      </w:tr>
      <w:tr w:rsidR="00DC2BB6" w:rsidRPr="00DC2BB6" w14:paraId="72E987F2" w14:textId="77777777" w:rsidTr="007356CB">
        <w:tblPrEx>
          <w:tblCellMar>
            <w:left w:w="99" w:type="dxa"/>
            <w:right w:w="99" w:type="dxa"/>
          </w:tblCellMar>
        </w:tblPrEx>
        <w:trPr>
          <w:trHeight w:val="7646"/>
        </w:trPr>
        <w:tc>
          <w:tcPr>
            <w:tcW w:w="684" w:type="dxa"/>
            <w:shd w:val="clear" w:color="auto" w:fill="auto"/>
          </w:tcPr>
          <w:p w14:paraId="670E0D50" w14:textId="49E59F23" w:rsidR="00DC2BB6" w:rsidRPr="00DC2BB6" w:rsidRDefault="00A95699"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D531E8">
              <w:rPr>
                <w:rFonts w:ascii="HG丸ｺﾞｼｯｸM-PRO" w:eastAsia="HG丸ｺﾞｼｯｸM-PRO" w:hAnsi="HG丸ｺﾞｼｯｸM-PRO" w:hint="eastAsia"/>
                <w:szCs w:val="21"/>
              </w:rPr>
              <w:t>2</w:t>
            </w:r>
          </w:p>
        </w:tc>
        <w:tc>
          <w:tcPr>
            <w:tcW w:w="7112" w:type="dxa"/>
          </w:tcPr>
          <w:p w14:paraId="2121B4FE" w14:textId="5CE4024B" w:rsid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障害者が安心して利用できる歩行空間の創出を図るため、車椅子がすれ違える幅の広い歩道の整備や歩道の段差改善、視覚障害者誘導用ブロック</w:t>
            </w:r>
            <w:r w:rsidR="00F32803" w:rsidRPr="0056647A">
              <w:rPr>
                <w:rFonts w:ascii="HG丸ｺﾞｼｯｸM-PRO" w:eastAsia="HG丸ｺﾞｼｯｸM-PRO" w:hAnsi="HG丸ｺﾞｼｯｸM-PRO" w:hint="eastAsia"/>
                <w:sz w:val="24"/>
                <w:szCs w:val="24"/>
              </w:rPr>
              <w:t>、エスコートゾーン</w:t>
            </w:r>
            <w:r w:rsidRPr="00DC2BB6">
              <w:rPr>
                <w:rFonts w:ascii="HG丸ｺﾞｼｯｸM-PRO" w:eastAsia="HG丸ｺﾞｼｯｸM-PRO" w:hAnsi="HG丸ｺﾞｼｯｸM-PRO" w:hint="eastAsia"/>
                <w:sz w:val="24"/>
                <w:szCs w:val="24"/>
              </w:rPr>
              <w:t>の設置を積極的に推進します。更に、既成市街地などでは電線共同溝などの整備による無電柱化を推進します。</w:t>
            </w:r>
          </w:p>
          <w:p w14:paraId="25294293" w14:textId="7E88F172" w:rsidR="0031505D" w:rsidRDefault="007356CB" w:rsidP="00DC2BB6">
            <w:pPr>
              <w:rPr>
                <w:rFonts w:ascii="HG丸ｺﾞｼｯｸM-PRO" w:eastAsia="HG丸ｺﾞｼｯｸM-PRO" w:hAnsi="HG丸ｺﾞｼｯｸM-PRO"/>
                <w:sz w:val="24"/>
                <w:szCs w:val="24"/>
              </w:rPr>
            </w:pPr>
            <w:r w:rsidRPr="00DC2BB6">
              <w:rPr>
                <w:noProof/>
              </w:rPr>
              <mc:AlternateContent>
                <mc:Choice Requires="wps">
                  <w:drawing>
                    <wp:anchor distT="0" distB="0" distL="114300" distR="114300" simplePos="0" relativeHeight="251634688" behindDoc="0" locked="0" layoutInCell="1" allowOverlap="1" wp14:anchorId="22DB5D9D" wp14:editId="6F3E20B9">
                      <wp:simplePos x="0" y="0"/>
                      <wp:positionH relativeFrom="column">
                        <wp:posOffset>2009775</wp:posOffset>
                      </wp:positionH>
                      <wp:positionV relativeFrom="paragraph">
                        <wp:posOffset>223520</wp:posOffset>
                      </wp:positionV>
                      <wp:extent cx="2276475" cy="2368550"/>
                      <wp:effectExtent l="0" t="0" r="28575" b="12700"/>
                      <wp:wrapNone/>
                      <wp:docPr id="156" name="正方形/長方形 156"/>
                      <wp:cNvGraphicFramePr/>
                      <a:graphic xmlns:a="http://schemas.openxmlformats.org/drawingml/2006/main">
                        <a:graphicData uri="http://schemas.microsoft.com/office/word/2010/wordprocessingShape">
                          <wps:wsp>
                            <wps:cNvSpPr/>
                            <wps:spPr>
                              <a:xfrm>
                                <a:off x="0" y="0"/>
                                <a:ext cx="2276475" cy="2368550"/>
                              </a:xfrm>
                              <a:prstGeom prst="rect">
                                <a:avLst/>
                              </a:prstGeom>
                              <a:solidFill>
                                <a:sysClr val="window" lastClr="FFFFFF"/>
                              </a:solidFill>
                              <a:ln w="9525" cap="flat" cmpd="sng" algn="ctr">
                                <a:solidFill>
                                  <a:sysClr val="windowText" lastClr="000000"/>
                                </a:solidFill>
                                <a:prstDash val="solid"/>
                              </a:ln>
                              <a:effectLst/>
                            </wps:spPr>
                            <wps:txbx>
                              <w:txbxContent>
                                <w:p w14:paraId="43F32D67" w14:textId="77777777" w:rsidR="00D760B5" w:rsidRDefault="00D760B5" w:rsidP="00DC2BB6">
                                  <w:pPr>
                                    <w:jc w:val="left"/>
                                    <w:rPr>
                                      <w:rFonts w:ascii="HG丸ｺﾞｼｯｸM-PRO" w:eastAsia="HG丸ｺﾞｼｯｸM-PRO" w:hAnsi="HG丸ｺﾞｼｯｸM-PRO"/>
                                      <w:color w:val="000000" w:themeColor="text1"/>
                                      <w:sz w:val="20"/>
                                      <w:szCs w:val="20"/>
                                    </w:rPr>
                                  </w:pPr>
                                  <w:r w:rsidRPr="000D55EA">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歩道の整備】</w:t>
                                  </w:r>
                                </w:p>
                                <w:p w14:paraId="6321B3A3" w14:textId="77777777" w:rsidR="00D760B5" w:rsidRPr="00FC2AE4" w:rsidRDefault="00D760B5" w:rsidP="00BA34D8">
                                  <w:pPr>
                                    <w:rPr>
                                      <w:rFonts w:ascii="HG丸ｺﾞｼｯｸM-PRO" w:eastAsia="HG丸ｺﾞｼｯｸM-PRO" w:hAnsi="HG丸ｺﾞｼｯｸM-PRO"/>
                                      <w:sz w:val="20"/>
                                    </w:rPr>
                                  </w:pPr>
                                  <w:r w:rsidRPr="00FC2AE4">
                                    <w:rPr>
                                      <w:rFonts w:ascii="HG丸ｺﾞｼｯｸM-PRO" w:eastAsia="HG丸ｺﾞｼｯｸM-PRO" w:hAnsi="HG丸ｺﾞｼｯｸM-PRO" w:hint="eastAsia"/>
                                      <w:sz w:val="20"/>
                                    </w:rPr>
                                    <w:t>写真（上）が整備前、写真（下）が整備後の様子です。整備前は歩道が狭く、段差がありました。改修により段差を解消した幅の広い歩道を整備するとともに、無電柱化を行い安全・安心な歩道に生まれ変わっています。（都市計画道路：中央通り線（県道本川越停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5D9D" id="正方形/長方形 156" o:spid="_x0000_s1143" style="position:absolute;left:0;text-align:left;margin-left:158.25pt;margin-top:17.6pt;width:179.25pt;height:1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" fillcolor="window" strokecolor="windowText">
                      <v:textbox>
                        <w:txbxContent>
                          <w:p w14:paraId="43F32D67" w14:textId="77777777" w:rsidR="00D760B5" w:rsidRDefault="00D760B5" w:rsidP="00DC2BB6">
                            <w:pPr>
                              <w:jc w:val="left"/>
                              <w:rPr>
                                <w:rFonts w:ascii="HG丸ｺﾞｼｯｸM-PRO" w:eastAsia="HG丸ｺﾞｼｯｸM-PRO" w:hAnsi="HG丸ｺﾞｼｯｸM-PRO"/>
                                <w:color w:val="000000" w:themeColor="text1"/>
                                <w:sz w:val="20"/>
                                <w:szCs w:val="20"/>
                              </w:rPr>
                            </w:pPr>
                            <w:r w:rsidRPr="000D55EA">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歩道の整備】</w:t>
                            </w:r>
                          </w:p>
                          <w:p w14:paraId="6321B3A3" w14:textId="77777777" w:rsidR="00D760B5" w:rsidRPr="00FC2AE4" w:rsidRDefault="00D760B5" w:rsidP="00BA34D8">
                            <w:pPr>
                              <w:rPr>
                                <w:rFonts w:ascii="HG丸ｺﾞｼｯｸM-PRO" w:eastAsia="HG丸ｺﾞｼｯｸM-PRO" w:hAnsi="HG丸ｺﾞｼｯｸM-PRO"/>
                                <w:sz w:val="20"/>
                              </w:rPr>
                            </w:pPr>
                            <w:r w:rsidRPr="00FC2AE4">
                              <w:rPr>
                                <w:rFonts w:ascii="HG丸ｺﾞｼｯｸM-PRO" w:eastAsia="HG丸ｺﾞｼｯｸM-PRO" w:hAnsi="HG丸ｺﾞｼｯｸM-PRO" w:hint="eastAsia"/>
                                <w:sz w:val="20"/>
                              </w:rPr>
                              <w:t>写真（上）が整備前、写真（下）が整備後の様子です。整備前は歩道が狭く、段差がありました。改修により段差を解消した幅の広い歩道を整備するとともに、無電柱化を行い安全・安心な歩道に生まれ変わっています。（都市計画道路：中央通り線（県道本川越停車場））</w:t>
                            </w:r>
                          </w:p>
                        </w:txbxContent>
                      </v:textbox>
                    </v:rect>
                  </w:pict>
                </mc:Fallback>
              </mc:AlternateContent>
            </w:r>
            <w:r w:rsidR="00BA34D8">
              <w:rPr>
                <w:noProof/>
              </w:rPr>
              <w:drawing>
                <wp:anchor distT="0" distB="0" distL="114300" distR="114300" simplePos="0" relativeHeight="251679744" behindDoc="0" locked="0" layoutInCell="1" allowOverlap="1" wp14:anchorId="661237E6" wp14:editId="1AA0567A">
                  <wp:simplePos x="0" y="0"/>
                  <wp:positionH relativeFrom="column">
                    <wp:posOffset>6350</wp:posOffset>
                  </wp:positionH>
                  <wp:positionV relativeFrom="paragraph">
                    <wp:posOffset>127000</wp:posOffset>
                  </wp:positionV>
                  <wp:extent cx="1907045" cy="1200150"/>
                  <wp:effectExtent l="0" t="0" r="0" b="0"/>
                  <wp:wrapNone/>
                  <wp:docPr id="81" name="図 4">
                    <a:extLst xmlns:a="http://schemas.openxmlformats.org/drawingml/2006/main">
                      <a:ext uri="{FF2B5EF4-FFF2-40B4-BE49-F238E27FC236}">
                        <a16:creationId xmlns:a16="http://schemas.microsoft.com/office/drawing/2014/main" id="{A2434818-8EC1-4190-8263-370D3A49A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2434818-8EC1-4190-8263-370D3A49AE66}"/>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907045" cy="1200150"/>
                          </a:xfrm>
                          <a:prstGeom prst="rect">
                            <a:avLst/>
                          </a:prstGeom>
                        </pic:spPr>
                      </pic:pic>
                    </a:graphicData>
                  </a:graphic>
                </wp:anchor>
              </w:drawing>
            </w:r>
          </w:p>
          <w:p w14:paraId="3AEBD420" w14:textId="55A38DEF" w:rsidR="00DC2BB6" w:rsidRDefault="00DC2BB6" w:rsidP="00DC2BB6">
            <w:pPr>
              <w:rPr>
                <w:noProof/>
              </w:rPr>
            </w:pPr>
          </w:p>
          <w:p w14:paraId="0435977C" w14:textId="5101EA88" w:rsidR="00BA34D8" w:rsidRDefault="00BA34D8" w:rsidP="00DC2BB6">
            <w:pPr>
              <w:rPr>
                <w:rFonts w:ascii="HG丸ｺﾞｼｯｸM-PRO" w:eastAsia="HG丸ｺﾞｼｯｸM-PRO" w:hAnsi="HG丸ｺﾞｼｯｸM-PRO"/>
                <w:sz w:val="24"/>
                <w:szCs w:val="24"/>
              </w:rPr>
            </w:pPr>
          </w:p>
          <w:p w14:paraId="17012AF1" w14:textId="77777777" w:rsidR="00BA34D8" w:rsidRDefault="00BA34D8" w:rsidP="00DC2BB6">
            <w:pPr>
              <w:rPr>
                <w:rFonts w:ascii="HG丸ｺﾞｼｯｸM-PRO" w:eastAsia="HG丸ｺﾞｼｯｸM-PRO" w:hAnsi="HG丸ｺﾞｼｯｸM-PRO"/>
                <w:sz w:val="24"/>
                <w:szCs w:val="24"/>
              </w:rPr>
            </w:pPr>
          </w:p>
          <w:p w14:paraId="22D9308D" w14:textId="77777777" w:rsidR="00BA34D8" w:rsidRDefault="00BA34D8" w:rsidP="00DC2BB6">
            <w:pPr>
              <w:rPr>
                <w:rFonts w:ascii="HG丸ｺﾞｼｯｸM-PRO" w:eastAsia="HG丸ｺﾞｼｯｸM-PRO" w:hAnsi="HG丸ｺﾞｼｯｸM-PRO"/>
                <w:sz w:val="24"/>
                <w:szCs w:val="24"/>
              </w:rPr>
            </w:pPr>
          </w:p>
          <w:p w14:paraId="01285244" w14:textId="77777777" w:rsidR="00BA34D8" w:rsidRDefault="00BA34D8" w:rsidP="00DC2BB6">
            <w:pPr>
              <w:rPr>
                <w:rFonts w:ascii="HG丸ｺﾞｼｯｸM-PRO" w:eastAsia="HG丸ｺﾞｼｯｸM-PRO" w:hAnsi="HG丸ｺﾞｼｯｸM-PRO"/>
                <w:sz w:val="24"/>
                <w:szCs w:val="24"/>
              </w:rPr>
            </w:pPr>
          </w:p>
          <w:p w14:paraId="02E8A14C" w14:textId="77777777" w:rsidR="00BA34D8" w:rsidRDefault="00BA34D8" w:rsidP="00DC2BB6">
            <w:pPr>
              <w:rPr>
                <w:rFonts w:ascii="HG丸ｺﾞｼｯｸM-PRO" w:eastAsia="HG丸ｺﾞｼｯｸM-PRO" w:hAnsi="HG丸ｺﾞｼｯｸM-PRO"/>
                <w:sz w:val="24"/>
                <w:szCs w:val="24"/>
              </w:rPr>
            </w:pPr>
            <w:r>
              <w:rPr>
                <w:noProof/>
              </w:rPr>
              <w:drawing>
                <wp:anchor distT="0" distB="0" distL="114300" distR="114300" simplePos="0" relativeHeight="251680768" behindDoc="0" locked="0" layoutInCell="1" allowOverlap="1" wp14:anchorId="0F290EFA" wp14:editId="1422444A">
                  <wp:simplePos x="0" y="0"/>
                  <wp:positionH relativeFrom="column">
                    <wp:posOffset>9525</wp:posOffset>
                  </wp:positionH>
                  <wp:positionV relativeFrom="paragraph">
                    <wp:posOffset>66675</wp:posOffset>
                  </wp:positionV>
                  <wp:extent cx="1900008" cy="1266825"/>
                  <wp:effectExtent l="0" t="0" r="5080" b="0"/>
                  <wp:wrapNone/>
                  <wp:docPr id="83" name="Picture 2" descr="\\Dougai-nas\60_街路\00_各路線資料\04_川越\11_【事業化検討】_中央通り線（川越市）\中央通り線●写真\20190406川越中央通\20ｍ区間おすすめ写真\P1090524.JPG">
                    <a:extLst xmlns:a="http://schemas.openxmlformats.org/drawingml/2006/main">
                      <a:ext uri="{FF2B5EF4-FFF2-40B4-BE49-F238E27FC236}">
                        <a16:creationId xmlns:a16="http://schemas.microsoft.com/office/drawing/2014/main" id="{1C77C622-2BF9-4FF6-B445-39C3BF00F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ougai-nas\60_街路\00_各路線資料\04_川越\11_【事業化検討】_中央通り線（川越市）\中央通り線●写真\20190406川越中央通\20ｍ区間おすすめ写真\P1090524.JPG">
                            <a:extLst>
                              <a:ext uri="{FF2B5EF4-FFF2-40B4-BE49-F238E27FC236}">
                                <a16:creationId xmlns:a16="http://schemas.microsoft.com/office/drawing/2014/main" id="{1C77C622-2BF9-4FF6-B445-39C3BF00F35D}"/>
                              </a:ext>
                            </a:extLst>
                          </pic:cNvPr>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900008" cy="1266825"/>
                          </a:xfrm>
                          <a:prstGeom prst="rect">
                            <a:avLst/>
                          </a:prstGeom>
                          <a:noFill/>
                        </pic:spPr>
                      </pic:pic>
                    </a:graphicData>
                  </a:graphic>
                </wp:anchor>
              </w:drawing>
            </w:r>
          </w:p>
          <w:p w14:paraId="318082A1" w14:textId="77777777" w:rsidR="00BA34D8" w:rsidRDefault="00BA34D8" w:rsidP="00DC2BB6">
            <w:pPr>
              <w:rPr>
                <w:rFonts w:ascii="HG丸ｺﾞｼｯｸM-PRO" w:eastAsia="HG丸ｺﾞｼｯｸM-PRO" w:hAnsi="HG丸ｺﾞｼｯｸM-PRO"/>
                <w:sz w:val="24"/>
                <w:szCs w:val="24"/>
              </w:rPr>
            </w:pPr>
          </w:p>
          <w:p w14:paraId="2A202B4C" w14:textId="77777777" w:rsidR="00BA34D8" w:rsidRDefault="00BA34D8" w:rsidP="00DC2BB6">
            <w:pPr>
              <w:rPr>
                <w:rFonts w:ascii="HG丸ｺﾞｼｯｸM-PRO" w:eastAsia="HG丸ｺﾞｼｯｸM-PRO" w:hAnsi="HG丸ｺﾞｼｯｸM-PRO"/>
                <w:sz w:val="24"/>
                <w:szCs w:val="24"/>
              </w:rPr>
            </w:pPr>
          </w:p>
          <w:p w14:paraId="2F29D4C5" w14:textId="77777777" w:rsidR="00BA34D8" w:rsidRDefault="00BA34D8" w:rsidP="00DC2BB6">
            <w:pPr>
              <w:rPr>
                <w:rFonts w:ascii="HG丸ｺﾞｼｯｸM-PRO" w:eastAsia="HG丸ｺﾞｼｯｸM-PRO" w:hAnsi="HG丸ｺﾞｼｯｸM-PRO"/>
                <w:sz w:val="24"/>
                <w:szCs w:val="24"/>
              </w:rPr>
            </w:pPr>
          </w:p>
          <w:p w14:paraId="72D456B4" w14:textId="77777777" w:rsidR="00BA34D8" w:rsidRDefault="00BA34D8" w:rsidP="00DC2BB6">
            <w:pPr>
              <w:rPr>
                <w:rFonts w:ascii="HG丸ｺﾞｼｯｸM-PRO" w:eastAsia="HG丸ｺﾞｼｯｸM-PRO" w:hAnsi="HG丸ｺﾞｼｯｸM-PRO"/>
                <w:sz w:val="24"/>
                <w:szCs w:val="24"/>
              </w:rPr>
            </w:pPr>
          </w:p>
          <w:p w14:paraId="570F245F" w14:textId="77777777" w:rsidR="00CC1E58" w:rsidRPr="00DC2BB6" w:rsidRDefault="00CC1E58" w:rsidP="00DC2BB6">
            <w:pPr>
              <w:rPr>
                <w:rFonts w:ascii="HG丸ｺﾞｼｯｸM-PRO" w:eastAsia="HG丸ｺﾞｼｯｸM-PRO" w:hAnsi="HG丸ｺﾞｼｯｸM-PRO"/>
                <w:sz w:val="24"/>
                <w:szCs w:val="24"/>
              </w:rPr>
            </w:pPr>
          </w:p>
        </w:tc>
        <w:tc>
          <w:tcPr>
            <w:tcW w:w="2166" w:type="dxa"/>
          </w:tcPr>
          <w:p w14:paraId="7AF3452C"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道路街路課</w:t>
            </w:r>
          </w:p>
          <w:p w14:paraId="61B1A211"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道路環境課</w:t>
            </w:r>
          </w:p>
          <w:p w14:paraId="76A35464"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市街地整備課</w:t>
            </w:r>
          </w:p>
        </w:tc>
      </w:tr>
      <w:tr w:rsidR="00DC2BB6" w:rsidRPr="00DC2BB6" w14:paraId="2E75B1AA" w14:textId="77777777" w:rsidTr="00BA34D8">
        <w:tc>
          <w:tcPr>
            <w:tcW w:w="684" w:type="dxa"/>
          </w:tcPr>
          <w:p w14:paraId="0411466E" w14:textId="54D109F3" w:rsidR="00DC2BB6" w:rsidRPr="00DC2BB6" w:rsidRDefault="0066423B"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1707BE">
              <w:rPr>
                <w:rFonts w:ascii="HG丸ｺﾞｼｯｸM-PRO" w:eastAsia="HG丸ｺﾞｼｯｸM-PRO" w:hAnsi="HG丸ｺﾞｼｯｸM-PRO" w:hint="eastAsia"/>
                <w:szCs w:val="21"/>
              </w:rPr>
              <w:t>3</w:t>
            </w:r>
          </w:p>
        </w:tc>
        <w:tc>
          <w:tcPr>
            <w:tcW w:w="7112" w:type="dxa"/>
          </w:tcPr>
          <w:p w14:paraId="25C792A6" w14:textId="6BC05E3C"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分かりやすい道路標識を整備するほか、主要な幹線道路に整備した「道の駅」などの休憩施設には、全て</w:t>
            </w:r>
            <w:r w:rsidR="008B61A0" w:rsidRPr="00855DCD">
              <w:rPr>
                <w:rFonts w:ascii="HG丸ｺﾞｼｯｸM-PRO" w:eastAsia="HG丸ｺﾞｼｯｸM-PRO" w:hAnsi="HG丸ｺﾞｼｯｸM-PRO" w:hint="eastAsia"/>
                <w:sz w:val="24"/>
                <w:szCs w:val="24"/>
              </w:rPr>
              <w:t>バリアフリートイレ</w:t>
            </w:r>
            <w:r w:rsidRPr="00DC2BB6">
              <w:rPr>
                <w:rFonts w:ascii="HG丸ｺﾞｼｯｸM-PRO" w:eastAsia="HG丸ｺﾞｼｯｸM-PRO" w:hAnsi="HG丸ｺﾞｼｯｸM-PRO" w:hint="eastAsia"/>
                <w:sz w:val="24"/>
                <w:szCs w:val="24"/>
              </w:rPr>
              <w:t>の整備を推進します。</w:t>
            </w:r>
          </w:p>
          <w:p w14:paraId="7451B5FB" w14:textId="77777777" w:rsidR="00DC2BB6" w:rsidRPr="00F46C6C" w:rsidRDefault="008F4A13" w:rsidP="008F4A1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32640" behindDoc="0" locked="0" layoutInCell="1" allowOverlap="1" wp14:anchorId="18F9BFF2" wp14:editId="5B61E673">
                      <wp:simplePos x="0" y="0"/>
                      <wp:positionH relativeFrom="column">
                        <wp:posOffset>2152015</wp:posOffset>
                      </wp:positionH>
                      <wp:positionV relativeFrom="paragraph">
                        <wp:posOffset>88900</wp:posOffset>
                      </wp:positionV>
                      <wp:extent cx="2171700" cy="1447800"/>
                      <wp:effectExtent l="0" t="0" r="19050" b="19050"/>
                      <wp:wrapNone/>
                      <wp:docPr id="158" name="正方形/長方形 158"/>
                      <wp:cNvGraphicFramePr/>
                      <a:graphic xmlns:a="http://schemas.openxmlformats.org/drawingml/2006/main">
                        <a:graphicData uri="http://schemas.microsoft.com/office/word/2010/wordprocessingShape">
                          <wps:wsp>
                            <wps:cNvSpPr/>
                            <wps:spPr>
                              <a:xfrm>
                                <a:off x="0" y="0"/>
                                <a:ext cx="2171700" cy="1447800"/>
                              </a:xfrm>
                              <a:prstGeom prst="rect">
                                <a:avLst/>
                              </a:prstGeom>
                              <a:solidFill>
                                <a:sysClr val="window" lastClr="FFFFFF"/>
                              </a:solidFill>
                              <a:ln w="9525" cap="flat" cmpd="sng" algn="ctr">
                                <a:solidFill>
                                  <a:sysClr val="windowText" lastClr="000000"/>
                                </a:solidFill>
                                <a:prstDash val="solid"/>
                              </a:ln>
                              <a:effectLst/>
                            </wps:spPr>
                            <wps:txbx>
                              <w:txbxContent>
                                <w:p w14:paraId="4915A354"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【道の駅はにゅう】（羽生市）</w:t>
                                  </w:r>
                                </w:p>
                                <w:p w14:paraId="5F1C9244" w14:textId="77777777" w:rsidR="00855DCD" w:rsidRDefault="00D760B5" w:rsidP="00DC2BB6">
                                  <w:pPr>
                                    <w:jc w:val="left"/>
                                    <w:rPr>
                                      <w:rFonts w:ascii="HG丸ｺﾞｼｯｸM-PRO" w:eastAsia="HG丸ｺﾞｼｯｸM-PRO" w:hAnsi="HG丸ｺﾞｼｯｸM-PRO"/>
                                      <w:color w:val="000000" w:themeColor="text1"/>
                                      <w:sz w:val="20"/>
                                      <w:szCs w:val="20"/>
                                    </w:rPr>
                                  </w:pPr>
                                  <w:r w:rsidRPr="001655FF">
                                    <w:rPr>
                                      <w:rFonts w:ascii="HG丸ｺﾞｼｯｸM-PRO" w:eastAsia="HG丸ｺﾞｼｯｸM-PRO" w:hAnsi="HG丸ｺﾞｼｯｸM-PRO" w:hint="eastAsia"/>
                                      <w:color w:val="000000" w:themeColor="text1"/>
                                      <w:sz w:val="20"/>
                                      <w:szCs w:val="20"/>
                                    </w:rPr>
                                    <w:t>地元埼玉産の木材を使用した、木の温かみがあるトイレです。</w:t>
                                  </w:r>
                                </w:p>
                                <w:p w14:paraId="32158230" w14:textId="22562D82"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トイレ数：男性用</w:t>
                                  </w:r>
                                  <w:r w:rsidRPr="00336E62">
                                    <w:rPr>
                                      <w:rFonts w:ascii="HG丸ｺﾞｼｯｸM-PRO" w:eastAsia="HG丸ｺﾞｼｯｸM-PRO" w:hAnsi="HG丸ｺﾞｼｯｸM-PRO" w:hint="eastAsia"/>
                                      <w:color w:val="000000" w:themeColor="text1"/>
                                      <w:sz w:val="20"/>
                                      <w:szCs w:val="20"/>
                                    </w:rPr>
                                    <w:t>12</w:t>
                                  </w:r>
                                  <w:r>
                                    <w:rPr>
                                      <w:rFonts w:ascii="HG丸ｺﾞｼｯｸM-PRO" w:eastAsia="HG丸ｺﾞｼｯｸM-PRO" w:hAnsi="HG丸ｺﾞｼｯｸM-PRO" w:hint="eastAsia"/>
                                      <w:color w:val="000000" w:themeColor="text1"/>
                                      <w:sz w:val="20"/>
                                      <w:szCs w:val="20"/>
                                    </w:rPr>
                                    <w:t>、女性用１</w:t>
                                  </w:r>
                                  <w:r w:rsidRPr="00336E62">
                                    <w:rPr>
                                      <w:rFonts w:ascii="HG丸ｺﾞｼｯｸM-PRO" w:eastAsia="HG丸ｺﾞｼｯｸM-PRO" w:hAnsi="HG丸ｺﾞｼｯｸM-PRO" w:hint="eastAsia"/>
                                      <w:color w:val="000000" w:themeColor="text1"/>
                                      <w:sz w:val="20"/>
                                      <w:szCs w:val="20"/>
                                    </w:rPr>
                                    <w:t>2、</w:t>
                                  </w:r>
                                </w:p>
                                <w:p w14:paraId="7E304666" w14:textId="5A2AF8E7" w:rsidR="00D760B5" w:rsidRPr="0034547D" w:rsidRDefault="00D760B5" w:rsidP="00DC2BB6">
                                  <w:pPr>
                                    <w:jc w:val="left"/>
                                    <w:rPr>
                                      <w:rFonts w:ascii="HG丸ｺﾞｼｯｸM-PRO" w:eastAsia="HG丸ｺﾞｼｯｸM-PRO" w:hAnsi="HG丸ｺﾞｼｯｸM-PRO"/>
                                      <w:color w:val="000000" w:themeColor="text1"/>
                                      <w:sz w:val="20"/>
                                      <w:szCs w:val="20"/>
                                    </w:rPr>
                                  </w:pPr>
                                  <w:r w:rsidRPr="00336E62">
                                    <w:rPr>
                                      <w:rFonts w:ascii="HG丸ｺﾞｼｯｸM-PRO" w:eastAsia="HG丸ｺﾞｼｯｸM-PRO" w:hAnsi="HG丸ｺﾞｼｯｸM-PRO" w:hint="eastAsia"/>
                                      <w:color w:val="000000" w:themeColor="text1"/>
                                      <w:sz w:val="20"/>
                                      <w:szCs w:val="20"/>
                                    </w:rPr>
                                    <w:t xml:space="preserve">身体障害者用2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9BFF2" id="正方形/長方形 158" o:spid="_x0000_s1144" style="position:absolute;left:0;text-align:left;margin-left:169.45pt;margin-top:7pt;width:171pt;height:1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" fillcolor="window" strokecolor="windowText">
                      <v:textbox>
                        <w:txbxContent>
                          <w:p w14:paraId="4915A354"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【道の駅はにゅう】（羽生市）</w:t>
                            </w:r>
                          </w:p>
                          <w:p w14:paraId="5F1C9244" w14:textId="77777777" w:rsidR="00855DCD" w:rsidRDefault="00D760B5" w:rsidP="00DC2BB6">
                            <w:pPr>
                              <w:jc w:val="left"/>
                              <w:rPr>
                                <w:rFonts w:ascii="HG丸ｺﾞｼｯｸM-PRO" w:eastAsia="HG丸ｺﾞｼｯｸM-PRO" w:hAnsi="HG丸ｺﾞｼｯｸM-PRO"/>
                                <w:color w:val="000000" w:themeColor="text1"/>
                                <w:sz w:val="20"/>
                                <w:szCs w:val="20"/>
                              </w:rPr>
                            </w:pPr>
                            <w:r w:rsidRPr="001655FF">
                              <w:rPr>
                                <w:rFonts w:ascii="HG丸ｺﾞｼｯｸM-PRO" w:eastAsia="HG丸ｺﾞｼｯｸM-PRO" w:hAnsi="HG丸ｺﾞｼｯｸM-PRO" w:hint="eastAsia"/>
                                <w:color w:val="000000" w:themeColor="text1"/>
                                <w:sz w:val="20"/>
                                <w:szCs w:val="20"/>
                              </w:rPr>
                              <w:t>地元埼玉産の木材を使用した、木の温かみがあるトイレです。</w:t>
                            </w:r>
                          </w:p>
                          <w:p w14:paraId="32158230" w14:textId="22562D82"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トイレ数：男性用</w:t>
                            </w:r>
                            <w:r w:rsidRPr="00336E62">
                              <w:rPr>
                                <w:rFonts w:ascii="HG丸ｺﾞｼｯｸM-PRO" w:eastAsia="HG丸ｺﾞｼｯｸM-PRO" w:hAnsi="HG丸ｺﾞｼｯｸM-PRO" w:hint="eastAsia"/>
                                <w:color w:val="000000" w:themeColor="text1"/>
                                <w:sz w:val="20"/>
                                <w:szCs w:val="20"/>
                              </w:rPr>
                              <w:t>12</w:t>
                            </w:r>
                            <w:r>
                              <w:rPr>
                                <w:rFonts w:ascii="HG丸ｺﾞｼｯｸM-PRO" w:eastAsia="HG丸ｺﾞｼｯｸM-PRO" w:hAnsi="HG丸ｺﾞｼｯｸM-PRO" w:hint="eastAsia"/>
                                <w:color w:val="000000" w:themeColor="text1"/>
                                <w:sz w:val="20"/>
                                <w:szCs w:val="20"/>
                              </w:rPr>
                              <w:t>、女性用１</w:t>
                            </w:r>
                            <w:r w:rsidRPr="00336E62">
                              <w:rPr>
                                <w:rFonts w:ascii="HG丸ｺﾞｼｯｸM-PRO" w:eastAsia="HG丸ｺﾞｼｯｸM-PRO" w:hAnsi="HG丸ｺﾞｼｯｸM-PRO" w:hint="eastAsia"/>
                                <w:color w:val="000000" w:themeColor="text1"/>
                                <w:sz w:val="20"/>
                                <w:szCs w:val="20"/>
                              </w:rPr>
                              <w:t>2、</w:t>
                            </w:r>
                          </w:p>
                          <w:p w14:paraId="7E304666" w14:textId="5A2AF8E7" w:rsidR="00D760B5" w:rsidRPr="0034547D" w:rsidRDefault="00D760B5" w:rsidP="00DC2BB6">
                            <w:pPr>
                              <w:jc w:val="left"/>
                              <w:rPr>
                                <w:rFonts w:ascii="HG丸ｺﾞｼｯｸM-PRO" w:eastAsia="HG丸ｺﾞｼｯｸM-PRO" w:hAnsi="HG丸ｺﾞｼｯｸM-PRO"/>
                                <w:color w:val="000000" w:themeColor="text1"/>
                                <w:sz w:val="20"/>
                                <w:szCs w:val="20"/>
                              </w:rPr>
                            </w:pPr>
                            <w:r w:rsidRPr="00336E62">
                              <w:rPr>
                                <w:rFonts w:ascii="HG丸ｺﾞｼｯｸM-PRO" w:eastAsia="HG丸ｺﾞｼｯｸM-PRO" w:hAnsi="HG丸ｺﾞｼｯｸM-PRO" w:hint="eastAsia"/>
                                <w:color w:val="000000" w:themeColor="text1"/>
                                <w:sz w:val="20"/>
                                <w:szCs w:val="20"/>
                              </w:rPr>
                              <w:t xml:space="preserve">身体障害者用2 </w:t>
                            </w:r>
                          </w:p>
                        </w:txbxContent>
                      </v:textbox>
                    </v:rect>
                  </w:pict>
                </mc:Fallback>
              </mc:AlternateContent>
            </w:r>
            <w:r>
              <w:rPr>
                <w:noProof/>
              </w:rPr>
              <w:drawing>
                <wp:inline distT="0" distB="0" distL="0" distR="0" wp14:anchorId="412D8E8B" wp14:editId="55D2B898">
                  <wp:extent cx="1968499" cy="1476375"/>
                  <wp:effectExtent l="0" t="0" r="0" b="0"/>
                  <wp:docPr id="265" name="図 265" descr="C:\Users\018454\AppData\Local\Microsoft\Windows\Temporary Internet Files\Content.Word\道の駅はにゅうトイレ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18454\AppData\Local\Microsoft\Windows\Temporary Internet Files\Content.Word\道の駅はにゅうトイレ３.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75195" cy="1481397"/>
                          </a:xfrm>
                          <a:prstGeom prst="rect">
                            <a:avLst/>
                          </a:prstGeom>
                          <a:noFill/>
                          <a:ln>
                            <a:noFill/>
                          </a:ln>
                        </pic:spPr>
                      </pic:pic>
                    </a:graphicData>
                  </a:graphic>
                </wp:inline>
              </w:drawing>
            </w:r>
          </w:p>
        </w:tc>
        <w:tc>
          <w:tcPr>
            <w:tcW w:w="2166" w:type="dxa"/>
          </w:tcPr>
          <w:p w14:paraId="7DBF498D"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道路環境課</w:t>
            </w:r>
          </w:p>
        </w:tc>
      </w:tr>
      <w:tr w:rsidR="00DC2BB6" w:rsidRPr="00DC2BB6" w14:paraId="04211F41" w14:textId="77777777" w:rsidTr="006A5722">
        <w:tc>
          <w:tcPr>
            <w:tcW w:w="684" w:type="dxa"/>
            <w:shd w:val="clear" w:color="auto" w:fill="auto"/>
          </w:tcPr>
          <w:p w14:paraId="742DA1F1" w14:textId="3034FBDE" w:rsidR="00DC2BB6" w:rsidRPr="00DC2BB6" w:rsidRDefault="0066423B"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1707BE">
              <w:rPr>
                <w:rFonts w:ascii="HG丸ｺﾞｼｯｸM-PRO" w:eastAsia="HG丸ｺﾞｼｯｸM-PRO" w:hAnsi="HG丸ｺﾞｼｯｸM-PRO" w:hint="eastAsia"/>
                <w:szCs w:val="21"/>
              </w:rPr>
              <w:t>4</w:t>
            </w:r>
          </w:p>
        </w:tc>
        <w:tc>
          <w:tcPr>
            <w:tcW w:w="7112" w:type="dxa"/>
          </w:tcPr>
          <w:p w14:paraId="15AA9CE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駅や福祉施設、医療施設などの周辺において、障害者にとってより利用しやすい歩行空間の整備を推進します。</w:t>
            </w:r>
          </w:p>
        </w:tc>
        <w:tc>
          <w:tcPr>
            <w:tcW w:w="2166" w:type="dxa"/>
          </w:tcPr>
          <w:p w14:paraId="061184A7" w14:textId="30EFAE9F" w:rsidR="000471D7" w:rsidRPr="006A5722" w:rsidRDefault="000471D7" w:rsidP="00DC2BB6">
            <w:pPr>
              <w:rPr>
                <w:rFonts w:ascii="HG丸ｺﾞｼｯｸM-PRO" w:eastAsia="HG丸ｺﾞｼｯｸM-PRO" w:hAnsi="HG丸ｺﾞｼｯｸM-PRO"/>
                <w:sz w:val="24"/>
                <w:szCs w:val="24"/>
              </w:rPr>
            </w:pPr>
            <w:r w:rsidRPr="006A5722">
              <w:rPr>
                <w:rFonts w:ascii="HG丸ｺﾞｼｯｸM-PRO" w:eastAsia="HG丸ｺﾞｼｯｸM-PRO" w:hAnsi="HG丸ｺﾞｼｯｸM-PRO" w:hint="eastAsia"/>
                <w:sz w:val="24"/>
                <w:szCs w:val="24"/>
              </w:rPr>
              <w:t>道路街路課</w:t>
            </w:r>
          </w:p>
          <w:p w14:paraId="4D530C09" w14:textId="197058F6"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道路環境課</w:t>
            </w:r>
          </w:p>
          <w:p w14:paraId="06018A3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市街地整備課</w:t>
            </w:r>
          </w:p>
        </w:tc>
      </w:tr>
      <w:tr w:rsidR="00DC2BB6" w:rsidRPr="00DC2BB6" w14:paraId="3D4A7F4E" w14:textId="77777777" w:rsidTr="00FC2AE4">
        <w:trPr>
          <w:trHeight w:val="3029"/>
        </w:trPr>
        <w:tc>
          <w:tcPr>
            <w:tcW w:w="684" w:type="dxa"/>
            <w:shd w:val="clear" w:color="auto" w:fill="auto"/>
          </w:tcPr>
          <w:p w14:paraId="05B8B2F8" w14:textId="680BE843" w:rsidR="00DC2BB6" w:rsidRPr="00DC2BB6" w:rsidRDefault="0066423B"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1707BE">
              <w:rPr>
                <w:rFonts w:ascii="HG丸ｺﾞｼｯｸM-PRO" w:eastAsia="HG丸ｺﾞｼｯｸM-PRO" w:hAnsi="HG丸ｺﾞｼｯｸM-PRO" w:hint="eastAsia"/>
                <w:szCs w:val="21"/>
              </w:rPr>
              <w:t>5</w:t>
            </w:r>
          </w:p>
        </w:tc>
        <w:tc>
          <w:tcPr>
            <w:tcW w:w="7112" w:type="dxa"/>
          </w:tcPr>
          <w:p w14:paraId="19B689F8"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視覚障害者用付加装置（音響式信号機）や高齢者等感応信号機など、障害者などに配慮した交通安全施設の整備を推進し、安全性の向上を図ります。</w:t>
            </w:r>
          </w:p>
          <w:p w14:paraId="0AD7B993" w14:textId="77777777" w:rsidR="00DC2BB6" w:rsidRPr="00DC2BB6" w:rsidRDefault="00BA34D8" w:rsidP="00DC2BB6">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87936" behindDoc="0" locked="0" layoutInCell="1" allowOverlap="1" wp14:anchorId="33D06AEE" wp14:editId="531572BD">
                  <wp:simplePos x="0" y="0"/>
                  <wp:positionH relativeFrom="column">
                    <wp:posOffset>2223136</wp:posOffset>
                  </wp:positionH>
                  <wp:positionV relativeFrom="paragraph">
                    <wp:posOffset>98425</wp:posOffset>
                  </wp:positionV>
                  <wp:extent cx="2019300" cy="1514629"/>
                  <wp:effectExtent l="0" t="0" r="0" b="952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22225" cy="1516823"/>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685888" behindDoc="0" locked="0" layoutInCell="1" allowOverlap="1" wp14:anchorId="4DD75BF4" wp14:editId="01A286AE">
                  <wp:simplePos x="0" y="0"/>
                  <wp:positionH relativeFrom="column">
                    <wp:posOffset>22860</wp:posOffset>
                  </wp:positionH>
                  <wp:positionV relativeFrom="paragraph">
                    <wp:posOffset>98425</wp:posOffset>
                  </wp:positionV>
                  <wp:extent cx="1994309" cy="1495425"/>
                  <wp:effectExtent l="0" t="0" r="635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94309" cy="1495425"/>
                          </a:xfrm>
                          <a:prstGeom prst="rect">
                            <a:avLst/>
                          </a:prstGeom>
                          <a:noFill/>
                        </pic:spPr>
                      </pic:pic>
                    </a:graphicData>
                  </a:graphic>
                  <wp14:sizeRelH relativeFrom="page">
                    <wp14:pctWidth>0</wp14:pctWidth>
                  </wp14:sizeRelH>
                  <wp14:sizeRelV relativeFrom="page">
                    <wp14:pctHeight>0</wp14:pctHeight>
                  </wp14:sizeRelV>
                </wp:anchor>
              </w:drawing>
            </w:r>
          </w:p>
          <w:p w14:paraId="10F70503" w14:textId="77777777" w:rsidR="00DC2BB6" w:rsidRPr="00DC2BB6" w:rsidRDefault="00DC2BB6" w:rsidP="00BA34D8">
            <w:pPr>
              <w:jc w:val="center"/>
              <w:rPr>
                <w:rFonts w:ascii="HG丸ｺﾞｼｯｸM-PRO" w:eastAsia="HG丸ｺﾞｼｯｸM-PRO" w:hAnsi="HG丸ｺﾞｼｯｸM-PRO"/>
                <w:sz w:val="24"/>
                <w:szCs w:val="24"/>
              </w:rPr>
            </w:pPr>
          </w:p>
          <w:p w14:paraId="6F87F7F0" w14:textId="77777777" w:rsidR="00DC2BB6" w:rsidRPr="00DC2BB6" w:rsidRDefault="00DC2BB6" w:rsidP="00DC2BB6">
            <w:pPr>
              <w:rPr>
                <w:rFonts w:ascii="HG丸ｺﾞｼｯｸM-PRO" w:eastAsia="HG丸ｺﾞｼｯｸM-PRO" w:hAnsi="HG丸ｺﾞｼｯｸM-PRO"/>
                <w:sz w:val="24"/>
                <w:szCs w:val="24"/>
              </w:rPr>
            </w:pPr>
          </w:p>
          <w:p w14:paraId="4E3FA6B3" w14:textId="77777777" w:rsidR="00DC2BB6" w:rsidRDefault="00DC2BB6" w:rsidP="00DC2BB6">
            <w:pPr>
              <w:rPr>
                <w:rFonts w:ascii="HG丸ｺﾞｼｯｸM-PRO" w:eastAsia="HG丸ｺﾞｼｯｸM-PRO" w:hAnsi="HG丸ｺﾞｼｯｸM-PRO"/>
                <w:sz w:val="24"/>
                <w:szCs w:val="24"/>
              </w:rPr>
            </w:pPr>
          </w:p>
          <w:p w14:paraId="7AEB0C3F" w14:textId="77777777" w:rsidR="008F4A13" w:rsidRDefault="008F4A13" w:rsidP="00DC2BB6">
            <w:pPr>
              <w:rPr>
                <w:rFonts w:ascii="HG丸ｺﾞｼｯｸM-PRO" w:eastAsia="HG丸ｺﾞｼｯｸM-PRO" w:hAnsi="HG丸ｺﾞｼｯｸM-PRO"/>
                <w:sz w:val="24"/>
                <w:szCs w:val="24"/>
              </w:rPr>
            </w:pPr>
          </w:p>
          <w:p w14:paraId="2641CA52" w14:textId="77777777" w:rsidR="00BA34D8" w:rsidRDefault="00BA34D8" w:rsidP="00DC2BB6">
            <w:pPr>
              <w:rPr>
                <w:rFonts w:ascii="HG丸ｺﾞｼｯｸM-PRO" w:eastAsia="HG丸ｺﾞｼｯｸM-PRO" w:hAnsi="HG丸ｺﾞｼｯｸM-PRO"/>
                <w:sz w:val="24"/>
                <w:szCs w:val="24"/>
              </w:rPr>
            </w:pPr>
          </w:p>
          <w:p w14:paraId="44FB61F6" w14:textId="77777777" w:rsidR="00BA34D8" w:rsidRPr="00DC2BB6" w:rsidRDefault="00BA34D8" w:rsidP="00DC2BB6">
            <w:pPr>
              <w:rPr>
                <w:rFonts w:ascii="HG丸ｺﾞｼｯｸM-PRO" w:eastAsia="HG丸ｺﾞｼｯｸM-PRO" w:hAnsi="HG丸ｺﾞｼｯｸM-PRO"/>
                <w:sz w:val="24"/>
                <w:szCs w:val="24"/>
              </w:rPr>
            </w:pPr>
          </w:p>
          <w:p w14:paraId="7AEA00B7" w14:textId="77777777" w:rsidR="00DC2BB6" w:rsidRPr="00DC2BB6" w:rsidRDefault="00BA34D8" w:rsidP="00DC2BB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0"/>
                <w:szCs w:val="24"/>
              </w:rPr>
              <w:t xml:space="preserve">　　</w:t>
            </w:r>
            <w:r w:rsidR="003E1A48">
              <w:rPr>
                <w:rFonts w:ascii="HG丸ｺﾞｼｯｸM-PRO" w:eastAsia="HG丸ｺﾞｼｯｸM-PRO" w:hAnsi="HG丸ｺﾞｼｯｸM-PRO" w:hint="eastAsia"/>
                <w:sz w:val="20"/>
                <w:szCs w:val="24"/>
              </w:rPr>
              <w:t xml:space="preserve"> </w:t>
            </w:r>
            <w:r w:rsidRPr="00FC2AE4">
              <w:rPr>
                <w:rFonts w:ascii="HG丸ｺﾞｼｯｸM-PRO" w:eastAsia="HG丸ｺﾞｼｯｸM-PRO" w:hAnsi="HG丸ｺﾞｼｯｸM-PRO" w:hint="eastAsia"/>
                <w:sz w:val="20"/>
                <w:szCs w:val="24"/>
              </w:rPr>
              <w:t xml:space="preserve">【視覚障害用付加装置】　　　　　　</w:t>
            </w:r>
            <w:r w:rsidR="003E1A48" w:rsidRPr="00FC2AE4">
              <w:rPr>
                <w:rFonts w:ascii="HG丸ｺﾞｼｯｸM-PRO" w:eastAsia="HG丸ｺﾞｼｯｸM-PRO" w:hAnsi="HG丸ｺﾞｼｯｸM-PRO" w:hint="eastAsia"/>
                <w:sz w:val="20"/>
                <w:szCs w:val="24"/>
              </w:rPr>
              <w:t xml:space="preserve"> </w:t>
            </w:r>
            <w:r w:rsidRPr="00FC2AE4">
              <w:rPr>
                <w:rFonts w:ascii="HG丸ｺﾞｼｯｸM-PRO" w:eastAsia="HG丸ｺﾞｼｯｸM-PRO" w:hAnsi="HG丸ｺﾞｼｯｸM-PRO" w:hint="eastAsia"/>
                <w:sz w:val="20"/>
                <w:szCs w:val="24"/>
              </w:rPr>
              <w:t>【高齢者等感応信号機】</w:t>
            </w:r>
          </w:p>
        </w:tc>
        <w:tc>
          <w:tcPr>
            <w:tcW w:w="2166" w:type="dxa"/>
          </w:tcPr>
          <w:p w14:paraId="7E2A7153"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交通規制課</w:t>
            </w:r>
          </w:p>
        </w:tc>
      </w:tr>
    </w:tbl>
    <w:p w14:paraId="6E029A71" w14:textId="7C698F09" w:rsidR="00E34FCE" w:rsidRDefault="00E34FCE" w:rsidP="00715520">
      <w:pPr>
        <w:spacing w:line="260" w:lineRule="exact"/>
        <w:rPr>
          <w:rFonts w:ascii="HG丸ｺﾞｼｯｸM-PRO" w:eastAsia="HG丸ｺﾞｼｯｸM-PRO" w:hAnsi="HG丸ｺﾞｼｯｸM-PRO"/>
          <w:sz w:val="24"/>
          <w:szCs w:val="24"/>
        </w:rPr>
      </w:pPr>
    </w:p>
    <w:p w14:paraId="78A1492C" w14:textId="73562256" w:rsidR="007356CB" w:rsidRDefault="007356CB" w:rsidP="00715520">
      <w:pPr>
        <w:spacing w:line="260" w:lineRule="exact"/>
        <w:rPr>
          <w:rFonts w:ascii="HG丸ｺﾞｼｯｸM-PRO" w:eastAsia="HG丸ｺﾞｼｯｸM-PRO" w:hAnsi="HG丸ｺﾞｼｯｸM-PRO"/>
          <w:sz w:val="24"/>
          <w:szCs w:val="24"/>
        </w:rPr>
      </w:pPr>
    </w:p>
    <w:p w14:paraId="4A7044B6" w14:textId="5008E38A" w:rsidR="007356CB" w:rsidRDefault="007356CB" w:rsidP="00715520">
      <w:pPr>
        <w:spacing w:line="260" w:lineRule="exact"/>
        <w:rPr>
          <w:rFonts w:ascii="HG丸ｺﾞｼｯｸM-PRO" w:eastAsia="HG丸ｺﾞｼｯｸM-PRO" w:hAnsi="HG丸ｺﾞｼｯｸM-PRO"/>
          <w:sz w:val="24"/>
          <w:szCs w:val="24"/>
        </w:rPr>
      </w:pPr>
    </w:p>
    <w:p w14:paraId="000E14C8" w14:textId="373FE27F" w:rsidR="007356CB" w:rsidRDefault="007356C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4EBC959"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02944" behindDoc="0" locked="0" layoutInCell="1" allowOverlap="1" wp14:anchorId="51C9A43A" wp14:editId="71CF9675">
                <wp:simplePos x="0" y="0"/>
                <wp:positionH relativeFrom="column">
                  <wp:posOffset>-123825</wp:posOffset>
                </wp:positionH>
                <wp:positionV relativeFrom="paragraph">
                  <wp:posOffset>409575</wp:posOffset>
                </wp:positionV>
                <wp:extent cx="666750" cy="342900"/>
                <wp:effectExtent l="0" t="0" r="0" b="0"/>
                <wp:wrapNone/>
                <wp:docPr id="163" name="正方形/長方形 163"/>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15F9910F" w14:textId="77777777" w:rsidR="00D760B5" w:rsidRPr="008E7AB1" w:rsidRDefault="00D760B5" w:rsidP="00DC2BB6">
                            <w:pPr>
                              <w:jc w:val="left"/>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9A43A" id="正方形/長方形 163" o:spid="_x0000_s1145" style="position:absolute;left:0;text-align:left;margin-left:-9.75pt;margin-top:32.25pt;width:52.5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" filled="f" stroked="f" strokeweight="2pt">
                <v:textbox>
                  <w:txbxContent>
                    <w:p w14:paraId="15F9910F" w14:textId="77777777" w:rsidR="00D760B5" w:rsidRPr="008E7AB1" w:rsidRDefault="00D760B5" w:rsidP="00DC2BB6">
                      <w:pPr>
                        <w:jc w:val="left"/>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（４）公共交通機関の整備</w:t>
      </w:r>
    </w:p>
    <w:tbl>
      <w:tblPr>
        <w:tblStyle w:val="10"/>
        <w:tblW w:w="0" w:type="auto"/>
        <w:tblLook w:val="04A0" w:firstRow="1" w:lastRow="0" w:firstColumn="1" w:lastColumn="0" w:noHBand="0" w:noVBand="1"/>
      </w:tblPr>
      <w:tblGrid>
        <w:gridCol w:w="751"/>
        <w:gridCol w:w="7042"/>
        <w:gridCol w:w="2169"/>
      </w:tblGrid>
      <w:tr w:rsidR="00DC2BB6" w:rsidRPr="00DC2BB6" w14:paraId="090266F3" w14:textId="77777777" w:rsidTr="001710FD">
        <w:tc>
          <w:tcPr>
            <w:tcW w:w="751" w:type="dxa"/>
            <w:shd w:val="clear" w:color="auto" w:fill="A6A6A6" w:themeFill="background1" w:themeFillShade="A6"/>
          </w:tcPr>
          <w:p w14:paraId="1498558B"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42" w:type="dxa"/>
            <w:shd w:val="clear" w:color="auto" w:fill="A6A6A6" w:themeFill="background1" w:themeFillShade="A6"/>
          </w:tcPr>
          <w:p w14:paraId="331672DD"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69" w:type="dxa"/>
            <w:shd w:val="clear" w:color="auto" w:fill="A6A6A6" w:themeFill="background1" w:themeFillShade="A6"/>
          </w:tcPr>
          <w:p w14:paraId="7F41590E"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0D61A234" w14:textId="77777777" w:rsidTr="00E3762F">
        <w:trPr>
          <w:trHeight w:val="1027"/>
        </w:trPr>
        <w:tc>
          <w:tcPr>
            <w:tcW w:w="751" w:type="dxa"/>
            <w:shd w:val="clear" w:color="auto" w:fill="auto"/>
          </w:tcPr>
          <w:p w14:paraId="386E1D90" w14:textId="017058B4" w:rsidR="001C0039" w:rsidRPr="00DC2BB6" w:rsidRDefault="00557E63"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1707BE">
              <w:rPr>
                <w:rFonts w:ascii="HG丸ｺﾞｼｯｸM-PRO" w:eastAsia="HG丸ｺﾞｼｯｸM-PRO" w:hAnsi="HG丸ｺﾞｼｯｸM-PRO" w:hint="eastAsia"/>
                <w:szCs w:val="21"/>
              </w:rPr>
              <w:t>6</w:t>
            </w:r>
          </w:p>
        </w:tc>
        <w:tc>
          <w:tcPr>
            <w:tcW w:w="7042" w:type="dxa"/>
            <w:shd w:val="clear" w:color="auto" w:fill="auto"/>
          </w:tcPr>
          <w:p w14:paraId="7370E910" w14:textId="1BDA9D0F" w:rsidR="00715520" w:rsidRPr="00E3762F" w:rsidRDefault="00EA64C3" w:rsidP="00EA64C3">
            <w:pPr>
              <w:rPr>
                <w:rFonts w:ascii="HG丸ｺﾞｼｯｸM-PRO" w:eastAsia="HG丸ｺﾞｼｯｸM-PRO" w:hAnsi="HG丸ｺﾞｼｯｸM-PRO"/>
                <w:sz w:val="24"/>
                <w:szCs w:val="24"/>
              </w:rPr>
            </w:pPr>
            <w:r w:rsidRPr="00E3762F">
              <w:rPr>
                <w:rFonts w:ascii="HG丸ｺﾞｼｯｸM-PRO" w:eastAsia="HG丸ｺﾞｼｯｸM-PRO" w:hAnsi="HG丸ｺﾞｼｯｸM-PRO" w:hint="eastAsia"/>
                <w:sz w:val="24"/>
                <w:szCs w:val="24"/>
              </w:rPr>
              <w:t>障害者や高齢者など誰もが快適に安心してバス</w:t>
            </w:r>
            <w:r w:rsidR="00300624" w:rsidRPr="00E3762F">
              <w:rPr>
                <w:rFonts w:ascii="HG丸ｺﾞｼｯｸM-PRO" w:eastAsia="HG丸ｺﾞｼｯｸM-PRO" w:hAnsi="HG丸ｺﾞｼｯｸM-PRO" w:hint="eastAsia"/>
                <w:sz w:val="24"/>
                <w:szCs w:val="24"/>
              </w:rPr>
              <w:t>・タクシー</w:t>
            </w:r>
            <w:r w:rsidRPr="00E3762F">
              <w:rPr>
                <w:rFonts w:ascii="HG丸ｺﾞｼｯｸM-PRO" w:eastAsia="HG丸ｺﾞｼｯｸM-PRO" w:hAnsi="HG丸ｺﾞｼｯｸM-PRO" w:hint="eastAsia"/>
                <w:sz w:val="24"/>
                <w:szCs w:val="24"/>
              </w:rPr>
              <w:t>を利用できるよう、ノンステップバス</w:t>
            </w:r>
            <w:r w:rsidR="007E62FF" w:rsidRPr="00E3762F">
              <w:rPr>
                <w:rFonts w:ascii="HG丸ｺﾞｼｯｸM-PRO" w:eastAsia="HG丸ｺﾞｼｯｸM-PRO" w:hAnsi="HG丸ｺﾞｼｯｸM-PRO" w:hint="eastAsia"/>
                <w:sz w:val="24"/>
                <w:szCs w:val="24"/>
              </w:rPr>
              <w:t>及びユニバーサルデザインタクシー</w:t>
            </w:r>
            <w:r w:rsidR="0040236B" w:rsidRPr="00E3762F">
              <w:rPr>
                <w:rFonts w:ascii="HG丸ｺﾞｼｯｸM-PRO" w:eastAsia="HG丸ｺﾞｼｯｸM-PRO" w:hAnsi="HG丸ｺﾞｼｯｸM-PRO" w:hint="eastAsia"/>
                <w:sz w:val="24"/>
                <w:szCs w:val="24"/>
              </w:rPr>
              <w:t>の</w:t>
            </w:r>
            <w:r w:rsidRPr="00E3762F">
              <w:rPr>
                <w:rFonts w:ascii="HG丸ｺﾞｼｯｸM-PRO" w:eastAsia="HG丸ｺﾞｼｯｸM-PRO" w:hAnsi="HG丸ｺﾞｼｯｸM-PRO" w:hint="eastAsia"/>
                <w:sz w:val="24"/>
                <w:szCs w:val="24"/>
              </w:rPr>
              <w:t>導入を支援します。</w:t>
            </w:r>
          </w:p>
        </w:tc>
        <w:tc>
          <w:tcPr>
            <w:tcW w:w="2169" w:type="dxa"/>
            <w:shd w:val="clear" w:color="auto" w:fill="auto"/>
          </w:tcPr>
          <w:p w14:paraId="4DA9FD27"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交通政策課</w:t>
            </w:r>
          </w:p>
        </w:tc>
      </w:tr>
      <w:tr w:rsidR="00DC2BB6" w:rsidRPr="00DC2BB6" w14:paraId="7B6AFD3B" w14:textId="77777777" w:rsidTr="009A4C92">
        <w:trPr>
          <w:trHeight w:val="6031"/>
        </w:trPr>
        <w:tc>
          <w:tcPr>
            <w:tcW w:w="751" w:type="dxa"/>
          </w:tcPr>
          <w:p w14:paraId="759860FB" w14:textId="523C44F3" w:rsidR="00DC2BB6" w:rsidRPr="00DC2BB6" w:rsidRDefault="00557E63"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1707BE">
              <w:rPr>
                <w:rFonts w:ascii="HG丸ｺﾞｼｯｸM-PRO" w:eastAsia="HG丸ｺﾞｼｯｸM-PRO" w:hAnsi="HG丸ｺﾞｼｯｸM-PRO" w:hint="eastAsia"/>
                <w:szCs w:val="21"/>
              </w:rPr>
              <w:t>7</w:t>
            </w:r>
          </w:p>
        </w:tc>
        <w:tc>
          <w:tcPr>
            <w:tcW w:w="7042" w:type="dxa"/>
          </w:tcPr>
          <w:p w14:paraId="71CD70F2" w14:textId="5048D405" w:rsidR="00DC2BB6" w:rsidRPr="00DC2BB6" w:rsidRDefault="00DC2BB6" w:rsidP="00715520">
            <w:pPr>
              <w:spacing w:line="340" w:lineRule="exact"/>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障害者や高齢者など、誰もが快適に安心して鉄道を利用できるよう、駅のエレベーター、スロープ</w:t>
            </w:r>
            <w:r w:rsidRPr="00361034">
              <w:rPr>
                <w:rFonts w:ascii="HG丸ｺﾞｼｯｸM-PRO" w:eastAsia="HG丸ｺﾞｼｯｸM-PRO" w:hAnsi="HG丸ｺﾞｼｯｸM-PRO" w:hint="eastAsia"/>
                <w:sz w:val="24"/>
                <w:szCs w:val="24"/>
              </w:rPr>
              <w:t>、</w:t>
            </w:r>
            <w:r w:rsidR="003A68CB" w:rsidRPr="00361034">
              <w:rPr>
                <w:rFonts w:ascii="HG丸ｺﾞｼｯｸM-PRO" w:eastAsia="HG丸ｺﾞｼｯｸM-PRO" w:hAnsi="HG丸ｺﾞｼｯｸM-PRO" w:hint="eastAsia"/>
                <w:sz w:val="24"/>
                <w:szCs w:val="24"/>
              </w:rPr>
              <w:t>障害者対応型</w:t>
            </w:r>
            <w:r w:rsidRPr="00DC2BB6">
              <w:rPr>
                <w:rFonts w:ascii="HG丸ｺﾞｼｯｸM-PRO" w:eastAsia="HG丸ｺﾞｼｯｸM-PRO" w:hAnsi="HG丸ｺﾞｼｯｸM-PRO" w:hint="eastAsia"/>
                <w:sz w:val="24"/>
                <w:szCs w:val="24"/>
              </w:rPr>
              <w:t>トイレやホームドア及び内方線付き点状ブロックなどのバリアフリー化の整備を支援するとともに、それらの推進について鉄道事業者に働き掛けます。併せて、駅前広場の整備を支援し、バリアフリーの生活空間の整備を推進します。</w:t>
            </w:r>
          </w:p>
          <w:p w14:paraId="7172E62D" w14:textId="6474B703" w:rsidR="00DC2BB6" w:rsidRPr="00DC2BB6" w:rsidRDefault="008F4A13"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noProof/>
                <w:sz w:val="24"/>
                <w:szCs w:val="24"/>
              </w:rPr>
              <mc:AlternateContent>
                <mc:Choice Requires="wps">
                  <w:drawing>
                    <wp:anchor distT="0" distB="0" distL="114300" distR="114300" simplePos="0" relativeHeight="251616256" behindDoc="0" locked="0" layoutInCell="1" allowOverlap="1" wp14:anchorId="17DBABB0" wp14:editId="024AF5A9">
                      <wp:simplePos x="0" y="0"/>
                      <wp:positionH relativeFrom="column">
                        <wp:posOffset>1723390</wp:posOffset>
                      </wp:positionH>
                      <wp:positionV relativeFrom="paragraph">
                        <wp:posOffset>111125</wp:posOffset>
                      </wp:positionV>
                      <wp:extent cx="2505075" cy="1133475"/>
                      <wp:effectExtent l="0" t="0" r="28575" b="28575"/>
                      <wp:wrapNone/>
                      <wp:docPr id="165" name="正方形/長方形 165"/>
                      <wp:cNvGraphicFramePr/>
                      <a:graphic xmlns:a="http://schemas.openxmlformats.org/drawingml/2006/main">
                        <a:graphicData uri="http://schemas.microsoft.com/office/word/2010/wordprocessingShape">
                          <wps:wsp>
                            <wps:cNvSpPr/>
                            <wps:spPr>
                              <a:xfrm>
                                <a:off x="0" y="0"/>
                                <a:ext cx="2505075" cy="1133475"/>
                              </a:xfrm>
                              <a:prstGeom prst="rect">
                                <a:avLst/>
                              </a:prstGeom>
                              <a:solidFill>
                                <a:sysClr val="window" lastClr="FFFFFF"/>
                              </a:solidFill>
                              <a:ln w="9525" cap="flat" cmpd="sng" algn="ctr">
                                <a:solidFill>
                                  <a:sysClr val="windowText" lastClr="000000"/>
                                </a:solidFill>
                                <a:prstDash val="solid"/>
                              </a:ln>
                              <a:effectLst/>
                            </wps:spPr>
                            <wps:txbx>
                              <w:txbxContent>
                                <w:p w14:paraId="57AF7716"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【ホームドア】</w:t>
                                  </w:r>
                                </w:p>
                                <w:p w14:paraId="0178778A" w14:textId="77777777" w:rsidR="00D760B5" w:rsidRPr="00452C95" w:rsidRDefault="00D760B5" w:rsidP="00DC2BB6">
                                  <w:pPr>
                                    <w:rPr>
                                      <w:rFonts w:ascii="HG丸ｺﾞｼｯｸM-PRO" w:eastAsia="HG丸ｺﾞｼｯｸM-PRO" w:hAnsi="HG丸ｺﾞｼｯｸM-PRO"/>
                                      <w:color w:val="000000" w:themeColor="text1"/>
                                      <w:sz w:val="20"/>
                                      <w:szCs w:val="20"/>
                                    </w:rPr>
                                  </w:pPr>
                                  <w:r w:rsidRPr="00F36DCD">
                                    <w:rPr>
                                      <w:rFonts w:ascii="HG丸ｺﾞｼｯｸM-PRO" w:eastAsia="HG丸ｺﾞｼｯｸM-PRO" w:hAnsi="HG丸ｺﾞｼｯｸM-PRO" w:hint="eastAsia"/>
                                      <w:color w:val="000000" w:themeColor="text1"/>
                                      <w:sz w:val="20"/>
                                      <w:szCs w:val="20"/>
                                    </w:rPr>
                                    <w:t>駅ホームからの転落事故等を防止するため、利用者の多い駅</w:t>
                                  </w:r>
                                  <w:r>
                                    <w:rPr>
                                      <w:rFonts w:ascii="HG丸ｺﾞｼｯｸM-PRO" w:eastAsia="HG丸ｺﾞｼｯｸM-PRO" w:hAnsi="HG丸ｺﾞｼｯｸM-PRO" w:hint="eastAsia"/>
                                      <w:color w:val="000000" w:themeColor="text1"/>
                                      <w:sz w:val="20"/>
                                      <w:szCs w:val="20"/>
                                    </w:rPr>
                                    <w:t>などを優先して、ホームドアの設置を支援しています。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BABB0" id="正方形/長方形 165" o:spid="_x0000_s1146" style="position:absolute;left:0;text-align:left;margin-left:135.7pt;margin-top:8.75pt;width:197.25pt;height:89.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" fillcolor="window" strokecolor="windowText">
                      <v:textbox>
                        <w:txbxContent>
                          <w:p w14:paraId="57AF7716" w14:textId="77777777" w:rsidR="00D760B5" w:rsidRDefault="00D760B5" w:rsidP="00DC2BB6">
                            <w:pPr>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【ホームドア】</w:t>
                            </w:r>
                          </w:p>
                          <w:p w14:paraId="0178778A" w14:textId="77777777" w:rsidR="00D760B5" w:rsidRPr="00452C95" w:rsidRDefault="00D760B5" w:rsidP="00DC2BB6">
                            <w:pPr>
                              <w:rPr>
                                <w:rFonts w:ascii="HG丸ｺﾞｼｯｸM-PRO" w:eastAsia="HG丸ｺﾞｼｯｸM-PRO" w:hAnsi="HG丸ｺﾞｼｯｸM-PRO"/>
                                <w:color w:val="000000" w:themeColor="text1"/>
                                <w:sz w:val="20"/>
                                <w:szCs w:val="20"/>
                              </w:rPr>
                            </w:pPr>
                            <w:r w:rsidRPr="00F36DCD">
                              <w:rPr>
                                <w:rFonts w:ascii="HG丸ｺﾞｼｯｸM-PRO" w:eastAsia="HG丸ｺﾞｼｯｸM-PRO" w:hAnsi="HG丸ｺﾞｼｯｸM-PRO" w:hint="eastAsia"/>
                                <w:color w:val="000000" w:themeColor="text1"/>
                                <w:sz w:val="20"/>
                                <w:szCs w:val="20"/>
                              </w:rPr>
                              <w:t>駅ホームからの転落事故等を防止するため、利用者の多い駅</w:t>
                            </w:r>
                            <w:r>
                              <w:rPr>
                                <w:rFonts w:ascii="HG丸ｺﾞｼｯｸM-PRO" w:eastAsia="HG丸ｺﾞｼｯｸM-PRO" w:hAnsi="HG丸ｺﾞｼｯｸM-PRO" w:hint="eastAsia"/>
                                <w:color w:val="000000" w:themeColor="text1"/>
                                <w:sz w:val="20"/>
                                <w:szCs w:val="20"/>
                              </w:rPr>
                              <w:t>などを優先して、ホームドアの設置を支援しています。</w:t>
                            </w:r>
                          </w:p>
                        </w:txbxContent>
                      </v:textbox>
                    </v:rect>
                  </w:pict>
                </mc:Fallback>
              </mc:AlternateContent>
            </w:r>
            <w:r w:rsidR="002038F5" w:rsidRPr="00C610D3">
              <w:rPr>
                <w:noProof/>
              </w:rPr>
              <w:drawing>
                <wp:inline distT="0" distB="0" distL="0" distR="0" wp14:anchorId="5FE5604F" wp14:editId="78DF98F8">
                  <wp:extent cx="1654175" cy="1172227"/>
                  <wp:effectExtent l="0" t="0" r="3175" b="8890"/>
                  <wp:docPr id="40" name="図 40" descr="C:\Users\114919\Box\【02_課所共有】01_09_交通政策課\R05年度\02鉄道担当\15_転落防止\15_01_転落防止\15_01_040_ホームドア関係補助\05 額の確定\02 新田駅（草加市）\00 完了現地調査\デジタルカメラ 写真\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919\Box\【02_課所共有】01_09_交通政策課\R05年度\02鉄道担当\15_転落防止\15_01_転落防止\15_01_040_ホームドア関係補助\05 額の確定\02 新田駅（草加市）\00 完了現地調査\デジタルカメラ 写真\IMG_066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91966" cy="1199007"/>
                          </a:xfrm>
                          <a:prstGeom prst="rect">
                            <a:avLst/>
                          </a:prstGeom>
                          <a:noFill/>
                          <a:ln>
                            <a:noFill/>
                          </a:ln>
                        </pic:spPr>
                      </pic:pic>
                    </a:graphicData>
                  </a:graphic>
                </wp:inline>
              </w:drawing>
            </w:r>
          </w:p>
          <w:p w14:paraId="5FF54CB3" w14:textId="77777777" w:rsidR="00DC2BB6" w:rsidRPr="00DC2BB6" w:rsidRDefault="00DC2BB6" w:rsidP="00715520">
            <w:pPr>
              <w:spacing w:line="220" w:lineRule="exact"/>
              <w:rPr>
                <w:rFonts w:ascii="HG丸ｺﾞｼｯｸM-PRO" w:eastAsia="HG丸ｺﾞｼｯｸM-PRO" w:hAnsi="HG丸ｺﾞｼｯｸM-PRO"/>
                <w:sz w:val="24"/>
                <w:szCs w:val="24"/>
              </w:rPr>
            </w:pPr>
          </w:p>
          <w:tbl>
            <w:tblPr>
              <w:tblStyle w:val="10"/>
              <w:tblW w:w="0" w:type="auto"/>
              <w:tblLook w:val="04A0" w:firstRow="1" w:lastRow="0" w:firstColumn="1" w:lastColumn="0" w:noHBand="0" w:noVBand="1"/>
            </w:tblPr>
            <w:tblGrid>
              <w:gridCol w:w="2646"/>
              <w:gridCol w:w="4165"/>
            </w:tblGrid>
            <w:tr w:rsidR="00DC2BB6" w:rsidRPr="00DC2BB6" w14:paraId="02DBECA8" w14:textId="77777777" w:rsidTr="00813E1E">
              <w:tc>
                <w:tcPr>
                  <w:tcW w:w="2646" w:type="dxa"/>
                  <w:shd w:val="clear" w:color="auto" w:fill="A6A6A6" w:themeFill="background1" w:themeFillShade="A6"/>
                </w:tcPr>
                <w:p w14:paraId="608C4EB6" w14:textId="77777777" w:rsidR="00DC2BB6" w:rsidRPr="00DC2BB6" w:rsidRDefault="00DC2BB6" w:rsidP="00DC2BB6">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項</w:t>
                  </w:r>
                  <w:r w:rsidR="00813E1E">
                    <w:rPr>
                      <w:rFonts w:ascii="HG丸ｺﾞｼｯｸM-PRO" w:eastAsia="HG丸ｺﾞｼｯｸM-PRO" w:hAnsi="HG丸ｺﾞｼｯｸM-PRO" w:hint="eastAsia"/>
                      <w:b/>
                      <w:sz w:val="20"/>
                      <w:szCs w:val="20"/>
                    </w:rPr>
                    <w:t xml:space="preserve"> </w:t>
                  </w:r>
                  <w:r w:rsidR="00813E1E">
                    <w:rPr>
                      <w:rFonts w:ascii="HG丸ｺﾞｼｯｸM-PRO" w:eastAsia="HG丸ｺﾞｼｯｸM-PRO" w:hAnsi="HG丸ｺﾞｼｯｸM-PRO"/>
                      <w:b/>
                      <w:sz w:val="20"/>
                      <w:szCs w:val="20"/>
                    </w:rPr>
                    <w:t xml:space="preserve"> </w:t>
                  </w:r>
                  <w:r w:rsidRPr="00DC2BB6">
                    <w:rPr>
                      <w:rFonts w:ascii="HG丸ｺﾞｼｯｸM-PRO" w:eastAsia="HG丸ｺﾞｼｯｸM-PRO" w:hAnsi="HG丸ｺﾞｼｯｸM-PRO" w:hint="eastAsia"/>
                      <w:b/>
                      <w:sz w:val="20"/>
                      <w:szCs w:val="20"/>
                    </w:rPr>
                    <w:t>目</w:t>
                  </w:r>
                </w:p>
              </w:tc>
              <w:tc>
                <w:tcPr>
                  <w:tcW w:w="4165" w:type="dxa"/>
                  <w:shd w:val="clear" w:color="auto" w:fill="A6A6A6" w:themeFill="background1" w:themeFillShade="A6"/>
                </w:tcPr>
                <w:p w14:paraId="01B4743D" w14:textId="77777777" w:rsidR="00DC2BB6" w:rsidRPr="00DC2BB6" w:rsidRDefault="00DC2BB6" w:rsidP="00DC2BB6">
                  <w:pPr>
                    <w:jc w:val="center"/>
                    <w:rPr>
                      <w:rFonts w:ascii="HG丸ｺﾞｼｯｸM-PRO" w:eastAsia="HG丸ｺﾞｼｯｸM-PRO" w:hAnsi="HG丸ｺﾞｼｯｸM-PRO"/>
                      <w:b/>
                      <w:sz w:val="20"/>
                      <w:szCs w:val="20"/>
                    </w:rPr>
                  </w:pPr>
                  <w:r w:rsidRPr="00DC2BB6">
                    <w:rPr>
                      <w:rFonts w:ascii="HG丸ｺﾞｼｯｸM-PRO" w:eastAsia="HG丸ｺﾞｼｯｸM-PRO" w:hAnsi="HG丸ｺﾞｼｯｸM-PRO" w:hint="eastAsia"/>
                      <w:b/>
                      <w:sz w:val="20"/>
                      <w:szCs w:val="20"/>
                    </w:rPr>
                    <w:t>数値目標</w:t>
                  </w:r>
                </w:p>
              </w:tc>
            </w:tr>
            <w:tr w:rsidR="00DC2BB6" w:rsidRPr="00DC2BB6" w14:paraId="0FEF1DD1" w14:textId="77777777" w:rsidTr="00813E1E">
              <w:tc>
                <w:tcPr>
                  <w:tcW w:w="2646" w:type="dxa"/>
                  <w:shd w:val="clear" w:color="auto" w:fill="auto"/>
                </w:tcPr>
                <w:p w14:paraId="4A1287C1" w14:textId="0704F651" w:rsidR="00DC2BB6" w:rsidRPr="008B34A7" w:rsidRDefault="00DC2BB6" w:rsidP="00DC2BB6">
                  <w:pPr>
                    <w:rPr>
                      <w:rFonts w:ascii="HG丸ｺﾞｼｯｸM-PRO" w:eastAsia="HG丸ｺﾞｼｯｸM-PRO" w:hAnsi="HG丸ｺﾞｼｯｸM-PRO"/>
                      <w:sz w:val="20"/>
                      <w:szCs w:val="20"/>
                    </w:rPr>
                  </w:pPr>
                  <w:r w:rsidRPr="008B34A7">
                    <w:rPr>
                      <w:rFonts w:ascii="HG丸ｺﾞｼｯｸM-PRO" w:eastAsia="HG丸ｺﾞｼｯｸM-PRO" w:hAnsi="HG丸ｺﾞｼｯｸM-PRO" w:hint="eastAsia"/>
                      <w:sz w:val="20"/>
                      <w:szCs w:val="20"/>
                    </w:rPr>
                    <w:t>駅ホームのホームドア設置</w:t>
                  </w:r>
                  <w:r w:rsidR="00CD570B" w:rsidRPr="008B34A7">
                    <w:rPr>
                      <w:rFonts w:ascii="HG丸ｺﾞｼｯｸM-PRO" w:eastAsia="HG丸ｺﾞｼｯｸM-PRO" w:hAnsi="HG丸ｺﾞｼｯｸM-PRO" w:hint="eastAsia"/>
                      <w:sz w:val="20"/>
                      <w:szCs w:val="20"/>
                    </w:rPr>
                    <w:t>番線数</w:t>
                  </w:r>
                </w:p>
              </w:tc>
              <w:tc>
                <w:tcPr>
                  <w:tcW w:w="4165" w:type="dxa"/>
                  <w:shd w:val="clear" w:color="auto" w:fill="auto"/>
                </w:tcPr>
                <w:p w14:paraId="43EED3B8" w14:textId="71B25492" w:rsidR="00DC2BB6" w:rsidRPr="008B34A7" w:rsidRDefault="00DC2BB6" w:rsidP="00DC2BB6">
                  <w:pPr>
                    <w:jc w:val="left"/>
                    <w:rPr>
                      <w:rFonts w:ascii="HG丸ｺﾞｼｯｸM-PRO" w:eastAsia="HG丸ｺﾞｼｯｸM-PRO" w:hAnsi="HG丸ｺﾞｼｯｸM-PRO"/>
                      <w:sz w:val="20"/>
                      <w:szCs w:val="20"/>
                    </w:rPr>
                  </w:pPr>
                  <w:r w:rsidRPr="008B34A7">
                    <w:rPr>
                      <w:rFonts w:ascii="HG丸ｺﾞｼｯｸM-PRO" w:eastAsia="HG丸ｺﾞｼｯｸM-PRO" w:hAnsi="HG丸ｺﾞｼｯｸM-PRO" w:hint="eastAsia"/>
                      <w:sz w:val="20"/>
                      <w:szCs w:val="20"/>
                    </w:rPr>
                    <w:t xml:space="preserve"> 【</w:t>
                  </w:r>
                  <w:r w:rsidR="00813E1E" w:rsidRPr="008B34A7">
                    <w:rPr>
                      <w:rFonts w:ascii="HG丸ｺﾞｼｯｸM-PRO" w:eastAsia="HG丸ｺﾞｼｯｸM-PRO" w:hAnsi="HG丸ｺﾞｼｯｸM-PRO" w:hint="eastAsia"/>
                      <w:sz w:val="20"/>
                      <w:szCs w:val="20"/>
                    </w:rPr>
                    <w:t>令和</w:t>
                  </w:r>
                  <w:r w:rsidR="00DE50BF" w:rsidRPr="008B34A7">
                    <w:rPr>
                      <w:rFonts w:ascii="HG丸ｺﾞｼｯｸM-PRO" w:eastAsia="HG丸ｺﾞｼｯｸM-PRO" w:hAnsi="HG丸ｺﾞｼｯｸM-PRO" w:hint="eastAsia"/>
                      <w:sz w:val="20"/>
                      <w:szCs w:val="20"/>
                    </w:rPr>
                    <w:t>４</w:t>
                  </w:r>
                  <w:r w:rsidRPr="008B34A7">
                    <w:rPr>
                      <w:rFonts w:ascii="HG丸ｺﾞｼｯｸM-PRO" w:eastAsia="HG丸ｺﾞｼｯｸM-PRO" w:hAnsi="HG丸ｺﾞｼｯｸM-PRO" w:hint="eastAsia"/>
                      <w:sz w:val="20"/>
                      <w:szCs w:val="20"/>
                    </w:rPr>
                    <w:t>年度末】</w:t>
                  </w:r>
                  <w:r w:rsidR="00CD570B" w:rsidRPr="008B34A7">
                    <w:rPr>
                      <w:rFonts w:ascii="HG丸ｺﾞｼｯｸM-PRO" w:eastAsia="HG丸ｺﾞｼｯｸM-PRO" w:hAnsi="HG丸ｺﾞｼｯｸM-PRO" w:hint="eastAsia"/>
                      <w:sz w:val="20"/>
                      <w:szCs w:val="20"/>
                    </w:rPr>
                    <w:t xml:space="preserve">　　</w:t>
                  </w:r>
                  <w:r w:rsidRPr="008B34A7">
                    <w:rPr>
                      <w:rFonts w:ascii="HG丸ｺﾞｼｯｸM-PRO" w:eastAsia="HG丸ｺﾞｼｯｸM-PRO" w:hAnsi="HG丸ｺﾞｼｯｸM-PRO" w:hint="eastAsia"/>
                      <w:sz w:val="20"/>
                      <w:szCs w:val="20"/>
                    </w:rPr>
                    <w:t>【</w:t>
                  </w:r>
                  <w:r w:rsidR="00813E1E" w:rsidRPr="008B34A7">
                    <w:rPr>
                      <w:rFonts w:ascii="HG丸ｺﾞｼｯｸM-PRO" w:eastAsia="HG丸ｺﾞｼｯｸM-PRO" w:hAnsi="HG丸ｺﾞｼｯｸM-PRO" w:hint="eastAsia"/>
                      <w:sz w:val="20"/>
                      <w:szCs w:val="20"/>
                    </w:rPr>
                    <w:t>令和</w:t>
                  </w:r>
                  <w:r w:rsidR="00CD570B" w:rsidRPr="008B34A7">
                    <w:rPr>
                      <w:rFonts w:ascii="HG丸ｺﾞｼｯｸM-PRO" w:eastAsia="HG丸ｺﾞｼｯｸM-PRO" w:hAnsi="HG丸ｺﾞｼｯｸM-PRO" w:hint="eastAsia"/>
                      <w:sz w:val="20"/>
                      <w:szCs w:val="20"/>
                    </w:rPr>
                    <w:t>８</w:t>
                  </w:r>
                  <w:r w:rsidRPr="008B34A7">
                    <w:rPr>
                      <w:rFonts w:ascii="HG丸ｺﾞｼｯｸM-PRO" w:eastAsia="HG丸ｺﾞｼｯｸM-PRO" w:hAnsi="HG丸ｺﾞｼｯｸM-PRO" w:hint="eastAsia"/>
                      <w:sz w:val="20"/>
                      <w:szCs w:val="20"/>
                    </w:rPr>
                    <w:t>年度末】</w:t>
                  </w:r>
                </w:p>
                <w:p w14:paraId="3C3D1F86" w14:textId="599A8AB3" w:rsidR="00DC2BB6" w:rsidRPr="008B34A7" w:rsidRDefault="00DC2BB6" w:rsidP="00715520">
                  <w:pPr>
                    <w:jc w:val="left"/>
                    <w:rPr>
                      <w:rFonts w:ascii="HG丸ｺﾞｼｯｸM-PRO" w:eastAsia="HG丸ｺﾞｼｯｸM-PRO" w:hAnsi="HG丸ｺﾞｼｯｸM-PRO"/>
                      <w:sz w:val="20"/>
                      <w:szCs w:val="20"/>
                    </w:rPr>
                  </w:pPr>
                  <w:r w:rsidRPr="008B34A7">
                    <w:rPr>
                      <w:rFonts w:ascii="HG丸ｺﾞｼｯｸM-PRO" w:eastAsia="HG丸ｺﾞｼｯｸM-PRO" w:hAnsi="HG丸ｺﾞｼｯｸM-PRO" w:hint="eastAsia"/>
                      <w:sz w:val="20"/>
                      <w:szCs w:val="20"/>
                    </w:rPr>
                    <w:t xml:space="preserve">     </w:t>
                  </w:r>
                  <w:r w:rsidR="00810E18" w:rsidRPr="008B34A7">
                    <w:rPr>
                      <w:rFonts w:ascii="HG丸ｺﾞｼｯｸM-PRO" w:eastAsia="HG丸ｺﾞｼｯｸM-PRO" w:hAnsi="HG丸ｺﾞｼｯｸM-PRO" w:hint="eastAsia"/>
                      <w:sz w:val="20"/>
                      <w:szCs w:val="20"/>
                    </w:rPr>
                    <w:t>68</w:t>
                  </w:r>
                  <w:r w:rsidR="00CD570B" w:rsidRPr="008B34A7">
                    <w:rPr>
                      <w:rFonts w:ascii="HG丸ｺﾞｼｯｸM-PRO" w:eastAsia="HG丸ｺﾞｼｯｸM-PRO" w:hAnsi="HG丸ｺﾞｼｯｸM-PRO" w:hint="eastAsia"/>
                      <w:sz w:val="20"/>
                      <w:szCs w:val="20"/>
                    </w:rPr>
                    <w:t xml:space="preserve">番線　　 </w:t>
                  </w:r>
                  <w:r w:rsidRPr="008B34A7">
                    <w:rPr>
                      <w:rFonts w:ascii="HG丸ｺﾞｼｯｸM-PRO" w:eastAsia="HG丸ｺﾞｼｯｸM-PRO" w:hAnsi="HG丸ｺﾞｼｯｸM-PRO" w:hint="eastAsia"/>
                      <w:sz w:val="20"/>
                      <w:szCs w:val="20"/>
                    </w:rPr>
                    <w:t>⇒</w:t>
                  </w:r>
                  <w:r w:rsidR="00CD570B" w:rsidRPr="008B34A7">
                    <w:rPr>
                      <w:rFonts w:ascii="HG丸ｺﾞｼｯｸM-PRO" w:eastAsia="HG丸ｺﾞｼｯｸM-PRO" w:hAnsi="HG丸ｺﾞｼｯｸM-PRO" w:hint="eastAsia"/>
                      <w:sz w:val="20"/>
                      <w:szCs w:val="20"/>
                    </w:rPr>
                    <w:t xml:space="preserve">　　113番線</w:t>
                  </w:r>
                  <w:r w:rsidRPr="008B34A7">
                    <w:rPr>
                      <w:rFonts w:ascii="HG丸ｺﾞｼｯｸM-PRO" w:eastAsia="HG丸ｺﾞｼｯｸM-PRO" w:hAnsi="HG丸ｺﾞｼｯｸM-PRO" w:hint="eastAsia"/>
                      <w:sz w:val="20"/>
                      <w:szCs w:val="20"/>
                    </w:rPr>
                    <w:t xml:space="preserve"> </w:t>
                  </w:r>
                </w:p>
              </w:tc>
            </w:tr>
          </w:tbl>
          <w:p w14:paraId="63578F00" w14:textId="77777777" w:rsidR="00DC2BB6" w:rsidRPr="00DC2BB6" w:rsidRDefault="00DC2BB6" w:rsidP="00715520">
            <w:pPr>
              <w:spacing w:line="280" w:lineRule="exact"/>
              <w:rPr>
                <w:rFonts w:ascii="HG丸ｺﾞｼｯｸM-PRO" w:eastAsia="HG丸ｺﾞｼｯｸM-PRO" w:hAnsi="HG丸ｺﾞｼｯｸM-PRO"/>
                <w:sz w:val="18"/>
                <w:szCs w:val="18"/>
              </w:rPr>
            </w:pPr>
          </w:p>
        </w:tc>
        <w:tc>
          <w:tcPr>
            <w:tcW w:w="2169" w:type="dxa"/>
          </w:tcPr>
          <w:p w14:paraId="3115D60E"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交通政策課</w:t>
            </w:r>
          </w:p>
          <w:p w14:paraId="2DC1B5DF" w14:textId="14CDB998"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市街地整備課</w:t>
            </w:r>
          </w:p>
        </w:tc>
      </w:tr>
    </w:tbl>
    <w:p w14:paraId="563285AF" w14:textId="4F64C568" w:rsidR="00E34FCE" w:rsidRPr="0068463A" w:rsidRDefault="00E34FCE" w:rsidP="00DC2BB6">
      <w:pPr>
        <w:rPr>
          <w:rFonts w:ascii="HG丸ｺﾞｼｯｸM-PRO" w:eastAsia="HG丸ｺﾞｼｯｸM-PRO" w:hAnsi="HG丸ｺﾞｼｯｸM-PRO"/>
          <w:sz w:val="36"/>
          <w:szCs w:val="36"/>
        </w:rPr>
      </w:pPr>
    </w:p>
    <w:p w14:paraId="67F5F65A" w14:textId="7B6DDA76" w:rsidR="0068463A" w:rsidRPr="0068463A" w:rsidRDefault="0068463A" w:rsidP="00DC2BB6">
      <w:pPr>
        <w:rPr>
          <w:rFonts w:ascii="HG丸ｺﾞｼｯｸM-PRO" w:eastAsia="HG丸ｺﾞｼｯｸM-PRO" w:hAnsi="HG丸ｺﾞｼｯｸM-PRO"/>
          <w:sz w:val="36"/>
          <w:szCs w:val="36"/>
        </w:rPr>
      </w:pPr>
    </w:p>
    <w:p w14:paraId="2262C1B2" w14:textId="41AD8AED" w:rsidR="0068463A" w:rsidRPr="0068463A" w:rsidRDefault="0068463A" w:rsidP="00DC2BB6">
      <w:pPr>
        <w:rPr>
          <w:rFonts w:ascii="HG丸ｺﾞｼｯｸM-PRO" w:eastAsia="HG丸ｺﾞｼｯｸM-PRO" w:hAnsi="HG丸ｺﾞｼｯｸM-PRO"/>
          <w:sz w:val="36"/>
          <w:szCs w:val="36"/>
        </w:rPr>
      </w:pPr>
    </w:p>
    <w:p w14:paraId="39B787F4" w14:textId="50E77E05" w:rsidR="0068463A" w:rsidRPr="0068463A" w:rsidRDefault="0068463A">
      <w:pPr>
        <w:widowControl/>
        <w:jc w:val="left"/>
        <w:rPr>
          <w:rFonts w:ascii="HG丸ｺﾞｼｯｸM-PRO" w:eastAsia="HG丸ｺﾞｼｯｸM-PRO" w:hAnsi="HG丸ｺﾞｼｯｸM-PRO"/>
          <w:sz w:val="36"/>
          <w:szCs w:val="36"/>
        </w:rPr>
      </w:pPr>
      <w:r w:rsidRPr="0068463A">
        <w:rPr>
          <w:rFonts w:ascii="HG丸ｺﾞｼｯｸM-PRO" w:eastAsia="HG丸ｺﾞｼｯｸM-PRO" w:hAnsi="HG丸ｺﾞｼｯｸM-PRO"/>
          <w:sz w:val="36"/>
          <w:szCs w:val="36"/>
        </w:rPr>
        <w:br w:type="page"/>
      </w:r>
    </w:p>
    <w:p w14:paraId="6B3F8168" w14:textId="77777777" w:rsidR="00DC2BB6" w:rsidRPr="00DC2BB6" w:rsidRDefault="00DC2BB6" w:rsidP="00DC2BB6">
      <w:pPr>
        <w:rPr>
          <w:rFonts w:ascii="HG丸ｺﾞｼｯｸM-PRO" w:eastAsia="HG丸ｺﾞｼｯｸM-PRO" w:hAnsi="HG丸ｺﾞｼｯｸM-PRO"/>
          <w:b/>
          <w:sz w:val="36"/>
          <w:szCs w:val="36"/>
          <w:u w:val="thick"/>
        </w:rPr>
      </w:pPr>
      <w:r w:rsidRPr="00DC2BB6">
        <w:rPr>
          <w:rFonts w:ascii="HG丸ｺﾞｼｯｸM-PRO" w:eastAsia="HG丸ｺﾞｼｯｸM-PRO" w:hAnsi="HG丸ｺﾞｼｯｸM-PRO" w:hint="eastAsia"/>
          <w:b/>
          <w:sz w:val="36"/>
          <w:szCs w:val="36"/>
          <w:u w:val="thick"/>
        </w:rPr>
        <w:t xml:space="preserve">４　安全な暮らしの確保　　　　　　　　　　　　　　　　</w:t>
      </w:r>
    </w:p>
    <w:p w14:paraId="7E547621"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7872" behindDoc="0" locked="0" layoutInCell="1" allowOverlap="1" wp14:anchorId="59876B56" wp14:editId="3BDB19E1">
                <wp:simplePos x="0" y="0"/>
                <wp:positionH relativeFrom="column">
                  <wp:posOffset>-180975</wp:posOffset>
                </wp:positionH>
                <wp:positionV relativeFrom="paragraph">
                  <wp:posOffset>342900</wp:posOffset>
                </wp:positionV>
                <wp:extent cx="666750" cy="342900"/>
                <wp:effectExtent l="0" t="0" r="0" b="0"/>
                <wp:wrapNone/>
                <wp:docPr id="166" name="正方形/長方形 166"/>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4A1829FC"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76B56" id="正方形/長方形 166" o:spid="_x0000_s1147" style="position:absolute;left:0;text-align:left;margin-left:-14.25pt;margin-top:27pt;width:52.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" filled="f" stroked="f" strokeweight="2pt">
                <v:textbox>
                  <w:txbxContent>
                    <w:p w14:paraId="4A1829FC" w14:textId="77777777" w:rsidR="00D760B5" w:rsidRPr="008E7AB1" w:rsidRDefault="00D760B5" w:rsidP="00DC2BB6">
                      <w:pPr>
                        <w:spacing w:line="360" w:lineRule="auto"/>
                        <w:jc w:val="center"/>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（１）防災対策の充実</w:t>
      </w:r>
    </w:p>
    <w:tbl>
      <w:tblPr>
        <w:tblStyle w:val="10"/>
        <w:tblW w:w="0" w:type="auto"/>
        <w:tblLook w:val="04A0" w:firstRow="1" w:lastRow="0" w:firstColumn="1" w:lastColumn="0" w:noHBand="0" w:noVBand="1"/>
      </w:tblPr>
      <w:tblGrid>
        <w:gridCol w:w="751"/>
        <w:gridCol w:w="7042"/>
        <w:gridCol w:w="2169"/>
      </w:tblGrid>
      <w:tr w:rsidR="00DC2BB6" w:rsidRPr="00DC2BB6" w14:paraId="42FFA206" w14:textId="77777777" w:rsidTr="001710FD">
        <w:tc>
          <w:tcPr>
            <w:tcW w:w="751" w:type="dxa"/>
            <w:shd w:val="clear" w:color="auto" w:fill="A6A6A6" w:themeFill="background1" w:themeFillShade="A6"/>
          </w:tcPr>
          <w:p w14:paraId="0944B9DE"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42" w:type="dxa"/>
            <w:shd w:val="clear" w:color="auto" w:fill="A6A6A6" w:themeFill="background1" w:themeFillShade="A6"/>
          </w:tcPr>
          <w:p w14:paraId="2C9B2017"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69" w:type="dxa"/>
            <w:shd w:val="clear" w:color="auto" w:fill="A6A6A6" w:themeFill="background1" w:themeFillShade="A6"/>
          </w:tcPr>
          <w:p w14:paraId="562ACCCC"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FC2AE4" w:rsidRPr="00FC2AE4" w14:paraId="6529D57E" w14:textId="77777777" w:rsidTr="0068463A">
        <w:trPr>
          <w:trHeight w:val="271"/>
        </w:trPr>
        <w:tc>
          <w:tcPr>
            <w:tcW w:w="751" w:type="dxa"/>
          </w:tcPr>
          <w:p w14:paraId="63F799F1" w14:textId="5C2868AB" w:rsidR="00DC2BB6" w:rsidRPr="00FC2AE4" w:rsidRDefault="00557E63"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1707BE">
              <w:rPr>
                <w:rFonts w:ascii="HG丸ｺﾞｼｯｸM-PRO" w:eastAsia="HG丸ｺﾞｼｯｸM-PRO" w:hAnsi="HG丸ｺﾞｼｯｸM-PRO" w:hint="eastAsia"/>
                <w:szCs w:val="21"/>
              </w:rPr>
              <w:t>8</w:t>
            </w:r>
          </w:p>
        </w:tc>
        <w:tc>
          <w:tcPr>
            <w:tcW w:w="7042" w:type="dxa"/>
          </w:tcPr>
          <w:p w14:paraId="2CD9A39E"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国民保護施策において障害者などの要配慮者に配慮します。</w:t>
            </w:r>
          </w:p>
        </w:tc>
        <w:tc>
          <w:tcPr>
            <w:tcW w:w="2169" w:type="dxa"/>
          </w:tcPr>
          <w:p w14:paraId="3466C1E9"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危機管理課</w:t>
            </w:r>
          </w:p>
        </w:tc>
      </w:tr>
      <w:tr w:rsidR="00FC2AE4" w:rsidRPr="00FC2AE4" w14:paraId="1C92B4CB" w14:textId="77777777" w:rsidTr="001710FD">
        <w:tc>
          <w:tcPr>
            <w:tcW w:w="751" w:type="dxa"/>
          </w:tcPr>
          <w:p w14:paraId="10F0386A" w14:textId="7AA4A325" w:rsidR="00DC2BB6" w:rsidRPr="00FC2AE4" w:rsidRDefault="00557E63"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r w:rsidR="001707BE">
              <w:rPr>
                <w:rFonts w:ascii="HG丸ｺﾞｼｯｸM-PRO" w:eastAsia="HG丸ｺﾞｼｯｸM-PRO" w:hAnsi="HG丸ｺﾞｼｯｸM-PRO" w:hint="eastAsia"/>
                <w:szCs w:val="21"/>
              </w:rPr>
              <w:t>9</w:t>
            </w:r>
          </w:p>
        </w:tc>
        <w:tc>
          <w:tcPr>
            <w:tcW w:w="7042" w:type="dxa"/>
          </w:tcPr>
          <w:p w14:paraId="6AB0F4BA"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防災に関するパンフレットの配布などにより、防災に関する知識の普及啓発を図ります。</w:t>
            </w:r>
          </w:p>
        </w:tc>
        <w:tc>
          <w:tcPr>
            <w:tcW w:w="2169" w:type="dxa"/>
          </w:tcPr>
          <w:p w14:paraId="21A96295"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危機管理課</w:t>
            </w:r>
          </w:p>
          <w:p w14:paraId="7A37ADE4"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消防課</w:t>
            </w:r>
          </w:p>
          <w:p w14:paraId="4516F3C5"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FC2AE4" w:rsidRPr="00FC2AE4" w14:paraId="2EA38874" w14:textId="77777777" w:rsidTr="0068463A">
        <w:trPr>
          <w:trHeight w:val="1096"/>
        </w:trPr>
        <w:tc>
          <w:tcPr>
            <w:tcW w:w="751" w:type="dxa"/>
            <w:shd w:val="clear" w:color="auto" w:fill="auto"/>
          </w:tcPr>
          <w:p w14:paraId="432E9C9F" w14:textId="6CFE7E89" w:rsidR="00371E9A" w:rsidRPr="00FC2AE4" w:rsidRDefault="00557E63"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001707BE">
              <w:rPr>
                <w:rFonts w:ascii="HG丸ｺﾞｼｯｸM-PRO" w:eastAsia="HG丸ｺﾞｼｯｸM-PRO" w:hAnsi="HG丸ｺﾞｼｯｸM-PRO" w:hint="eastAsia"/>
                <w:szCs w:val="21"/>
              </w:rPr>
              <w:t>40</w:t>
            </w:r>
          </w:p>
        </w:tc>
        <w:tc>
          <w:tcPr>
            <w:tcW w:w="7042" w:type="dxa"/>
          </w:tcPr>
          <w:p w14:paraId="6E3B6789" w14:textId="7ECDFEB3" w:rsidR="00FE429F"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障害者などの要配慮者が必要としている援助の内容が分かる防災カード（ヘルプカード）の普及促進について、市町村に対し働き掛けます。</w:t>
            </w:r>
          </w:p>
        </w:tc>
        <w:tc>
          <w:tcPr>
            <w:tcW w:w="2169" w:type="dxa"/>
          </w:tcPr>
          <w:p w14:paraId="77FFE28F"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FC2AE4" w:rsidRPr="00FC2AE4" w14:paraId="5DCDD537" w14:textId="77777777" w:rsidTr="00D82C51">
        <w:tc>
          <w:tcPr>
            <w:tcW w:w="751" w:type="dxa"/>
          </w:tcPr>
          <w:p w14:paraId="52B69166" w14:textId="51E87FA3" w:rsidR="00371E9A" w:rsidRPr="00FC2AE4" w:rsidRDefault="00557E63"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1</w:t>
            </w:r>
          </w:p>
        </w:tc>
        <w:tc>
          <w:tcPr>
            <w:tcW w:w="7042" w:type="dxa"/>
          </w:tcPr>
          <w:p w14:paraId="40F4C5EE"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防災情報などを携帯電話などにメール配信するサービスを行います。</w:t>
            </w:r>
          </w:p>
        </w:tc>
        <w:tc>
          <w:tcPr>
            <w:tcW w:w="2169" w:type="dxa"/>
          </w:tcPr>
          <w:p w14:paraId="095A0711"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災害対策課</w:t>
            </w:r>
          </w:p>
        </w:tc>
      </w:tr>
      <w:tr w:rsidR="00FC2AE4" w:rsidRPr="00FC2AE4" w14:paraId="30C45869" w14:textId="77777777" w:rsidTr="00FC2AE4">
        <w:trPr>
          <w:trHeight w:val="1565"/>
        </w:trPr>
        <w:tc>
          <w:tcPr>
            <w:tcW w:w="751" w:type="dxa"/>
            <w:shd w:val="clear" w:color="auto" w:fill="auto"/>
          </w:tcPr>
          <w:p w14:paraId="1D674795" w14:textId="3FE64276" w:rsidR="00371E9A" w:rsidRPr="00FC2AE4" w:rsidRDefault="00557E63"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2</w:t>
            </w:r>
          </w:p>
        </w:tc>
        <w:tc>
          <w:tcPr>
            <w:tcW w:w="7042" w:type="dxa"/>
          </w:tcPr>
          <w:p w14:paraId="1E31D574" w14:textId="39B7D338" w:rsidR="00371E9A" w:rsidRPr="00F02C08" w:rsidRDefault="00371E9A" w:rsidP="00371E9A">
            <w:pPr>
              <w:rPr>
                <w:rFonts w:ascii="HG丸ｺﾞｼｯｸM-PRO" w:eastAsia="HG丸ｺﾞｼｯｸM-PRO" w:hAnsi="HG丸ｺﾞｼｯｸM-PRO"/>
                <w:sz w:val="24"/>
                <w:szCs w:val="24"/>
              </w:rPr>
            </w:pPr>
            <w:r w:rsidRPr="00F02C08">
              <w:rPr>
                <w:rFonts w:ascii="HG丸ｺﾞｼｯｸM-PRO" w:eastAsia="HG丸ｺﾞｼｯｸM-PRO" w:hAnsi="HG丸ｺﾞｼｯｸM-PRO" w:hint="eastAsia"/>
                <w:sz w:val="24"/>
                <w:szCs w:val="24"/>
              </w:rPr>
              <w:t>避難所への手話通訳者</w:t>
            </w:r>
            <w:r w:rsidR="00AE04DA" w:rsidRPr="00F02C08">
              <w:rPr>
                <w:rFonts w:ascii="HG丸ｺﾞｼｯｸM-PRO" w:eastAsia="HG丸ｺﾞｼｯｸM-PRO" w:hAnsi="HG丸ｺﾞｼｯｸM-PRO" w:hint="eastAsia"/>
                <w:sz w:val="24"/>
                <w:szCs w:val="24"/>
              </w:rPr>
              <w:t>や</w:t>
            </w:r>
            <w:r w:rsidRPr="00F02C08">
              <w:rPr>
                <w:rFonts w:ascii="HG丸ｺﾞｼｯｸM-PRO" w:eastAsia="HG丸ｺﾞｼｯｸM-PRO" w:hAnsi="HG丸ｺﾞｼｯｸM-PRO" w:hint="eastAsia"/>
                <w:sz w:val="24"/>
                <w:szCs w:val="24"/>
              </w:rPr>
              <w:t>手話奉仕員</w:t>
            </w:r>
            <w:r w:rsidR="00AE04DA" w:rsidRPr="00F02C08">
              <w:rPr>
                <w:rFonts w:ascii="HG丸ｺﾞｼｯｸM-PRO" w:eastAsia="HG丸ｺﾞｼｯｸM-PRO" w:hAnsi="HG丸ｺﾞｼｯｸM-PRO" w:hint="eastAsia"/>
                <w:sz w:val="24"/>
                <w:szCs w:val="24"/>
              </w:rPr>
              <w:t>等</w:t>
            </w:r>
            <w:r w:rsidRPr="00F02C08">
              <w:rPr>
                <w:rFonts w:ascii="HG丸ｺﾞｼｯｸM-PRO" w:eastAsia="HG丸ｺﾞｼｯｸM-PRO" w:hAnsi="HG丸ｺﾞｼｯｸM-PRO" w:hint="eastAsia"/>
                <w:sz w:val="24"/>
                <w:szCs w:val="24"/>
              </w:rPr>
              <w:t>の派遣</w:t>
            </w:r>
            <w:r w:rsidR="00AE04DA" w:rsidRPr="00F02C08">
              <w:rPr>
                <w:rFonts w:ascii="HG丸ｺﾞｼｯｸM-PRO" w:eastAsia="HG丸ｺﾞｼｯｸM-PRO" w:hAnsi="HG丸ｺﾞｼｯｸM-PRO" w:hint="eastAsia"/>
                <w:sz w:val="24"/>
                <w:szCs w:val="24"/>
              </w:rPr>
              <w:t>、</w:t>
            </w:r>
            <w:r w:rsidRPr="00F02C08">
              <w:rPr>
                <w:rFonts w:ascii="HG丸ｺﾞｼｯｸM-PRO" w:eastAsia="HG丸ｺﾞｼｯｸM-PRO" w:hAnsi="HG丸ｺﾞｼｯｸM-PRO" w:hint="eastAsia"/>
                <w:sz w:val="24"/>
                <w:szCs w:val="24"/>
              </w:rPr>
              <w:t>ホームページ、アプリ、掲示板</w:t>
            </w:r>
            <w:r w:rsidR="00115F05" w:rsidRPr="00F02C08">
              <w:rPr>
                <w:rFonts w:ascii="HG丸ｺﾞｼｯｸM-PRO" w:eastAsia="HG丸ｺﾞｼｯｸM-PRO" w:hAnsi="HG丸ｺﾞｼｯｸM-PRO" w:hint="eastAsia"/>
                <w:sz w:val="24"/>
                <w:szCs w:val="24"/>
              </w:rPr>
              <w:t>、防災行政無線</w:t>
            </w:r>
            <w:r w:rsidRPr="00F02C08">
              <w:rPr>
                <w:rFonts w:ascii="HG丸ｺﾞｼｯｸM-PRO" w:eastAsia="HG丸ｺﾞｼｯｸM-PRO" w:hAnsi="HG丸ｺﾞｼｯｸM-PRO" w:hint="eastAsia"/>
                <w:sz w:val="24"/>
                <w:szCs w:val="24"/>
              </w:rPr>
              <w:t>等の活用等を含め、災害時における</w:t>
            </w:r>
            <w:r w:rsidR="00115F05" w:rsidRPr="00F02C08">
              <w:rPr>
                <w:rFonts w:ascii="HG丸ｺﾞｼｯｸM-PRO" w:eastAsia="HG丸ｺﾞｼｯｸM-PRO" w:hAnsi="HG丸ｺﾞｼｯｸM-PRO" w:hint="eastAsia"/>
                <w:sz w:val="24"/>
                <w:szCs w:val="24"/>
              </w:rPr>
              <w:t>聴覚障害者や視覚障害者等</w:t>
            </w:r>
            <w:r w:rsidRPr="00F02C08">
              <w:rPr>
                <w:rFonts w:ascii="HG丸ｺﾞｼｯｸM-PRO" w:eastAsia="HG丸ｺﾞｼｯｸM-PRO" w:hAnsi="HG丸ｺﾞｼｯｸM-PRO" w:hint="eastAsia"/>
                <w:sz w:val="24"/>
                <w:szCs w:val="24"/>
              </w:rPr>
              <w:t>の情報保障を確保するための取組を</w:t>
            </w:r>
            <w:r w:rsidR="00AE04DA" w:rsidRPr="00F02C08">
              <w:rPr>
                <w:rFonts w:ascii="HG丸ｺﾞｼｯｸM-PRO" w:eastAsia="HG丸ｺﾞｼｯｸM-PRO" w:hAnsi="HG丸ｺﾞｼｯｸM-PRO" w:hint="eastAsia"/>
                <w:sz w:val="24"/>
                <w:szCs w:val="24"/>
              </w:rPr>
              <w:t>、</w:t>
            </w:r>
            <w:r w:rsidRPr="00F02C08">
              <w:rPr>
                <w:rFonts w:ascii="HG丸ｺﾞｼｯｸM-PRO" w:eastAsia="HG丸ｺﾞｼｯｸM-PRO" w:hAnsi="HG丸ｺﾞｼｯｸM-PRO" w:hint="eastAsia"/>
                <w:sz w:val="24"/>
                <w:szCs w:val="24"/>
              </w:rPr>
              <w:t>避難所を運営する市町村と連携して進めます。（再掲</w:t>
            </w:r>
            <w:r w:rsidR="006F5C4E" w:rsidRPr="00F02C08">
              <w:rPr>
                <w:rFonts w:ascii="HG丸ｺﾞｼｯｸM-PRO" w:eastAsia="HG丸ｺﾞｼｯｸM-PRO" w:hAnsi="HG丸ｺﾞｼｯｸM-PRO" w:hint="eastAsia"/>
                <w:sz w:val="24"/>
                <w:szCs w:val="24"/>
              </w:rPr>
              <w:t>13</w:t>
            </w:r>
            <w:r w:rsidR="0034495F" w:rsidRPr="00F02C08">
              <w:rPr>
                <w:rFonts w:ascii="HG丸ｺﾞｼｯｸM-PRO" w:eastAsia="HG丸ｺﾞｼｯｸM-PRO" w:hAnsi="HG丸ｺﾞｼｯｸM-PRO" w:hint="eastAsia"/>
                <w:sz w:val="24"/>
                <w:szCs w:val="24"/>
              </w:rPr>
              <w:t>8</w:t>
            </w:r>
            <w:r w:rsidRPr="00F02C08">
              <w:rPr>
                <w:rFonts w:ascii="HG丸ｺﾞｼｯｸM-PRO" w:eastAsia="HG丸ｺﾞｼｯｸM-PRO" w:hAnsi="HG丸ｺﾞｼｯｸM-PRO" w:hint="eastAsia"/>
                <w:sz w:val="24"/>
                <w:szCs w:val="24"/>
              </w:rPr>
              <w:t>）</w:t>
            </w:r>
          </w:p>
        </w:tc>
        <w:tc>
          <w:tcPr>
            <w:tcW w:w="2169" w:type="dxa"/>
          </w:tcPr>
          <w:p w14:paraId="78D69110"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p w14:paraId="5A880F6B"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災害対策課</w:t>
            </w:r>
          </w:p>
        </w:tc>
      </w:tr>
      <w:tr w:rsidR="00FC2AE4" w:rsidRPr="00FC2AE4" w14:paraId="56689CDB" w14:textId="77777777" w:rsidTr="00FA52B5">
        <w:trPr>
          <w:trHeight w:val="1120"/>
        </w:trPr>
        <w:tc>
          <w:tcPr>
            <w:tcW w:w="751" w:type="dxa"/>
            <w:shd w:val="clear" w:color="auto" w:fill="auto"/>
          </w:tcPr>
          <w:p w14:paraId="77807421" w14:textId="2BA75FCA" w:rsidR="00371E9A" w:rsidRPr="00FC2AE4" w:rsidRDefault="00557E63"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3</w:t>
            </w:r>
          </w:p>
        </w:tc>
        <w:tc>
          <w:tcPr>
            <w:tcW w:w="7042" w:type="dxa"/>
            <w:shd w:val="clear" w:color="auto" w:fill="auto"/>
          </w:tcPr>
          <w:p w14:paraId="15F41AD7" w14:textId="349CF99F" w:rsidR="00371E9A" w:rsidRPr="00FA52B5" w:rsidRDefault="00371E9A" w:rsidP="00371E9A">
            <w:pPr>
              <w:rPr>
                <w:rFonts w:ascii="HG丸ｺﾞｼｯｸM-PRO" w:eastAsia="HG丸ｺﾞｼｯｸM-PRO" w:hAnsi="HG丸ｺﾞｼｯｸM-PRO"/>
                <w:sz w:val="24"/>
                <w:szCs w:val="24"/>
              </w:rPr>
            </w:pPr>
            <w:r w:rsidRPr="00FA52B5">
              <w:rPr>
                <w:rFonts w:ascii="HG丸ｺﾞｼｯｸM-PRO" w:eastAsia="HG丸ｺﾞｼｯｸM-PRO" w:hAnsi="HG丸ｺﾞｼｯｸM-PRO" w:hint="eastAsia"/>
                <w:sz w:val="24"/>
                <w:szCs w:val="24"/>
              </w:rPr>
              <w:t>近隣住民、民生委員など</w:t>
            </w:r>
            <w:r w:rsidR="008F1050" w:rsidRPr="00FA52B5">
              <w:rPr>
                <w:rFonts w:ascii="HG丸ｺﾞｼｯｸM-PRO" w:eastAsia="HG丸ｺﾞｼｯｸM-PRO" w:hAnsi="HG丸ｺﾞｼｯｸM-PRO" w:hint="eastAsia"/>
                <w:sz w:val="24"/>
                <w:szCs w:val="24"/>
              </w:rPr>
              <w:t>への障害特性の理解を進め、</w:t>
            </w:r>
            <w:r w:rsidRPr="00FA52B5">
              <w:rPr>
                <w:rFonts w:ascii="HG丸ｺﾞｼｯｸM-PRO" w:eastAsia="HG丸ｺﾞｼｯｸM-PRO" w:hAnsi="HG丸ｺﾞｼｯｸM-PRO" w:hint="eastAsia"/>
                <w:sz w:val="24"/>
                <w:szCs w:val="24"/>
              </w:rPr>
              <w:t>障害者などを訪ねる活動や自主防災組織が有効に活動できる環境の整備など、避難行動要支援者に対する地域住民を中心とした支援体制の整備を推進します。</w:t>
            </w:r>
          </w:p>
        </w:tc>
        <w:tc>
          <w:tcPr>
            <w:tcW w:w="2169" w:type="dxa"/>
            <w:shd w:val="clear" w:color="auto" w:fill="auto"/>
          </w:tcPr>
          <w:p w14:paraId="50B65F87"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危機管理課</w:t>
            </w:r>
          </w:p>
          <w:p w14:paraId="7F7BAB6F"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p w14:paraId="466CC905"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FC2AE4" w:rsidRPr="00FC2AE4" w14:paraId="0D7F3D00" w14:textId="77777777" w:rsidTr="00FC2AE4">
        <w:trPr>
          <w:trHeight w:val="838"/>
        </w:trPr>
        <w:tc>
          <w:tcPr>
            <w:tcW w:w="751" w:type="dxa"/>
            <w:shd w:val="clear" w:color="auto" w:fill="auto"/>
          </w:tcPr>
          <w:p w14:paraId="065667D0" w14:textId="67AB5127" w:rsidR="00371E9A" w:rsidRPr="00FC2AE4" w:rsidRDefault="00557E63"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4</w:t>
            </w:r>
          </w:p>
        </w:tc>
        <w:tc>
          <w:tcPr>
            <w:tcW w:w="7042" w:type="dxa"/>
          </w:tcPr>
          <w:p w14:paraId="3BD93968" w14:textId="03576C75" w:rsidR="00371E9A" w:rsidRPr="00FC2AE4" w:rsidRDefault="000A0A1A" w:rsidP="00371E9A">
            <w:pPr>
              <w:rPr>
                <w:rFonts w:ascii="HG丸ｺﾞｼｯｸM-PRO" w:eastAsia="HG丸ｺﾞｼｯｸM-PRO" w:hAnsi="HG丸ｺﾞｼｯｸM-PRO"/>
                <w:sz w:val="24"/>
                <w:szCs w:val="24"/>
              </w:rPr>
            </w:pPr>
            <w:r w:rsidRPr="005D05A0">
              <w:rPr>
                <w:rFonts w:ascii="HG丸ｺﾞｼｯｸM-PRO" w:eastAsia="HG丸ｺﾞｼｯｸM-PRO" w:hAnsi="HG丸ｺﾞｼｯｸM-PRO" w:hint="eastAsia"/>
                <w:sz w:val="24"/>
                <w:szCs w:val="24"/>
              </w:rPr>
              <w:t>過去の地震や水害の経験に学ぶことを重視し、</w:t>
            </w:r>
            <w:r w:rsidR="00371E9A" w:rsidRPr="00FC2AE4">
              <w:rPr>
                <w:rFonts w:ascii="HG丸ｺﾞｼｯｸM-PRO" w:eastAsia="HG丸ｺﾞｼｯｸM-PRO" w:hAnsi="HG丸ｺﾞｼｯｸM-PRO" w:hint="eastAsia"/>
                <w:sz w:val="24"/>
                <w:szCs w:val="24"/>
              </w:rPr>
              <w:t>市町村</w:t>
            </w:r>
            <w:r w:rsidR="00580C58" w:rsidRPr="00FC2AE4">
              <w:rPr>
                <w:rFonts w:ascii="HG丸ｺﾞｼｯｸM-PRO" w:eastAsia="HG丸ｺﾞｼｯｸM-PRO" w:hAnsi="HG丸ｺﾞｼｯｸM-PRO" w:hint="eastAsia"/>
                <w:sz w:val="24"/>
                <w:szCs w:val="24"/>
              </w:rPr>
              <w:t>による災害時避難行動要支援者が参加する避難訓練や福祉避難所の開設・運営訓練などの実施を支援します。</w:t>
            </w:r>
          </w:p>
        </w:tc>
        <w:tc>
          <w:tcPr>
            <w:tcW w:w="2169" w:type="dxa"/>
          </w:tcPr>
          <w:p w14:paraId="4A7F1F85" w14:textId="77777777" w:rsidR="00371E9A"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災害対策課</w:t>
            </w:r>
          </w:p>
          <w:p w14:paraId="177C1005" w14:textId="75E427F9" w:rsidR="00B37B5F" w:rsidRPr="005D05A0" w:rsidRDefault="00B37B5F" w:rsidP="00371E9A">
            <w:pPr>
              <w:rPr>
                <w:rFonts w:ascii="HG丸ｺﾞｼｯｸM-PRO" w:eastAsia="HG丸ｺﾞｼｯｸM-PRO" w:hAnsi="HG丸ｺﾞｼｯｸM-PRO"/>
                <w:sz w:val="24"/>
                <w:szCs w:val="24"/>
              </w:rPr>
            </w:pPr>
            <w:r w:rsidRPr="005D05A0">
              <w:rPr>
                <w:rFonts w:ascii="HG丸ｺﾞｼｯｸM-PRO" w:eastAsia="HG丸ｺﾞｼｯｸM-PRO" w:hAnsi="HG丸ｺﾞｼｯｸM-PRO" w:hint="eastAsia"/>
                <w:sz w:val="24"/>
                <w:szCs w:val="24"/>
              </w:rPr>
              <w:t>障害者福祉推進課</w:t>
            </w:r>
          </w:p>
        </w:tc>
      </w:tr>
      <w:tr w:rsidR="00FC2AE4" w:rsidRPr="00FC2AE4" w14:paraId="3B185D77" w14:textId="77777777" w:rsidTr="00D62414">
        <w:tc>
          <w:tcPr>
            <w:tcW w:w="751" w:type="dxa"/>
            <w:shd w:val="clear" w:color="auto" w:fill="auto"/>
          </w:tcPr>
          <w:p w14:paraId="6553F0C8" w14:textId="4EF0D579" w:rsidR="00371E9A" w:rsidRPr="00FC2AE4" w:rsidRDefault="00557E63"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5</w:t>
            </w:r>
          </w:p>
        </w:tc>
        <w:tc>
          <w:tcPr>
            <w:tcW w:w="7042" w:type="dxa"/>
            <w:shd w:val="clear" w:color="auto" w:fill="auto"/>
          </w:tcPr>
          <w:p w14:paraId="604902F1" w14:textId="5245B379" w:rsidR="00371E9A" w:rsidRPr="00D62414" w:rsidRDefault="00371E9A" w:rsidP="00371E9A">
            <w:pPr>
              <w:rPr>
                <w:rFonts w:ascii="HG丸ｺﾞｼｯｸM-PRO" w:eastAsia="HG丸ｺﾞｼｯｸM-PRO" w:hAnsi="HG丸ｺﾞｼｯｸM-PRO"/>
                <w:sz w:val="24"/>
                <w:szCs w:val="24"/>
              </w:rPr>
            </w:pPr>
            <w:r w:rsidRPr="00D62414">
              <w:rPr>
                <w:rFonts w:ascii="HG丸ｺﾞｼｯｸM-PRO" w:eastAsia="HG丸ｺﾞｼｯｸM-PRO" w:hAnsi="HG丸ｺﾞｼｯｸM-PRO" w:hint="eastAsia"/>
                <w:sz w:val="24"/>
                <w:szCs w:val="24"/>
              </w:rPr>
              <w:t>避難行動要支援者に対して避難所での良好な生活環境を提供できるように、避難行動支援体制の確立について市町村に対して助言を行います。また、避難行動要支援者名簿の策定、個別</w:t>
            </w:r>
            <w:r w:rsidR="00081EA6" w:rsidRPr="00D62414">
              <w:rPr>
                <w:rFonts w:ascii="HG丸ｺﾞｼｯｸM-PRO" w:eastAsia="HG丸ｺﾞｼｯｸM-PRO" w:hAnsi="HG丸ｺﾞｼｯｸM-PRO" w:hint="eastAsia"/>
                <w:sz w:val="24"/>
                <w:szCs w:val="24"/>
              </w:rPr>
              <w:t>避難</w:t>
            </w:r>
            <w:r w:rsidRPr="00D62414">
              <w:rPr>
                <w:rFonts w:ascii="HG丸ｺﾞｼｯｸM-PRO" w:eastAsia="HG丸ｺﾞｼｯｸM-PRO" w:hAnsi="HG丸ｺﾞｼｯｸM-PRO" w:hint="eastAsia"/>
                <w:sz w:val="24"/>
                <w:szCs w:val="24"/>
              </w:rPr>
              <w:t>計画の策定・更新及び福祉避難所の整備について市町村に対し働き掛けます。</w:t>
            </w:r>
          </w:p>
        </w:tc>
        <w:tc>
          <w:tcPr>
            <w:tcW w:w="2169" w:type="dxa"/>
            <w:shd w:val="clear" w:color="auto" w:fill="auto"/>
          </w:tcPr>
          <w:p w14:paraId="6C02D308"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災害対策課</w:t>
            </w:r>
          </w:p>
          <w:p w14:paraId="4366C0EF"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高齢者福祉課</w:t>
            </w:r>
          </w:p>
          <w:p w14:paraId="5804615F"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FC2AE4" w:rsidRPr="00FC2AE4" w14:paraId="2FCB23FD" w14:textId="77777777" w:rsidTr="00FC2AE4">
        <w:tc>
          <w:tcPr>
            <w:tcW w:w="751" w:type="dxa"/>
            <w:shd w:val="clear" w:color="auto" w:fill="auto"/>
          </w:tcPr>
          <w:p w14:paraId="30C683E9" w14:textId="6C9B681B" w:rsidR="00371E9A" w:rsidRPr="00FC2AE4" w:rsidRDefault="00557E63"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6</w:t>
            </w:r>
          </w:p>
        </w:tc>
        <w:tc>
          <w:tcPr>
            <w:tcW w:w="7042" w:type="dxa"/>
          </w:tcPr>
          <w:p w14:paraId="4ABF47C7"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災害で被災した障害者などの要配慮者の福祉避難所として、社会福祉施設の有効活用を促進します。</w:t>
            </w:r>
          </w:p>
        </w:tc>
        <w:tc>
          <w:tcPr>
            <w:tcW w:w="2169" w:type="dxa"/>
          </w:tcPr>
          <w:p w14:paraId="273177BC"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bl>
    <w:p w14:paraId="1F307FB2" w14:textId="2D79CADD" w:rsidR="006125EF" w:rsidRDefault="006125EF"/>
    <w:p w14:paraId="7A6EFCE0" w14:textId="0EE80D8C" w:rsidR="002A1E32" w:rsidRDefault="002A1E32"/>
    <w:p w14:paraId="775C642F" w14:textId="2E7C6559" w:rsidR="002A1E32" w:rsidRDefault="002A1E32">
      <w:pPr>
        <w:widowControl/>
        <w:jc w:val="left"/>
      </w:pPr>
      <w:r>
        <w:br w:type="page"/>
      </w:r>
    </w:p>
    <w:tbl>
      <w:tblPr>
        <w:tblStyle w:val="10"/>
        <w:tblW w:w="9962" w:type="dxa"/>
        <w:tblInd w:w="-9" w:type="dxa"/>
        <w:tblCellMar>
          <w:left w:w="99" w:type="dxa"/>
          <w:right w:w="99" w:type="dxa"/>
        </w:tblCellMar>
        <w:tblLook w:val="04A0" w:firstRow="1" w:lastRow="0" w:firstColumn="1" w:lastColumn="0" w:noHBand="0" w:noVBand="1"/>
      </w:tblPr>
      <w:tblGrid>
        <w:gridCol w:w="736"/>
        <w:gridCol w:w="7027"/>
        <w:gridCol w:w="2199"/>
      </w:tblGrid>
      <w:tr w:rsidR="00FC2AE4" w:rsidRPr="00FC2AE4" w14:paraId="144B03C3" w14:textId="77777777" w:rsidTr="008A57AF">
        <w:trPr>
          <w:trHeight w:val="5802"/>
        </w:trPr>
        <w:tc>
          <w:tcPr>
            <w:tcW w:w="736" w:type="dxa"/>
          </w:tcPr>
          <w:p w14:paraId="229FA0E3" w14:textId="7EB3D8BC" w:rsidR="00371E9A" w:rsidRPr="00FC2AE4" w:rsidRDefault="00823C0E"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7</w:t>
            </w:r>
          </w:p>
        </w:tc>
        <w:tc>
          <w:tcPr>
            <w:tcW w:w="7027" w:type="dxa"/>
          </w:tcPr>
          <w:p w14:paraId="60EBFA68" w14:textId="15953B83" w:rsidR="00BA34D8" w:rsidRPr="00FC2AE4" w:rsidRDefault="008A57AF" w:rsidP="00371E9A">
            <w:pPr>
              <w:rPr>
                <w:rFonts w:ascii="HG丸ｺﾞｼｯｸM-PRO" w:eastAsia="HG丸ｺﾞｼｯｸM-PRO" w:hAnsi="HG丸ｺﾞｼｯｸM-PRO"/>
                <w:sz w:val="24"/>
                <w:szCs w:val="24"/>
              </w:rPr>
            </w:pPr>
            <w:r>
              <w:rPr>
                <w:noProof/>
              </w:rPr>
              <w:drawing>
                <wp:anchor distT="0" distB="0" distL="114300" distR="114300" simplePos="0" relativeHeight="251677696" behindDoc="0" locked="0" layoutInCell="1" allowOverlap="1" wp14:anchorId="74649AC6" wp14:editId="51C9A9FA">
                  <wp:simplePos x="0" y="0"/>
                  <wp:positionH relativeFrom="column">
                    <wp:posOffset>2254885</wp:posOffset>
                  </wp:positionH>
                  <wp:positionV relativeFrom="paragraph">
                    <wp:posOffset>767715</wp:posOffset>
                  </wp:positionV>
                  <wp:extent cx="2037715" cy="1443355"/>
                  <wp:effectExtent l="0" t="0" r="635" b="4445"/>
                  <wp:wrapTopAndBottom/>
                  <wp:docPr id="42" name="図 3">
                    <a:extLst xmlns:a="http://schemas.openxmlformats.org/drawingml/2006/main">
                      <a:ext uri="{FF2B5EF4-FFF2-40B4-BE49-F238E27FC236}">
                        <a16:creationId xmlns:a16="http://schemas.microsoft.com/office/drawing/2014/main" id="{474A90D7-E4D8-418C-BE8B-409ED75B5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74A90D7-E4D8-418C-BE8B-409ED75B5DD9}"/>
                              </a:ext>
                            </a:extLst>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37715" cy="144335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42BCA98" wp14:editId="34FC655E">
                  <wp:simplePos x="0" y="0"/>
                  <wp:positionH relativeFrom="column">
                    <wp:posOffset>29210</wp:posOffset>
                  </wp:positionH>
                  <wp:positionV relativeFrom="paragraph">
                    <wp:posOffset>758190</wp:posOffset>
                  </wp:positionV>
                  <wp:extent cx="2101215" cy="1452880"/>
                  <wp:effectExtent l="0" t="0" r="0" b="0"/>
                  <wp:wrapTopAndBottom/>
                  <wp:docPr id="44" name="図 5">
                    <a:extLst xmlns:a="http://schemas.openxmlformats.org/drawingml/2006/main">
                      <a:ext uri="{FF2B5EF4-FFF2-40B4-BE49-F238E27FC236}">
                        <a16:creationId xmlns:a16="http://schemas.microsoft.com/office/drawing/2014/main" id="{AF7A5E1B-1E9A-4389-829E-6203E477F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F7A5E1B-1E9A-4389-829E-6203E477F36D}"/>
                              </a:ext>
                            </a:extLs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01215" cy="1452880"/>
                          </a:xfrm>
                          <a:prstGeom prst="rect">
                            <a:avLst/>
                          </a:prstGeom>
                          <a:noFill/>
                          <a:extLst/>
                        </pic:spPr>
                      </pic:pic>
                    </a:graphicData>
                  </a:graphic>
                  <wp14:sizeRelH relativeFrom="margin">
                    <wp14:pctWidth>0</wp14:pctWidth>
                  </wp14:sizeRelH>
                  <wp14:sizeRelV relativeFrom="margin">
                    <wp14:pctHeight>0</wp14:pctHeight>
                  </wp14:sizeRelV>
                </wp:anchor>
              </w:drawing>
            </w:r>
            <w:r w:rsidR="00371E9A" w:rsidRPr="00FC2AE4">
              <w:rPr>
                <w:rFonts w:ascii="HG丸ｺﾞｼｯｸM-PRO" w:eastAsia="HG丸ｺﾞｼｯｸM-PRO" w:hAnsi="HG丸ｺﾞｼｯｸM-PRO" w:hint="eastAsia"/>
                <w:sz w:val="24"/>
                <w:szCs w:val="24"/>
              </w:rPr>
              <w:t>福祉避難所における障害者などの要配慮者に配慮した物資・機材の備蓄や開設訓練の実施について、市町村に対し支援を行うとともに、実施について働き掛けます。</w:t>
            </w:r>
          </w:p>
          <w:p w14:paraId="6E2B5596" w14:textId="7E639EFC" w:rsidR="00797CD1" w:rsidRDefault="00FF2FDD" w:rsidP="00797CD1">
            <w:pPr>
              <w:spacing w:line="240" w:lineRule="exact"/>
              <w:rPr>
                <w:rFonts w:ascii="HG丸ｺﾞｼｯｸM-PRO" w:eastAsia="HG丸ｺﾞｼｯｸM-PRO" w:hAnsi="HG丸ｺﾞｼｯｸM-PRO"/>
                <w:sz w:val="16"/>
                <w:szCs w:val="24"/>
              </w:rPr>
            </w:pPr>
            <w:r w:rsidRPr="00FC2AE4">
              <w:rPr>
                <w:rFonts w:ascii="HG丸ｺﾞｼｯｸM-PRO" w:eastAsia="HG丸ｺﾞｼｯｸM-PRO" w:hAnsi="HG丸ｺﾞｼｯｸM-PRO" w:hint="eastAsia"/>
                <w:sz w:val="16"/>
                <w:szCs w:val="24"/>
              </w:rPr>
              <w:t>【特別養護老人ホーム</w:t>
            </w:r>
            <w:r w:rsidR="00797CD1">
              <w:rPr>
                <w:rFonts w:ascii="HG丸ｺﾞｼｯｸM-PRO" w:eastAsia="HG丸ｺﾞｼｯｸM-PRO" w:hAnsi="HG丸ｺﾞｼｯｸM-PRO" w:hint="eastAsia"/>
                <w:sz w:val="16"/>
                <w:szCs w:val="24"/>
              </w:rPr>
              <w:t xml:space="preserve"> </w:t>
            </w:r>
            <w:r w:rsidR="00797CD1">
              <w:rPr>
                <w:rFonts w:ascii="HG丸ｺﾞｼｯｸM-PRO" w:eastAsia="HG丸ｺﾞｼｯｸM-PRO" w:hAnsi="HG丸ｺﾞｼｯｸM-PRO"/>
                <w:sz w:val="16"/>
                <w:szCs w:val="24"/>
              </w:rPr>
              <w:t xml:space="preserve">                      </w:t>
            </w:r>
            <w:r w:rsidR="008A57AF">
              <w:rPr>
                <w:rFonts w:ascii="HG丸ｺﾞｼｯｸM-PRO" w:eastAsia="HG丸ｺﾞｼｯｸM-PRO" w:hAnsi="HG丸ｺﾞｼｯｸM-PRO"/>
                <w:sz w:val="16"/>
                <w:szCs w:val="24"/>
              </w:rPr>
              <w:t xml:space="preserve"> </w:t>
            </w:r>
            <w:r w:rsidR="00797CD1" w:rsidRPr="00FC2AE4">
              <w:rPr>
                <w:rFonts w:ascii="HG丸ｺﾞｼｯｸM-PRO" w:eastAsia="HG丸ｺﾞｼｯｸM-PRO" w:hAnsi="HG丸ｺﾞｼｯｸM-PRO" w:hint="eastAsia"/>
                <w:sz w:val="16"/>
                <w:szCs w:val="24"/>
              </w:rPr>
              <w:t xml:space="preserve">【特別養護老人ホーム </w:t>
            </w:r>
            <w:r w:rsidR="00797CD1">
              <w:rPr>
                <w:rFonts w:ascii="HG丸ｺﾞｼｯｸM-PRO" w:eastAsia="HG丸ｺﾞｼｯｸM-PRO" w:hAnsi="HG丸ｺﾞｼｯｸM-PRO" w:hint="eastAsia"/>
                <w:sz w:val="16"/>
                <w:szCs w:val="24"/>
              </w:rPr>
              <w:t>新生ホーム</w:t>
            </w:r>
            <w:r w:rsidR="00797CD1" w:rsidRPr="00FC2AE4">
              <w:rPr>
                <w:rFonts w:ascii="HG丸ｺﾞｼｯｸM-PRO" w:eastAsia="HG丸ｺﾞｼｯｸM-PRO" w:hAnsi="HG丸ｺﾞｼｯｸM-PRO" w:hint="eastAsia"/>
                <w:sz w:val="16"/>
                <w:szCs w:val="24"/>
              </w:rPr>
              <w:t>（</w:t>
            </w:r>
            <w:r w:rsidR="00797CD1">
              <w:rPr>
                <w:rFonts w:ascii="HG丸ｺﾞｼｯｸM-PRO" w:eastAsia="HG丸ｺﾞｼｯｸM-PRO" w:hAnsi="HG丸ｺﾞｼｯｸM-PRO" w:hint="eastAsia"/>
                <w:sz w:val="16"/>
                <w:szCs w:val="24"/>
              </w:rPr>
              <w:t>上尾</w:t>
            </w:r>
            <w:r w:rsidR="00797CD1" w:rsidRPr="00FC2AE4">
              <w:rPr>
                <w:rFonts w:ascii="HG丸ｺﾞｼｯｸM-PRO" w:eastAsia="HG丸ｺﾞｼｯｸM-PRO" w:hAnsi="HG丸ｺﾞｼｯｸM-PRO" w:hint="eastAsia"/>
                <w:sz w:val="16"/>
                <w:szCs w:val="24"/>
              </w:rPr>
              <w:t>市）】</w:t>
            </w:r>
          </w:p>
          <w:p w14:paraId="6946D5FD" w14:textId="7C9BBA47" w:rsidR="006125EF" w:rsidRPr="00FC2AE4" w:rsidRDefault="00797CD1" w:rsidP="00797CD1">
            <w:pPr>
              <w:spacing w:line="200" w:lineRule="exac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6"/>
                <w:szCs w:val="24"/>
              </w:rPr>
              <w:t xml:space="preserve">　　　</w:t>
            </w:r>
            <w:r w:rsidR="008A57AF">
              <w:rPr>
                <w:rFonts w:ascii="HG丸ｺﾞｼｯｸM-PRO" w:eastAsia="HG丸ｺﾞｼｯｸM-PRO" w:hAnsi="HG丸ｺﾞｼｯｸM-PRO" w:hint="eastAsia"/>
                <w:sz w:val="16"/>
                <w:szCs w:val="24"/>
              </w:rPr>
              <w:t xml:space="preserve"> </w:t>
            </w:r>
            <w:r w:rsidR="008A57AF">
              <w:rPr>
                <w:rFonts w:ascii="HG丸ｺﾞｼｯｸM-PRO" w:eastAsia="HG丸ｺﾞｼｯｸM-PRO" w:hAnsi="HG丸ｺﾞｼｯｸM-PRO"/>
                <w:sz w:val="16"/>
                <w:szCs w:val="24"/>
              </w:rPr>
              <w:t xml:space="preserve">  </w:t>
            </w:r>
            <w:r>
              <w:rPr>
                <w:rFonts w:ascii="HG丸ｺﾞｼｯｸM-PRO" w:eastAsia="HG丸ｺﾞｼｯｸM-PRO" w:hAnsi="HG丸ｺﾞｼｯｸM-PRO" w:hint="eastAsia"/>
                <w:sz w:val="16"/>
                <w:szCs w:val="24"/>
              </w:rPr>
              <w:t xml:space="preserve"> 草加キングス・ガーデン</w:t>
            </w:r>
            <w:r w:rsidR="00FF2FDD" w:rsidRPr="00FC2AE4">
              <w:rPr>
                <w:rFonts w:ascii="HG丸ｺﾞｼｯｸM-PRO" w:eastAsia="HG丸ｺﾞｼｯｸM-PRO" w:hAnsi="HG丸ｺﾞｼｯｸM-PRO" w:hint="eastAsia"/>
                <w:sz w:val="16"/>
                <w:szCs w:val="24"/>
              </w:rPr>
              <w:t>（</w:t>
            </w:r>
            <w:r>
              <w:rPr>
                <w:rFonts w:ascii="HG丸ｺﾞｼｯｸM-PRO" w:eastAsia="HG丸ｺﾞｼｯｸM-PRO" w:hAnsi="HG丸ｺﾞｼｯｸM-PRO" w:hint="eastAsia"/>
                <w:sz w:val="16"/>
                <w:szCs w:val="24"/>
              </w:rPr>
              <w:t>草加市）</w:t>
            </w:r>
            <w:r w:rsidR="00FF2FDD" w:rsidRPr="00FC2AE4">
              <w:rPr>
                <w:rFonts w:ascii="HG丸ｺﾞｼｯｸM-PRO" w:eastAsia="HG丸ｺﾞｼｯｸM-PRO" w:hAnsi="HG丸ｺﾞｼｯｸM-PRO" w:hint="eastAsia"/>
                <w:sz w:val="16"/>
                <w:szCs w:val="24"/>
              </w:rPr>
              <w:t xml:space="preserve">】　</w:t>
            </w:r>
          </w:p>
          <w:p w14:paraId="5D8C480A" w14:textId="77777777" w:rsidR="00FF2FDD" w:rsidRPr="00FC2AE4" w:rsidRDefault="00FF2FDD" w:rsidP="00371E9A">
            <w:pPr>
              <w:rPr>
                <w:rFonts w:ascii="HG丸ｺﾞｼｯｸM-PRO" w:eastAsia="HG丸ｺﾞｼｯｸM-PRO" w:hAnsi="HG丸ｺﾞｼｯｸM-PRO"/>
                <w:sz w:val="18"/>
                <w:szCs w:val="24"/>
              </w:rPr>
            </w:pPr>
          </w:p>
          <w:tbl>
            <w:tblPr>
              <w:tblStyle w:val="10"/>
              <w:tblW w:w="0" w:type="auto"/>
              <w:tblLook w:val="04A0" w:firstRow="1" w:lastRow="0" w:firstColumn="1" w:lastColumn="0" w:noHBand="0" w:noVBand="1"/>
            </w:tblPr>
            <w:tblGrid>
              <w:gridCol w:w="2646"/>
              <w:gridCol w:w="4165"/>
            </w:tblGrid>
            <w:tr w:rsidR="00FC2AE4" w:rsidRPr="00FC2AE4" w14:paraId="024782DB" w14:textId="77777777" w:rsidTr="00D82C51">
              <w:tc>
                <w:tcPr>
                  <w:tcW w:w="2646" w:type="dxa"/>
                  <w:shd w:val="clear" w:color="auto" w:fill="A6A6A6" w:themeFill="background1" w:themeFillShade="A6"/>
                </w:tcPr>
                <w:p w14:paraId="69B48E82" w14:textId="77777777" w:rsidR="00371E9A" w:rsidRPr="00FC2AE4" w:rsidRDefault="00371E9A" w:rsidP="00371E9A">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項　　目</w:t>
                  </w:r>
                </w:p>
              </w:tc>
              <w:tc>
                <w:tcPr>
                  <w:tcW w:w="4165" w:type="dxa"/>
                  <w:shd w:val="clear" w:color="auto" w:fill="A6A6A6" w:themeFill="background1" w:themeFillShade="A6"/>
                </w:tcPr>
                <w:p w14:paraId="4ECBFA20" w14:textId="77777777" w:rsidR="00371E9A" w:rsidRPr="00FC2AE4" w:rsidRDefault="00371E9A" w:rsidP="00371E9A">
                  <w:pPr>
                    <w:jc w:val="center"/>
                    <w:rPr>
                      <w:rFonts w:ascii="HG丸ｺﾞｼｯｸM-PRO" w:eastAsia="HG丸ｺﾞｼｯｸM-PRO" w:hAnsi="HG丸ｺﾞｼｯｸM-PRO"/>
                      <w:b/>
                      <w:sz w:val="20"/>
                      <w:szCs w:val="20"/>
                    </w:rPr>
                  </w:pPr>
                  <w:r w:rsidRPr="00FC2AE4">
                    <w:rPr>
                      <w:rFonts w:ascii="HG丸ｺﾞｼｯｸM-PRO" w:eastAsia="HG丸ｺﾞｼｯｸM-PRO" w:hAnsi="HG丸ｺﾞｼｯｸM-PRO" w:hint="eastAsia"/>
                      <w:b/>
                      <w:sz w:val="20"/>
                      <w:szCs w:val="20"/>
                    </w:rPr>
                    <w:t>数値目標</w:t>
                  </w:r>
                </w:p>
              </w:tc>
            </w:tr>
            <w:tr w:rsidR="00FC2AE4" w:rsidRPr="00FC2AE4" w14:paraId="030FB43A" w14:textId="77777777" w:rsidTr="00371E9A">
              <w:trPr>
                <w:trHeight w:val="866"/>
              </w:trPr>
              <w:tc>
                <w:tcPr>
                  <w:tcW w:w="2646" w:type="dxa"/>
                  <w:shd w:val="clear" w:color="auto" w:fill="auto"/>
                </w:tcPr>
                <w:p w14:paraId="0C73CE40" w14:textId="77E6F51C" w:rsidR="00371E9A" w:rsidRPr="00FC2AE4" w:rsidRDefault="00371E9A" w:rsidP="00371E9A">
                  <w:pPr>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福祉避難所の開設訓練を実施済みの市町村数</w:t>
                  </w:r>
                </w:p>
              </w:tc>
              <w:tc>
                <w:tcPr>
                  <w:tcW w:w="4165" w:type="dxa"/>
                  <w:shd w:val="clear" w:color="auto" w:fill="auto"/>
                </w:tcPr>
                <w:p w14:paraId="51BC13B1" w14:textId="5CAD6066" w:rsidR="00371E9A" w:rsidRPr="00A309DF" w:rsidRDefault="00371E9A" w:rsidP="00371E9A">
                  <w:pPr>
                    <w:jc w:val="left"/>
                    <w:rPr>
                      <w:rFonts w:ascii="HG丸ｺﾞｼｯｸM-PRO" w:eastAsia="HG丸ｺﾞｼｯｸM-PRO" w:hAnsi="HG丸ｺﾞｼｯｸM-PRO"/>
                      <w:sz w:val="20"/>
                      <w:szCs w:val="20"/>
                    </w:rPr>
                  </w:pPr>
                  <w:r w:rsidRPr="00FC2AE4">
                    <w:rPr>
                      <w:rFonts w:ascii="HG丸ｺﾞｼｯｸM-PRO" w:eastAsia="HG丸ｺﾞｼｯｸM-PRO" w:hAnsi="HG丸ｺﾞｼｯｸM-PRO" w:hint="eastAsia"/>
                      <w:sz w:val="20"/>
                      <w:szCs w:val="20"/>
                    </w:rPr>
                    <w:t xml:space="preserve"> </w:t>
                  </w:r>
                  <w:r w:rsidRPr="00A309DF">
                    <w:rPr>
                      <w:rFonts w:ascii="HG丸ｺﾞｼｯｸM-PRO" w:eastAsia="HG丸ｺﾞｼｯｸM-PRO" w:hAnsi="HG丸ｺﾞｼｯｸM-PRO" w:hint="eastAsia"/>
                      <w:sz w:val="20"/>
                      <w:szCs w:val="20"/>
                    </w:rPr>
                    <w:t>【令和</w:t>
                  </w:r>
                  <w:r w:rsidR="00D77D28" w:rsidRPr="00A309DF">
                    <w:rPr>
                      <w:rFonts w:ascii="HG丸ｺﾞｼｯｸM-PRO" w:eastAsia="HG丸ｺﾞｼｯｸM-PRO" w:hAnsi="HG丸ｺﾞｼｯｸM-PRO" w:hint="eastAsia"/>
                      <w:sz w:val="20"/>
                      <w:szCs w:val="20"/>
                    </w:rPr>
                    <w:t>４</w:t>
                  </w:r>
                  <w:r w:rsidRPr="00A309DF">
                    <w:rPr>
                      <w:rFonts w:ascii="HG丸ｺﾞｼｯｸM-PRO" w:eastAsia="HG丸ｺﾞｼｯｸM-PRO" w:hAnsi="HG丸ｺﾞｼｯｸM-PRO" w:hint="eastAsia"/>
                      <w:sz w:val="20"/>
                      <w:szCs w:val="20"/>
                    </w:rPr>
                    <w:t>年度末】　　【令和</w:t>
                  </w:r>
                  <w:r w:rsidR="00D77D28" w:rsidRPr="00A309DF">
                    <w:rPr>
                      <w:rFonts w:ascii="HG丸ｺﾞｼｯｸM-PRO" w:eastAsia="HG丸ｺﾞｼｯｸM-PRO" w:hAnsi="HG丸ｺﾞｼｯｸM-PRO" w:hint="eastAsia"/>
                      <w:sz w:val="20"/>
                      <w:szCs w:val="20"/>
                    </w:rPr>
                    <w:t>８</w:t>
                  </w:r>
                  <w:r w:rsidRPr="00A309DF">
                    <w:rPr>
                      <w:rFonts w:ascii="HG丸ｺﾞｼｯｸM-PRO" w:eastAsia="HG丸ｺﾞｼｯｸM-PRO" w:hAnsi="HG丸ｺﾞｼｯｸM-PRO" w:hint="eastAsia"/>
                      <w:sz w:val="20"/>
                      <w:szCs w:val="20"/>
                    </w:rPr>
                    <w:t>年度末】</w:t>
                  </w:r>
                </w:p>
                <w:p w14:paraId="374C3EBD" w14:textId="2D3ECBD8" w:rsidR="00371E9A" w:rsidRPr="00FC2AE4" w:rsidRDefault="00371E9A" w:rsidP="00371E9A">
                  <w:pPr>
                    <w:jc w:val="left"/>
                    <w:rPr>
                      <w:rFonts w:ascii="HG丸ｺﾞｼｯｸM-PRO" w:eastAsia="HG丸ｺﾞｼｯｸM-PRO" w:hAnsi="HG丸ｺﾞｼｯｸM-PRO"/>
                      <w:sz w:val="20"/>
                      <w:szCs w:val="20"/>
                    </w:rPr>
                  </w:pPr>
                  <w:r w:rsidRPr="00A309DF">
                    <w:rPr>
                      <w:rFonts w:ascii="HG丸ｺﾞｼｯｸM-PRO" w:eastAsia="HG丸ｺﾞｼｯｸM-PRO" w:hAnsi="HG丸ｺﾞｼｯｸM-PRO" w:hint="eastAsia"/>
                      <w:sz w:val="20"/>
                      <w:szCs w:val="20"/>
                    </w:rPr>
                    <w:t xml:space="preserve">    </w:t>
                  </w:r>
                  <w:r w:rsidR="00D77D28" w:rsidRPr="00A309DF">
                    <w:rPr>
                      <w:rFonts w:ascii="HG丸ｺﾞｼｯｸM-PRO" w:eastAsia="HG丸ｺﾞｼｯｸM-PRO" w:hAnsi="HG丸ｺﾞｼｯｸM-PRO" w:hint="eastAsia"/>
                      <w:sz w:val="20"/>
                      <w:szCs w:val="20"/>
                    </w:rPr>
                    <w:t>55</w:t>
                  </w:r>
                  <w:r w:rsidRPr="00A309DF">
                    <w:rPr>
                      <w:rFonts w:ascii="HG丸ｺﾞｼｯｸM-PRO" w:eastAsia="HG丸ｺﾞｼｯｸM-PRO" w:hAnsi="HG丸ｺﾞｼｯｸM-PRO" w:hint="eastAsia"/>
                      <w:sz w:val="20"/>
                      <w:szCs w:val="20"/>
                    </w:rPr>
                    <w:t>市町村　　⇒　　 全市町村</w:t>
                  </w:r>
                </w:p>
              </w:tc>
            </w:tr>
          </w:tbl>
          <w:p w14:paraId="0C81C733" w14:textId="7B7A0B38" w:rsidR="00371E9A" w:rsidRPr="00FC2AE4" w:rsidRDefault="00371E9A" w:rsidP="00371E9A">
            <w:pPr>
              <w:rPr>
                <w:rFonts w:ascii="HG丸ｺﾞｼｯｸM-PRO" w:eastAsia="HG丸ｺﾞｼｯｸM-PRO" w:hAnsi="HG丸ｺﾞｼｯｸM-PRO"/>
                <w:sz w:val="24"/>
                <w:szCs w:val="24"/>
              </w:rPr>
            </w:pPr>
          </w:p>
        </w:tc>
        <w:tc>
          <w:tcPr>
            <w:tcW w:w="2199" w:type="dxa"/>
          </w:tcPr>
          <w:p w14:paraId="69C3B6DC" w14:textId="5CEECE3A"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371E9A" w:rsidRPr="00DC2BB6" w14:paraId="1189686D" w14:textId="77777777" w:rsidTr="008A57AF">
        <w:tblPrEx>
          <w:tblCellMar>
            <w:left w:w="108" w:type="dxa"/>
            <w:right w:w="108" w:type="dxa"/>
          </w:tblCellMar>
        </w:tblPrEx>
        <w:trPr>
          <w:trHeight w:val="852"/>
        </w:trPr>
        <w:tc>
          <w:tcPr>
            <w:tcW w:w="736" w:type="dxa"/>
            <w:shd w:val="clear" w:color="auto" w:fill="auto"/>
          </w:tcPr>
          <w:p w14:paraId="1CDBFEF9" w14:textId="1A1DACDB" w:rsidR="00371E9A" w:rsidRPr="00FC2AE4" w:rsidRDefault="00823C0E"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8</w:t>
            </w:r>
          </w:p>
        </w:tc>
        <w:tc>
          <w:tcPr>
            <w:tcW w:w="7027" w:type="dxa"/>
            <w:shd w:val="clear" w:color="auto" w:fill="auto"/>
          </w:tcPr>
          <w:p w14:paraId="3ED15399" w14:textId="3B877D7B"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福祉避難所における感染症対策の立案や訓練の実施などについて、市町村を支援します。</w:t>
            </w:r>
            <w:r w:rsidRPr="005F36E0">
              <w:rPr>
                <w:rFonts w:ascii="HG丸ｺﾞｼｯｸM-PRO" w:eastAsia="HG丸ｺﾞｼｯｸM-PRO" w:hAnsi="HG丸ｺﾞｼｯｸM-PRO" w:hint="eastAsia"/>
                <w:sz w:val="24"/>
                <w:szCs w:val="24"/>
              </w:rPr>
              <w:t>（再掲</w:t>
            </w:r>
            <w:r w:rsidR="000132B2" w:rsidRPr="005F36E0">
              <w:rPr>
                <w:rFonts w:ascii="HG丸ｺﾞｼｯｸM-PRO" w:eastAsia="HG丸ｺﾞｼｯｸM-PRO" w:hAnsi="HG丸ｺﾞｼｯｸM-PRO" w:hint="eastAsia"/>
                <w:sz w:val="24"/>
                <w:szCs w:val="24"/>
              </w:rPr>
              <w:t>3</w:t>
            </w:r>
            <w:r w:rsidR="00C41FA3" w:rsidRPr="005F36E0">
              <w:rPr>
                <w:rFonts w:ascii="HG丸ｺﾞｼｯｸM-PRO" w:eastAsia="HG丸ｺﾞｼｯｸM-PRO" w:hAnsi="HG丸ｺﾞｼｯｸM-PRO" w:hint="eastAsia"/>
                <w:sz w:val="24"/>
                <w:szCs w:val="24"/>
              </w:rPr>
              <w:t>6</w:t>
            </w:r>
            <w:r w:rsidR="00F25356">
              <w:rPr>
                <w:rFonts w:ascii="HG丸ｺﾞｼｯｸM-PRO" w:eastAsia="HG丸ｺﾞｼｯｸM-PRO" w:hAnsi="HG丸ｺﾞｼｯｸM-PRO" w:hint="eastAsia"/>
                <w:sz w:val="24"/>
                <w:szCs w:val="24"/>
              </w:rPr>
              <w:t>1</w:t>
            </w:r>
            <w:r w:rsidRPr="005F36E0">
              <w:rPr>
                <w:rFonts w:ascii="HG丸ｺﾞｼｯｸM-PRO" w:eastAsia="HG丸ｺﾞｼｯｸM-PRO" w:hAnsi="HG丸ｺﾞｼｯｸM-PRO" w:hint="eastAsia"/>
                <w:sz w:val="24"/>
                <w:szCs w:val="24"/>
              </w:rPr>
              <w:t>）</w:t>
            </w:r>
          </w:p>
        </w:tc>
        <w:tc>
          <w:tcPr>
            <w:tcW w:w="2199" w:type="dxa"/>
            <w:shd w:val="clear" w:color="auto" w:fill="auto"/>
          </w:tcPr>
          <w:p w14:paraId="7F80F6CF"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371E9A" w:rsidRPr="00DC2BB6" w14:paraId="3593D0D5" w14:textId="77777777" w:rsidTr="008A57AF">
        <w:tblPrEx>
          <w:tblCellMar>
            <w:left w:w="108" w:type="dxa"/>
            <w:right w:w="108" w:type="dxa"/>
          </w:tblCellMar>
        </w:tblPrEx>
        <w:trPr>
          <w:trHeight w:val="1261"/>
        </w:trPr>
        <w:tc>
          <w:tcPr>
            <w:tcW w:w="736" w:type="dxa"/>
            <w:shd w:val="clear" w:color="auto" w:fill="auto"/>
          </w:tcPr>
          <w:p w14:paraId="5F77CF93" w14:textId="4036018D" w:rsidR="00371E9A" w:rsidRPr="00FC2AE4" w:rsidRDefault="00823C0E"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r w:rsidR="001707BE">
              <w:rPr>
                <w:rFonts w:ascii="HG丸ｺﾞｼｯｸM-PRO" w:eastAsia="HG丸ｺﾞｼｯｸM-PRO" w:hAnsi="HG丸ｺﾞｼｯｸM-PRO" w:hint="eastAsia"/>
                <w:szCs w:val="21"/>
              </w:rPr>
              <w:t>9</w:t>
            </w:r>
          </w:p>
        </w:tc>
        <w:tc>
          <w:tcPr>
            <w:tcW w:w="7027" w:type="dxa"/>
            <w:shd w:val="clear" w:color="auto" w:fill="auto"/>
          </w:tcPr>
          <w:p w14:paraId="12631A2A" w14:textId="22B235ED" w:rsidR="008E746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大規模災害が発生した場合に精神科医療及び精神保健活動の支援を行う災害派遣精神医療チーム（ＤＰＡＴ）を被災地域に派遣するための体制を整備します。</w:t>
            </w:r>
          </w:p>
        </w:tc>
        <w:tc>
          <w:tcPr>
            <w:tcW w:w="2199" w:type="dxa"/>
            <w:shd w:val="clear" w:color="auto" w:fill="auto"/>
          </w:tcPr>
          <w:p w14:paraId="271B7B16" w14:textId="77777777" w:rsidR="00371E9A" w:rsidRPr="00C5166A" w:rsidRDefault="00371E9A" w:rsidP="00371E9A">
            <w:pPr>
              <w:rPr>
                <w:rFonts w:ascii="HG丸ｺﾞｼｯｸM-PRO" w:eastAsia="HG丸ｺﾞｼｯｸM-PRO" w:hAnsi="HG丸ｺﾞｼｯｸM-PRO"/>
                <w:sz w:val="24"/>
                <w:szCs w:val="24"/>
              </w:rPr>
            </w:pPr>
            <w:r w:rsidRPr="00C5166A">
              <w:rPr>
                <w:rFonts w:ascii="HG丸ｺﾞｼｯｸM-PRO" w:eastAsia="HG丸ｺﾞｼｯｸM-PRO" w:hAnsi="HG丸ｺﾞｼｯｸM-PRO" w:hint="eastAsia"/>
                <w:sz w:val="24"/>
                <w:szCs w:val="24"/>
              </w:rPr>
              <w:t>障害者福祉推進課</w:t>
            </w:r>
          </w:p>
          <w:p w14:paraId="438DE4EA" w14:textId="61352586" w:rsidR="007149FE" w:rsidRPr="007E51D8" w:rsidRDefault="00C5166A" w:rsidP="00371E9A">
            <w:pPr>
              <w:rPr>
                <w:rFonts w:ascii="HG丸ｺﾞｼｯｸM-PRO" w:eastAsia="HG丸ｺﾞｼｯｸM-PRO" w:hAnsi="HG丸ｺﾞｼｯｸM-PRO"/>
                <w:color w:val="FF0000"/>
                <w:sz w:val="24"/>
                <w:szCs w:val="24"/>
                <w:u w:val="single"/>
              </w:rPr>
            </w:pPr>
            <w:r w:rsidRPr="00C5166A">
              <w:rPr>
                <w:rFonts w:ascii="HG丸ｺﾞｼｯｸM-PRO" w:eastAsia="HG丸ｺﾞｼｯｸM-PRO" w:hAnsi="HG丸ｺﾞｼｯｸM-PRO" w:hint="eastAsia"/>
                <w:sz w:val="24"/>
                <w:szCs w:val="24"/>
              </w:rPr>
              <w:t>疾病対策課</w:t>
            </w:r>
          </w:p>
        </w:tc>
      </w:tr>
      <w:tr w:rsidR="00371E9A" w:rsidRPr="00DC2BB6" w14:paraId="26266C7F" w14:textId="77777777" w:rsidTr="008A57AF">
        <w:tblPrEx>
          <w:tblCellMar>
            <w:left w:w="108" w:type="dxa"/>
            <w:right w:w="108" w:type="dxa"/>
          </w:tblCellMar>
        </w:tblPrEx>
        <w:trPr>
          <w:trHeight w:val="1269"/>
        </w:trPr>
        <w:tc>
          <w:tcPr>
            <w:tcW w:w="736" w:type="dxa"/>
            <w:shd w:val="clear" w:color="auto" w:fill="auto"/>
          </w:tcPr>
          <w:p w14:paraId="02BF3D78" w14:textId="6F74A19C" w:rsidR="00371E9A" w:rsidRPr="00FC2AE4" w:rsidRDefault="00823C0E" w:rsidP="00371E9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001707BE">
              <w:rPr>
                <w:rFonts w:ascii="HG丸ｺﾞｼｯｸM-PRO" w:eastAsia="HG丸ｺﾞｼｯｸM-PRO" w:hAnsi="HG丸ｺﾞｼｯｸM-PRO" w:hint="eastAsia"/>
                <w:szCs w:val="21"/>
              </w:rPr>
              <w:t>50</w:t>
            </w:r>
          </w:p>
        </w:tc>
        <w:tc>
          <w:tcPr>
            <w:tcW w:w="7027" w:type="dxa"/>
            <w:shd w:val="clear" w:color="auto" w:fill="auto"/>
          </w:tcPr>
          <w:p w14:paraId="7DA5E002"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大規模災害時に避難所等へ避難した障害者等に対して相談援助や応急的な介助等の福祉支援を行う災害派遣福祉チームを整備します。</w:t>
            </w:r>
          </w:p>
        </w:tc>
        <w:tc>
          <w:tcPr>
            <w:tcW w:w="2199" w:type="dxa"/>
            <w:shd w:val="clear" w:color="auto" w:fill="auto"/>
          </w:tcPr>
          <w:p w14:paraId="5F8FAE81" w14:textId="77777777" w:rsidR="00371E9A" w:rsidRPr="00FC2AE4" w:rsidRDefault="00371E9A" w:rsidP="00371E9A">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社会福祉課</w:t>
            </w:r>
          </w:p>
        </w:tc>
      </w:tr>
      <w:tr w:rsidR="008146F3" w:rsidRPr="00DC2BB6" w14:paraId="3A087007" w14:textId="77777777" w:rsidTr="008A57AF">
        <w:tblPrEx>
          <w:tblCellMar>
            <w:left w:w="108" w:type="dxa"/>
            <w:right w:w="108" w:type="dxa"/>
          </w:tblCellMar>
        </w:tblPrEx>
        <w:trPr>
          <w:trHeight w:val="1271"/>
        </w:trPr>
        <w:tc>
          <w:tcPr>
            <w:tcW w:w="736" w:type="dxa"/>
          </w:tcPr>
          <w:p w14:paraId="2B1D119D" w14:textId="4B376FB1" w:rsidR="008146F3" w:rsidRPr="00DC2BB6" w:rsidRDefault="00823C0E" w:rsidP="008146F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1</w:t>
            </w:r>
          </w:p>
        </w:tc>
        <w:tc>
          <w:tcPr>
            <w:tcW w:w="7027" w:type="dxa"/>
          </w:tcPr>
          <w:p w14:paraId="153986D5" w14:textId="77777777"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大規模災害時に、ストーマ用装具を必要とする内部障害者が避難所での生活に支障を来すことがないように、ランニング備蓄の方法によるストーマ用装具の調達体制を整備します。</w:t>
            </w:r>
          </w:p>
        </w:tc>
        <w:tc>
          <w:tcPr>
            <w:tcW w:w="2199" w:type="dxa"/>
          </w:tcPr>
          <w:p w14:paraId="5AF66834" w14:textId="77777777"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8146F3" w:rsidRPr="00DC2BB6" w14:paraId="057C347A" w14:textId="77777777" w:rsidTr="008A57AF">
        <w:tblPrEx>
          <w:tblCellMar>
            <w:left w:w="108" w:type="dxa"/>
            <w:right w:w="108" w:type="dxa"/>
          </w:tblCellMar>
        </w:tblPrEx>
        <w:trPr>
          <w:trHeight w:val="1262"/>
        </w:trPr>
        <w:tc>
          <w:tcPr>
            <w:tcW w:w="736" w:type="dxa"/>
          </w:tcPr>
          <w:p w14:paraId="70BE8DEA" w14:textId="04EC6283" w:rsidR="008146F3" w:rsidRPr="00DC2BB6" w:rsidRDefault="00823C0E" w:rsidP="008146F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2</w:t>
            </w:r>
          </w:p>
        </w:tc>
        <w:tc>
          <w:tcPr>
            <w:tcW w:w="7027" w:type="dxa"/>
          </w:tcPr>
          <w:p w14:paraId="59572DE3" w14:textId="77777777"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大規模な災害の発生に備えて、本県の障害者団体が他都道府県の障害者団体などと広域的な支援体制を構築できるよう支援します。</w:t>
            </w:r>
          </w:p>
        </w:tc>
        <w:tc>
          <w:tcPr>
            <w:tcW w:w="2199" w:type="dxa"/>
          </w:tcPr>
          <w:p w14:paraId="00883C41" w14:textId="77777777"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障害者福祉推進課</w:t>
            </w:r>
          </w:p>
        </w:tc>
      </w:tr>
      <w:tr w:rsidR="008146F3" w:rsidRPr="00DC2BB6" w14:paraId="5DE1C9D4" w14:textId="77777777" w:rsidTr="008A57AF">
        <w:tblPrEx>
          <w:tblCellMar>
            <w:left w:w="108" w:type="dxa"/>
            <w:right w:w="108" w:type="dxa"/>
          </w:tblCellMar>
        </w:tblPrEx>
        <w:trPr>
          <w:trHeight w:val="1675"/>
        </w:trPr>
        <w:tc>
          <w:tcPr>
            <w:tcW w:w="736" w:type="dxa"/>
          </w:tcPr>
          <w:p w14:paraId="08F5DBE8" w14:textId="3F53BC8E" w:rsidR="008146F3" w:rsidRPr="00DC2BB6" w:rsidRDefault="00823C0E" w:rsidP="008146F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3</w:t>
            </w:r>
          </w:p>
        </w:tc>
        <w:tc>
          <w:tcPr>
            <w:tcW w:w="7027" w:type="dxa"/>
          </w:tcPr>
          <w:p w14:paraId="5B01F900" w14:textId="77777777" w:rsidR="00E9219E"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大規模災害に備え、「社会福祉施設等における非常災害対策計画の策定</w:t>
            </w:r>
            <w:r>
              <w:rPr>
                <w:rFonts w:ascii="HG丸ｺﾞｼｯｸM-PRO" w:eastAsia="HG丸ｺﾞｼｯｸM-PRO" w:hAnsi="HG丸ｺﾞｼｯｸM-PRO" w:hint="eastAsia"/>
                <w:sz w:val="24"/>
                <w:szCs w:val="24"/>
              </w:rPr>
              <w:t>の</w:t>
            </w:r>
            <w:r w:rsidRPr="00DC2BB6">
              <w:rPr>
                <w:rFonts w:ascii="HG丸ｺﾞｼｯｸM-PRO" w:eastAsia="HG丸ｺﾞｼｯｸM-PRO" w:hAnsi="HG丸ｺﾞｼｯｸM-PRO" w:hint="eastAsia"/>
                <w:sz w:val="24"/>
                <w:szCs w:val="24"/>
              </w:rPr>
              <w:t>手引き」を作成し、社会福祉施設等の災害対策を支援します。また、策定状況を確認し、未策定の場合、指導等を行います。</w:t>
            </w:r>
          </w:p>
        </w:tc>
        <w:tc>
          <w:tcPr>
            <w:tcW w:w="2199" w:type="dxa"/>
          </w:tcPr>
          <w:p w14:paraId="75BA6BE4" w14:textId="77777777"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社会福祉課</w:t>
            </w:r>
          </w:p>
          <w:p w14:paraId="0BC9F5A7" w14:textId="77777777"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福祉監査課</w:t>
            </w:r>
          </w:p>
        </w:tc>
      </w:tr>
      <w:tr w:rsidR="008146F3" w:rsidRPr="00DC2BB6" w14:paraId="1A2EDF3B" w14:textId="77777777" w:rsidTr="008A57AF">
        <w:tblPrEx>
          <w:tblCellMar>
            <w:left w:w="108" w:type="dxa"/>
            <w:right w:w="108" w:type="dxa"/>
          </w:tblCellMar>
        </w:tblPrEx>
        <w:tc>
          <w:tcPr>
            <w:tcW w:w="736" w:type="dxa"/>
            <w:shd w:val="clear" w:color="auto" w:fill="auto"/>
          </w:tcPr>
          <w:p w14:paraId="3A08B2C4" w14:textId="3F0F7D43" w:rsidR="008146F3" w:rsidRPr="00DC2BB6" w:rsidRDefault="00823C0E" w:rsidP="008146F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4</w:t>
            </w:r>
          </w:p>
        </w:tc>
        <w:tc>
          <w:tcPr>
            <w:tcW w:w="7027" w:type="dxa"/>
            <w:shd w:val="clear" w:color="auto" w:fill="auto"/>
          </w:tcPr>
          <w:p w14:paraId="2BB93B6D" w14:textId="053B3C97" w:rsidR="00324209" w:rsidRPr="00716D2D" w:rsidRDefault="008146F3" w:rsidP="008146F3">
            <w:pPr>
              <w:rPr>
                <w:rFonts w:ascii="HG丸ｺﾞｼｯｸM-PRO" w:eastAsia="HG丸ｺﾞｼｯｸM-PRO" w:hAnsi="HG丸ｺﾞｼｯｸM-PRO"/>
                <w:sz w:val="24"/>
                <w:szCs w:val="24"/>
              </w:rPr>
            </w:pPr>
            <w:r w:rsidRPr="00716D2D">
              <w:rPr>
                <w:rFonts w:ascii="HG丸ｺﾞｼｯｸM-PRO" w:eastAsia="HG丸ｺﾞｼｯｸM-PRO" w:hAnsi="HG丸ｺﾞｼｯｸM-PRO" w:hint="eastAsia"/>
                <w:sz w:val="24"/>
                <w:szCs w:val="24"/>
              </w:rPr>
              <w:t>障害者支援施設やグループホームなどが</w:t>
            </w:r>
            <w:r w:rsidR="00070C92" w:rsidRPr="00716D2D">
              <w:rPr>
                <w:rFonts w:ascii="HG丸ｺﾞｼｯｸM-PRO" w:eastAsia="HG丸ｺﾞｼｯｸM-PRO" w:hAnsi="HG丸ｺﾞｼｯｸM-PRO" w:hint="eastAsia"/>
                <w:sz w:val="24"/>
                <w:szCs w:val="24"/>
              </w:rPr>
              <w:t>、</w:t>
            </w:r>
            <w:r w:rsidRPr="00716D2D">
              <w:rPr>
                <w:rFonts w:ascii="HG丸ｺﾞｼｯｸM-PRO" w:eastAsia="HG丸ｺﾞｼｯｸM-PRO" w:hAnsi="HG丸ｺﾞｼｯｸM-PRO" w:hint="eastAsia"/>
                <w:sz w:val="24"/>
                <w:szCs w:val="24"/>
              </w:rPr>
              <w:t>震災や風水害などの大規模な災害</w:t>
            </w:r>
            <w:r w:rsidR="00324209" w:rsidRPr="00716D2D">
              <w:rPr>
                <w:rFonts w:ascii="HG丸ｺﾞｼｯｸM-PRO" w:eastAsia="HG丸ｺﾞｼｯｸM-PRO" w:hAnsi="HG丸ｺﾞｼｯｸM-PRO" w:hint="eastAsia"/>
                <w:sz w:val="24"/>
                <w:szCs w:val="24"/>
              </w:rPr>
              <w:t>、感染症拡大</w:t>
            </w:r>
            <w:r w:rsidRPr="00716D2D">
              <w:rPr>
                <w:rFonts w:ascii="HG丸ｺﾞｼｯｸM-PRO" w:eastAsia="HG丸ｺﾞｼｯｸM-PRO" w:hAnsi="HG丸ｺﾞｼｯｸM-PRO" w:hint="eastAsia"/>
                <w:sz w:val="24"/>
                <w:szCs w:val="24"/>
              </w:rPr>
              <w:t>に対応するための具体的かつ実効性のある防災計画</w:t>
            </w:r>
            <w:r w:rsidR="00324209" w:rsidRPr="00716D2D">
              <w:rPr>
                <w:rFonts w:ascii="HG丸ｺﾞｼｯｸM-PRO" w:eastAsia="HG丸ｺﾞｼｯｸM-PRO" w:hAnsi="HG丸ｺﾞｼｯｸM-PRO" w:hint="eastAsia"/>
                <w:sz w:val="24"/>
                <w:szCs w:val="24"/>
              </w:rPr>
              <w:t>や業務継続計画</w:t>
            </w:r>
            <w:r w:rsidRPr="00716D2D">
              <w:rPr>
                <w:rFonts w:ascii="HG丸ｺﾞｼｯｸM-PRO" w:eastAsia="HG丸ｺﾞｼｯｸM-PRO" w:hAnsi="HG丸ｺﾞｼｯｸM-PRO" w:hint="eastAsia"/>
                <w:sz w:val="24"/>
                <w:szCs w:val="24"/>
              </w:rPr>
              <w:t>を作成するよう指導します。</w:t>
            </w:r>
          </w:p>
          <w:p w14:paraId="7ABEE07E" w14:textId="2C64E412" w:rsidR="008146F3" w:rsidRPr="00EE09BC" w:rsidRDefault="00BE184A" w:rsidP="008146F3">
            <w:pPr>
              <w:rPr>
                <w:rFonts w:ascii="HG丸ｺﾞｼｯｸM-PRO" w:eastAsia="HG丸ｺﾞｼｯｸM-PRO" w:hAnsi="HG丸ｺﾞｼｯｸM-PRO"/>
                <w:sz w:val="24"/>
                <w:szCs w:val="24"/>
                <w:u w:val="single"/>
              </w:rPr>
            </w:pPr>
            <w:r w:rsidRPr="00716D2D">
              <w:rPr>
                <w:rFonts w:ascii="HG丸ｺﾞｼｯｸM-PRO" w:eastAsia="HG丸ｺﾞｼｯｸM-PRO" w:hAnsi="HG丸ｺﾞｼｯｸM-PRO" w:hint="eastAsia"/>
                <w:sz w:val="24"/>
                <w:szCs w:val="24"/>
              </w:rPr>
              <w:t>（再掲</w:t>
            </w:r>
            <w:r w:rsidR="00EE09BC" w:rsidRPr="00716D2D">
              <w:rPr>
                <w:rFonts w:ascii="HG丸ｺﾞｼｯｸM-PRO" w:eastAsia="HG丸ｺﾞｼｯｸM-PRO" w:hAnsi="HG丸ｺﾞｼｯｸM-PRO" w:hint="eastAsia"/>
                <w:sz w:val="24"/>
                <w:szCs w:val="24"/>
              </w:rPr>
              <w:t>3</w:t>
            </w:r>
            <w:r w:rsidR="002F17D7" w:rsidRPr="00716D2D">
              <w:rPr>
                <w:rFonts w:ascii="HG丸ｺﾞｼｯｸM-PRO" w:eastAsia="HG丸ｺﾞｼｯｸM-PRO" w:hAnsi="HG丸ｺﾞｼｯｸM-PRO" w:hint="eastAsia"/>
                <w:sz w:val="24"/>
                <w:szCs w:val="24"/>
              </w:rPr>
              <w:t>6</w:t>
            </w:r>
            <w:r w:rsidR="00076BDF">
              <w:rPr>
                <w:rFonts w:ascii="HG丸ｺﾞｼｯｸM-PRO" w:eastAsia="HG丸ｺﾞｼｯｸM-PRO" w:hAnsi="HG丸ｺﾞｼｯｸM-PRO" w:hint="eastAsia"/>
                <w:sz w:val="24"/>
                <w:szCs w:val="24"/>
              </w:rPr>
              <w:t>2</w:t>
            </w:r>
            <w:r w:rsidRPr="00716D2D">
              <w:rPr>
                <w:rFonts w:ascii="HG丸ｺﾞｼｯｸM-PRO" w:eastAsia="HG丸ｺﾞｼｯｸM-PRO" w:hAnsi="HG丸ｺﾞｼｯｸM-PRO" w:hint="eastAsia"/>
                <w:sz w:val="24"/>
                <w:szCs w:val="24"/>
              </w:rPr>
              <w:t>）</w:t>
            </w:r>
          </w:p>
        </w:tc>
        <w:tc>
          <w:tcPr>
            <w:tcW w:w="2199" w:type="dxa"/>
            <w:shd w:val="clear" w:color="auto" w:fill="auto"/>
          </w:tcPr>
          <w:p w14:paraId="5042925C" w14:textId="77777777" w:rsidR="00157318" w:rsidRDefault="00157318" w:rsidP="008146F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社会福祉課</w:t>
            </w:r>
          </w:p>
          <w:p w14:paraId="07B73312" w14:textId="6030EEB5"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障害者支援課</w:t>
            </w:r>
          </w:p>
        </w:tc>
      </w:tr>
      <w:tr w:rsidR="008146F3" w:rsidRPr="00DC2BB6" w14:paraId="20E59F12" w14:textId="77777777" w:rsidTr="008A57AF">
        <w:tblPrEx>
          <w:tblCellMar>
            <w:left w:w="108" w:type="dxa"/>
            <w:right w:w="108" w:type="dxa"/>
          </w:tblCellMar>
        </w:tblPrEx>
        <w:trPr>
          <w:trHeight w:val="1133"/>
        </w:trPr>
        <w:tc>
          <w:tcPr>
            <w:tcW w:w="736" w:type="dxa"/>
            <w:shd w:val="clear" w:color="auto" w:fill="auto"/>
          </w:tcPr>
          <w:p w14:paraId="13369BED" w14:textId="1B9DB442" w:rsidR="008146F3" w:rsidRPr="00FC2AE4" w:rsidRDefault="00823C0E" w:rsidP="008146F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5</w:t>
            </w:r>
          </w:p>
        </w:tc>
        <w:tc>
          <w:tcPr>
            <w:tcW w:w="7027" w:type="dxa"/>
            <w:shd w:val="clear" w:color="auto" w:fill="auto"/>
          </w:tcPr>
          <w:p w14:paraId="31087D22" w14:textId="77777777" w:rsidR="008146F3" w:rsidRPr="00FC2AE4" w:rsidRDefault="008146F3" w:rsidP="008146F3">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障害福祉サービス事業所</w:t>
            </w:r>
            <w:r w:rsidR="00C656C5" w:rsidRPr="00FC2AE4">
              <w:rPr>
                <w:rFonts w:ascii="HG丸ｺﾞｼｯｸM-PRO" w:eastAsia="HG丸ｺﾞｼｯｸM-PRO" w:hAnsi="HG丸ｺﾞｼｯｸM-PRO" w:hint="eastAsia"/>
                <w:sz w:val="24"/>
                <w:szCs w:val="24"/>
              </w:rPr>
              <w:t>や福祉避難所など</w:t>
            </w:r>
            <w:r w:rsidR="00B76CE0" w:rsidRPr="00FC2AE4">
              <w:rPr>
                <w:rFonts w:ascii="HG丸ｺﾞｼｯｸM-PRO" w:eastAsia="HG丸ｺﾞｼｯｸM-PRO" w:hAnsi="HG丸ｺﾞｼｯｸM-PRO" w:hint="eastAsia"/>
                <w:sz w:val="24"/>
                <w:szCs w:val="24"/>
              </w:rPr>
              <w:t>の</w:t>
            </w:r>
            <w:r w:rsidRPr="00FC2AE4">
              <w:rPr>
                <w:rFonts w:ascii="HG丸ｺﾞｼｯｸM-PRO" w:eastAsia="HG丸ｺﾞｼｯｸM-PRO" w:hAnsi="HG丸ｺﾞｼｯｸM-PRO" w:hint="eastAsia"/>
                <w:sz w:val="24"/>
                <w:szCs w:val="24"/>
              </w:rPr>
              <w:t>施設が立地する地域において、土砂災害を防止するために、土石流、地すべり、急傾斜地崩壊対策などを推進します。</w:t>
            </w:r>
          </w:p>
        </w:tc>
        <w:tc>
          <w:tcPr>
            <w:tcW w:w="2199" w:type="dxa"/>
          </w:tcPr>
          <w:p w14:paraId="2DB5575F" w14:textId="77777777" w:rsidR="008146F3" w:rsidRPr="00DC2BB6" w:rsidRDefault="008146F3" w:rsidP="008146F3">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河川砂防課</w:t>
            </w:r>
          </w:p>
        </w:tc>
      </w:tr>
    </w:tbl>
    <w:p w14:paraId="24143AED" w14:textId="77777777" w:rsidR="00C25C1A" w:rsidRPr="00C25C1A" w:rsidRDefault="00C25C1A" w:rsidP="00DC2BB6">
      <w:pPr>
        <w:rPr>
          <w:rFonts w:ascii="HG丸ｺﾞｼｯｸM-PRO" w:eastAsia="HG丸ｺﾞｼｯｸM-PRO" w:hAnsi="HG丸ｺﾞｼｯｸM-PRO"/>
          <w:b/>
          <w:sz w:val="24"/>
          <w:szCs w:val="28"/>
        </w:rPr>
      </w:pPr>
    </w:p>
    <w:p w14:paraId="37255138" w14:textId="77777777" w:rsidR="00DC2BB6" w:rsidRPr="00DC2BB6" w:rsidRDefault="00DC2BB6" w:rsidP="00DC2BB6">
      <w:pPr>
        <w:rPr>
          <w:rFonts w:ascii="HG丸ｺﾞｼｯｸM-PRO" w:eastAsia="HG丸ｺﾞｼｯｸM-PRO" w:hAnsi="HG丸ｺﾞｼｯｸM-PRO"/>
          <w:b/>
          <w:sz w:val="28"/>
          <w:szCs w:val="28"/>
        </w:rPr>
      </w:pPr>
      <w:r w:rsidRPr="00DC2BB6">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8896" behindDoc="0" locked="0" layoutInCell="1" allowOverlap="1" wp14:anchorId="5272D6F2" wp14:editId="4F321422">
                <wp:simplePos x="0" y="0"/>
                <wp:positionH relativeFrom="column">
                  <wp:posOffset>-133350</wp:posOffset>
                </wp:positionH>
                <wp:positionV relativeFrom="paragraph">
                  <wp:posOffset>349250</wp:posOffset>
                </wp:positionV>
                <wp:extent cx="666750" cy="342900"/>
                <wp:effectExtent l="0" t="0" r="0" b="0"/>
                <wp:wrapNone/>
                <wp:docPr id="169" name="正方形/長方形 169"/>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2DD73B00" w14:textId="77777777" w:rsidR="00D760B5" w:rsidRPr="008E7AB1" w:rsidRDefault="00D760B5" w:rsidP="00DC2BB6">
                            <w:pPr>
                              <w:spacing w:line="360" w:lineRule="auto"/>
                              <w:jc w:val="left"/>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2D6F2" id="正方形/長方形 169" o:spid="_x0000_s1148" style="position:absolute;left:0;text-align:left;margin-left:-10.5pt;margin-top:27.5pt;width:52.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" filled="f" stroked="f" strokeweight="2pt">
                <v:textbox>
                  <w:txbxContent>
                    <w:p w14:paraId="2DD73B00" w14:textId="77777777" w:rsidR="00D760B5" w:rsidRPr="008E7AB1" w:rsidRDefault="00D760B5" w:rsidP="00DC2BB6">
                      <w:pPr>
                        <w:spacing w:line="360" w:lineRule="auto"/>
                        <w:jc w:val="left"/>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DC2BB6">
        <w:rPr>
          <w:rFonts w:ascii="HG丸ｺﾞｼｯｸM-PRO" w:eastAsia="HG丸ｺﾞｼｯｸM-PRO" w:hAnsi="HG丸ｺﾞｼｯｸM-PRO" w:hint="eastAsia"/>
          <w:b/>
          <w:sz w:val="28"/>
          <w:szCs w:val="28"/>
        </w:rPr>
        <w:t>（２）防犯対策の充実</w:t>
      </w:r>
    </w:p>
    <w:tbl>
      <w:tblPr>
        <w:tblStyle w:val="10"/>
        <w:tblW w:w="0" w:type="auto"/>
        <w:tblLook w:val="04A0" w:firstRow="1" w:lastRow="0" w:firstColumn="1" w:lastColumn="0" w:noHBand="0" w:noVBand="1"/>
      </w:tblPr>
      <w:tblGrid>
        <w:gridCol w:w="751"/>
        <w:gridCol w:w="7042"/>
        <w:gridCol w:w="2169"/>
      </w:tblGrid>
      <w:tr w:rsidR="00DC2BB6" w:rsidRPr="00DC2BB6" w14:paraId="0E55545A" w14:textId="77777777" w:rsidTr="001710FD">
        <w:tc>
          <w:tcPr>
            <w:tcW w:w="751" w:type="dxa"/>
            <w:shd w:val="clear" w:color="auto" w:fill="A6A6A6" w:themeFill="background1" w:themeFillShade="A6"/>
          </w:tcPr>
          <w:p w14:paraId="2DA990E2" w14:textId="77777777" w:rsidR="00DC2BB6" w:rsidRPr="00DC2BB6" w:rsidRDefault="00DC2BB6" w:rsidP="00DC2BB6">
            <w:pPr>
              <w:jc w:val="center"/>
              <w:rPr>
                <w:rFonts w:ascii="HG丸ｺﾞｼｯｸM-PRO" w:eastAsia="HG丸ｺﾞｼｯｸM-PRO" w:hAnsi="HG丸ｺﾞｼｯｸM-PRO"/>
                <w:b/>
                <w:sz w:val="24"/>
                <w:szCs w:val="24"/>
              </w:rPr>
            </w:pPr>
          </w:p>
        </w:tc>
        <w:tc>
          <w:tcPr>
            <w:tcW w:w="7042" w:type="dxa"/>
            <w:shd w:val="clear" w:color="auto" w:fill="A6A6A6" w:themeFill="background1" w:themeFillShade="A6"/>
          </w:tcPr>
          <w:p w14:paraId="5D280923"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69" w:type="dxa"/>
            <w:shd w:val="clear" w:color="auto" w:fill="A6A6A6" w:themeFill="background1" w:themeFillShade="A6"/>
          </w:tcPr>
          <w:p w14:paraId="63F37827" w14:textId="77777777" w:rsidR="00DC2BB6" w:rsidRPr="00DC2BB6" w:rsidRDefault="00DC2BB6" w:rsidP="00DC2BB6">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DC2BB6" w:rsidRPr="00DC2BB6" w14:paraId="28B38120" w14:textId="77777777" w:rsidTr="00861B24">
        <w:tc>
          <w:tcPr>
            <w:tcW w:w="751" w:type="dxa"/>
            <w:shd w:val="clear" w:color="auto" w:fill="auto"/>
          </w:tcPr>
          <w:p w14:paraId="7A91AE8C" w14:textId="04B7BD95" w:rsidR="00DC2BB6" w:rsidRPr="00DC2BB6" w:rsidRDefault="00823C0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6</w:t>
            </w:r>
          </w:p>
        </w:tc>
        <w:tc>
          <w:tcPr>
            <w:tcW w:w="7042" w:type="dxa"/>
            <w:shd w:val="clear" w:color="auto" w:fill="auto"/>
          </w:tcPr>
          <w:p w14:paraId="41E2375B" w14:textId="595CF126" w:rsidR="00DC2BB6" w:rsidRPr="00861B24" w:rsidRDefault="00DA5AA1" w:rsidP="00DA5AA1">
            <w:pPr>
              <w:widowControl/>
              <w:rPr>
                <w:rFonts w:ascii="HG丸ｺﾞｼｯｸM-PRO" w:eastAsia="HG丸ｺﾞｼｯｸM-PRO" w:hAnsi="HG丸ｺﾞｼｯｸM-PRO"/>
                <w:kern w:val="0"/>
                <w:sz w:val="24"/>
                <w:szCs w:val="24"/>
              </w:rPr>
            </w:pPr>
            <w:r w:rsidRPr="00861B24">
              <w:rPr>
                <w:rFonts w:ascii="HG丸ｺﾞｼｯｸM-PRO" w:eastAsia="HG丸ｺﾞｼｯｸM-PRO" w:hAnsi="HG丸ｺﾞｼｯｸM-PRO" w:hint="eastAsia"/>
                <w:sz w:val="24"/>
                <w:szCs w:val="24"/>
              </w:rPr>
              <w:t>要請に応じて障害がある方を含む幼児・高齢者・大学生等を対象とした防犯指導を実施するほか、メールマガジン等による犯罪・防犯情報の発信など、障害者の状況に対応した防犯対策を推進します。</w:t>
            </w:r>
          </w:p>
        </w:tc>
        <w:tc>
          <w:tcPr>
            <w:tcW w:w="2169" w:type="dxa"/>
            <w:shd w:val="clear" w:color="auto" w:fill="auto"/>
          </w:tcPr>
          <w:p w14:paraId="1E7279B3" w14:textId="77777777" w:rsidR="00DC2BB6" w:rsidRPr="00FC2AE4" w:rsidRDefault="00DC2BB6" w:rsidP="00DC2BB6">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生活安全</w:t>
            </w:r>
            <w:r w:rsidR="00F05972" w:rsidRPr="00FC2AE4">
              <w:rPr>
                <w:rFonts w:ascii="HG丸ｺﾞｼｯｸM-PRO" w:eastAsia="HG丸ｺﾞｼｯｸM-PRO" w:hAnsi="HG丸ｺﾞｼｯｸM-PRO" w:hint="eastAsia"/>
                <w:sz w:val="24"/>
                <w:szCs w:val="24"/>
              </w:rPr>
              <w:t>総務</w:t>
            </w:r>
            <w:r w:rsidRPr="00FC2AE4">
              <w:rPr>
                <w:rFonts w:ascii="HG丸ｺﾞｼｯｸM-PRO" w:eastAsia="HG丸ｺﾞｼｯｸM-PRO" w:hAnsi="HG丸ｺﾞｼｯｸM-PRO" w:hint="eastAsia"/>
                <w:sz w:val="24"/>
                <w:szCs w:val="24"/>
              </w:rPr>
              <w:t>課</w:t>
            </w:r>
          </w:p>
        </w:tc>
      </w:tr>
      <w:tr w:rsidR="00DC2BB6" w:rsidRPr="00DC2BB6" w14:paraId="42DBA16A" w14:textId="77777777" w:rsidTr="00861B24">
        <w:tc>
          <w:tcPr>
            <w:tcW w:w="751" w:type="dxa"/>
            <w:shd w:val="clear" w:color="auto" w:fill="auto"/>
          </w:tcPr>
          <w:p w14:paraId="45CEC7F5" w14:textId="4B444B95" w:rsidR="00DC2BB6" w:rsidRPr="00DC2BB6" w:rsidRDefault="00823C0E" w:rsidP="00DC2BB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7</w:t>
            </w:r>
          </w:p>
        </w:tc>
        <w:tc>
          <w:tcPr>
            <w:tcW w:w="7042" w:type="dxa"/>
          </w:tcPr>
          <w:p w14:paraId="28D9EC54" w14:textId="55981461" w:rsidR="00DC2BB6" w:rsidRPr="00861B24" w:rsidRDefault="00DC2BB6" w:rsidP="00DC2BB6">
            <w:pPr>
              <w:rPr>
                <w:rFonts w:ascii="HG丸ｺﾞｼｯｸM-PRO" w:eastAsia="HG丸ｺﾞｼｯｸM-PRO" w:hAnsi="HG丸ｺﾞｼｯｸM-PRO"/>
                <w:sz w:val="24"/>
                <w:szCs w:val="24"/>
              </w:rPr>
            </w:pPr>
            <w:r w:rsidRPr="00861B24">
              <w:rPr>
                <w:rFonts w:ascii="HG丸ｺﾞｼｯｸM-PRO" w:eastAsia="HG丸ｺﾞｼｯｸM-PRO" w:hAnsi="HG丸ｺﾞｼｯｸM-PRO" w:hint="eastAsia"/>
                <w:sz w:val="24"/>
                <w:szCs w:val="24"/>
              </w:rPr>
              <w:t>聴覚障害者をはじめとした障害者の緊急時の通信手段である「ファックス１１０番」やパソコン及び携帯電話のインターネット機能を活用した「メール１１０番」</w:t>
            </w:r>
            <w:r w:rsidR="00694516" w:rsidRPr="00861B24">
              <w:rPr>
                <w:rFonts w:ascii="HG丸ｺﾞｼｯｸM-PRO" w:eastAsia="HG丸ｺﾞｼｯｸM-PRO" w:hAnsi="HG丸ｺﾞｼｯｸM-PRO" w:hint="eastAsia"/>
                <w:sz w:val="24"/>
                <w:szCs w:val="24"/>
              </w:rPr>
              <w:t>、</w:t>
            </w:r>
            <w:r w:rsidR="004548C7" w:rsidRPr="00861B24">
              <w:rPr>
                <w:rFonts w:ascii="HG丸ｺﾞｼｯｸM-PRO" w:eastAsia="HG丸ｺﾞｼｯｸM-PRO" w:hAnsi="HG丸ｺﾞｼｯｸM-PRO" w:hint="eastAsia"/>
                <w:sz w:val="24"/>
                <w:szCs w:val="24"/>
              </w:rPr>
              <w:t>携帯電話を使用した「１１０番アプリシステム」</w:t>
            </w:r>
            <w:r w:rsidRPr="00861B24">
              <w:rPr>
                <w:rFonts w:ascii="HG丸ｺﾞｼｯｸM-PRO" w:eastAsia="HG丸ｺﾞｼｯｸM-PRO" w:hAnsi="HG丸ｺﾞｼｯｸM-PRO" w:hint="eastAsia"/>
                <w:sz w:val="24"/>
                <w:szCs w:val="24"/>
              </w:rPr>
              <w:t>の普及・活用を図るため、積極的な広報活動を推進します。</w:t>
            </w:r>
          </w:p>
        </w:tc>
        <w:tc>
          <w:tcPr>
            <w:tcW w:w="2169" w:type="dxa"/>
          </w:tcPr>
          <w:p w14:paraId="4B4C22B0" w14:textId="77777777" w:rsidR="00DC2BB6" w:rsidRPr="00DC2BB6" w:rsidRDefault="00DC2BB6" w:rsidP="00DC2BB6">
            <w:pPr>
              <w:rPr>
                <w:rFonts w:ascii="HG丸ｺﾞｼｯｸM-PRO" w:eastAsia="HG丸ｺﾞｼｯｸM-PRO" w:hAnsi="HG丸ｺﾞｼｯｸM-PRO"/>
                <w:sz w:val="24"/>
                <w:szCs w:val="24"/>
              </w:rPr>
            </w:pPr>
            <w:r w:rsidRPr="00DC2BB6">
              <w:rPr>
                <w:rFonts w:ascii="HG丸ｺﾞｼｯｸM-PRO" w:eastAsia="HG丸ｺﾞｼｯｸM-PRO" w:hAnsi="HG丸ｺﾞｼｯｸM-PRO" w:hint="eastAsia"/>
                <w:sz w:val="24"/>
                <w:szCs w:val="24"/>
              </w:rPr>
              <w:t>通信指令課</w:t>
            </w:r>
          </w:p>
        </w:tc>
      </w:tr>
    </w:tbl>
    <w:p w14:paraId="7ECC336D" w14:textId="77777777" w:rsidR="00E9219E" w:rsidRPr="00E9219E" w:rsidRDefault="00E9219E" w:rsidP="0040236B">
      <w:pPr>
        <w:rPr>
          <w:rFonts w:ascii="HG丸ｺﾞｼｯｸM-PRO" w:eastAsia="HG丸ｺﾞｼｯｸM-PRO" w:hAnsi="HG丸ｺﾞｼｯｸM-PRO"/>
          <w:b/>
          <w:color w:val="FF0000"/>
          <w:sz w:val="24"/>
          <w:szCs w:val="28"/>
        </w:rPr>
      </w:pPr>
    </w:p>
    <w:p w14:paraId="7ADDC738" w14:textId="77777777" w:rsidR="0040236B" w:rsidRPr="00FC2AE4" w:rsidRDefault="0040236B" w:rsidP="0040236B">
      <w:pPr>
        <w:rPr>
          <w:rFonts w:ascii="HG丸ｺﾞｼｯｸM-PRO" w:eastAsia="HG丸ｺﾞｼｯｸM-PRO" w:hAnsi="HG丸ｺﾞｼｯｸM-PRO"/>
          <w:b/>
          <w:sz w:val="28"/>
          <w:szCs w:val="28"/>
        </w:rPr>
      </w:pPr>
      <w:r w:rsidRPr="00FC2AE4">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23776" behindDoc="0" locked="0" layoutInCell="1" allowOverlap="1" wp14:anchorId="740451F5" wp14:editId="4F3B3CDC">
                <wp:simplePos x="0" y="0"/>
                <wp:positionH relativeFrom="column">
                  <wp:posOffset>-134620</wp:posOffset>
                </wp:positionH>
                <wp:positionV relativeFrom="paragraph">
                  <wp:posOffset>356870</wp:posOffset>
                </wp:positionV>
                <wp:extent cx="666750" cy="3429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666750" cy="342900"/>
                        </a:xfrm>
                        <a:prstGeom prst="rect">
                          <a:avLst/>
                        </a:prstGeom>
                        <a:noFill/>
                        <a:ln w="25400" cap="flat" cmpd="sng" algn="ctr">
                          <a:noFill/>
                          <a:prstDash val="solid"/>
                        </a:ln>
                        <a:effectLst/>
                      </wps:spPr>
                      <wps:txbx>
                        <w:txbxContent>
                          <w:p w14:paraId="3D2A995A" w14:textId="77777777" w:rsidR="00D760B5" w:rsidRPr="008E7AB1" w:rsidRDefault="00D760B5" w:rsidP="0040236B">
                            <w:pPr>
                              <w:spacing w:line="360" w:lineRule="auto"/>
                              <w:jc w:val="left"/>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51F5" id="正方形/長方形 56" o:spid="_x0000_s1149" style="position:absolute;left:0;text-align:left;margin-left:-10.6pt;margin-top:28.1pt;width:52.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" filled="f" stroked="f" strokeweight="2pt">
                <v:textbox>
                  <w:txbxContent>
                    <w:p w14:paraId="3D2A995A" w14:textId="77777777" w:rsidR="00D760B5" w:rsidRPr="008E7AB1" w:rsidRDefault="00D760B5" w:rsidP="0040236B">
                      <w:pPr>
                        <w:spacing w:line="360" w:lineRule="auto"/>
                        <w:jc w:val="left"/>
                        <w:rPr>
                          <w:rFonts w:ascii="HG丸ｺﾞｼｯｸM-PRO" w:eastAsia="HG丸ｺﾞｼｯｸM-PRO" w:hAnsi="HG丸ｺﾞｼｯｸM-PRO"/>
                          <w:b/>
                          <w:sz w:val="14"/>
                        </w:rPr>
                      </w:pPr>
                      <w:r w:rsidRPr="008E7AB1">
                        <w:rPr>
                          <w:rFonts w:ascii="HG丸ｺﾞｼｯｸM-PRO" w:eastAsia="HG丸ｺﾞｼｯｸM-PRO" w:hAnsi="HG丸ｺﾞｼｯｸM-PRO" w:hint="eastAsia"/>
                          <w:b/>
                          <w:sz w:val="14"/>
                        </w:rPr>
                        <w:t>施策番号</w:t>
                      </w:r>
                    </w:p>
                  </w:txbxContent>
                </v:textbox>
              </v:rect>
            </w:pict>
          </mc:Fallback>
        </mc:AlternateContent>
      </w:r>
      <w:r w:rsidRPr="00FC2AE4">
        <w:rPr>
          <w:rFonts w:ascii="HG丸ｺﾞｼｯｸM-PRO" w:eastAsia="HG丸ｺﾞｼｯｸM-PRO" w:hAnsi="HG丸ｺﾞｼｯｸM-PRO" w:hint="eastAsia"/>
          <w:b/>
          <w:sz w:val="28"/>
          <w:szCs w:val="28"/>
        </w:rPr>
        <w:t>（３）感染症対策の充実</w:t>
      </w:r>
    </w:p>
    <w:tbl>
      <w:tblPr>
        <w:tblStyle w:val="10"/>
        <w:tblW w:w="0" w:type="auto"/>
        <w:tblLook w:val="04A0" w:firstRow="1" w:lastRow="0" w:firstColumn="1" w:lastColumn="0" w:noHBand="0" w:noVBand="1"/>
      </w:tblPr>
      <w:tblGrid>
        <w:gridCol w:w="751"/>
        <w:gridCol w:w="7042"/>
        <w:gridCol w:w="2169"/>
      </w:tblGrid>
      <w:tr w:rsidR="0040236B" w:rsidRPr="00DC2BB6" w14:paraId="680C7CE2" w14:textId="77777777" w:rsidTr="00C63D0E">
        <w:tc>
          <w:tcPr>
            <w:tcW w:w="751" w:type="dxa"/>
            <w:shd w:val="clear" w:color="auto" w:fill="A6A6A6" w:themeFill="background1" w:themeFillShade="A6"/>
          </w:tcPr>
          <w:p w14:paraId="29309B78" w14:textId="77777777" w:rsidR="0040236B" w:rsidRPr="00DC2BB6" w:rsidRDefault="0040236B" w:rsidP="00C63D0E">
            <w:pPr>
              <w:jc w:val="center"/>
              <w:rPr>
                <w:rFonts w:ascii="HG丸ｺﾞｼｯｸM-PRO" w:eastAsia="HG丸ｺﾞｼｯｸM-PRO" w:hAnsi="HG丸ｺﾞｼｯｸM-PRO"/>
                <w:b/>
                <w:sz w:val="24"/>
                <w:szCs w:val="24"/>
              </w:rPr>
            </w:pPr>
          </w:p>
        </w:tc>
        <w:tc>
          <w:tcPr>
            <w:tcW w:w="7042" w:type="dxa"/>
            <w:shd w:val="clear" w:color="auto" w:fill="A6A6A6" w:themeFill="background1" w:themeFillShade="A6"/>
          </w:tcPr>
          <w:p w14:paraId="48C90244" w14:textId="77777777" w:rsidR="0040236B" w:rsidRPr="00DC2BB6" w:rsidRDefault="0040236B" w:rsidP="00C63D0E">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施策の内容</w:t>
            </w:r>
          </w:p>
        </w:tc>
        <w:tc>
          <w:tcPr>
            <w:tcW w:w="2169" w:type="dxa"/>
            <w:shd w:val="clear" w:color="auto" w:fill="A6A6A6" w:themeFill="background1" w:themeFillShade="A6"/>
          </w:tcPr>
          <w:p w14:paraId="6268C2F8" w14:textId="77777777" w:rsidR="0040236B" w:rsidRPr="00DC2BB6" w:rsidRDefault="0040236B" w:rsidP="00C63D0E">
            <w:pPr>
              <w:jc w:val="center"/>
              <w:rPr>
                <w:rFonts w:ascii="HG丸ｺﾞｼｯｸM-PRO" w:eastAsia="HG丸ｺﾞｼｯｸM-PRO" w:hAnsi="HG丸ｺﾞｼｯｸM-PRO"/>
                <w:b/>
                <w:sz w:val="24"/>
                <w:szCs w:val="24"/>
              </w:rPr>
            </w:pPr>
            <w:r w:rsidRPr="00DC2BB6">
              <w:rPr>
                <w:rFonts w:ascii="HG丸ｺﾞｼｯｸM-PRO" w:eastAsia="HG丸ｺﾞｼｯｸM-PRO" w:hAnsi="HG丸ｺﾞｼｯｸM-PRO" w:hint="eastAsia"/>
                <w:b/>
                <w:sz w:val="24"/>
                <w:szCs w:val="24"/>
              </w:rPr>
              <w:t>担当課</w:t>
            </w:r>
          </w:p>
        </w:tc>
      </w:tr>
      <w:tr w:rsidR="0040236B" w:rsidRPr="00DC2BB6" w14:paraId="2168E24C" w14:textId="77777777" w:rsidTr="00155643">
        <w:tc>
          <w:tcPr>
            <w:tcW w:w="751" w:type="dxa"/>
            <w:shd w:val="clear" w:color="auto" w:fill="auto"/>
          </w:tcPr>
          <w:p w14:paraId="5914160E" w14:textId="40DA4522" w:rsidR="000264E6" w:rsidRPr="00FC2AE4" w:rsidRDefault="00823C0E" w:rsidP="00C63D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8</w:t>
            </w:r>
          </w:p>
        </w:tc>
        <w:tc>
          <w:tcPr>
            <w:tcW w:w="7042" w:type="dxa"/>
            <w:shd w:val="clear" w:color="auto" w:fill="auto"/>
          </w:tcPr>
          <w:p w14:paraId="729F066D" w14:textId="06597B51" w:rsidR="000264E6" w:rsidRPr="00155643" w:rsidRDefault="001253DA" w:rsidP="00C63D0E">
            <w:pPr>
              <w:rPr>
                <w:rFonts w:ascii="HG丸ｺﾞｼｯｸM-PRO" w:eastAsia="HG丸ｺﾞｼｯｸM-PRO" w:hAnsi="HG丸ｺﾞｼｯｸM-PRO"/>
                <w:sz w:val="24"/>
                <w:szCs w:val="24"/>
              </w:rPr>
            </w:pPr>
            <w:r w:rsidRPr="00155643">
              <w:rPr>
                <w:rFonts w:ascii="HG丸ｺﾞｼｯｸM-PRO" w:eastAsia="HG丸ｺﾞｼｯｸM-PRO" w:hAnsi="HG丸ｺﾞｼｯｸM-PRO" w:hint="eastAsia"/>
                <w:sz w:val="24"/>
                <w:szCs w:val="24"/>
              </w:rPr>
              <w:t>事業所に対し、感染症対策についての周知啓発を実施します。</w:t>
            </w:r>
          </w:p>
        </w:tc>
        <w:tc>
          <w:tcPr>
            <w:tcW w:w="2169" w:type="dxa"/>
            <w:shd w:val="clear" w:color="auto" w:fill="auto"/>
          </w:tcPr>
          <w:p w14:paraId="2F4266A7" w14:textId="196C1C01" w:rsidR="001253DA" w:rsidRPr="00FC2AE4" w:rsidRDefault="001253DA"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40236B" w:rsidRPr="00DC2BB6" w14:paraId="5FE7A19B" w14:textId="77777777" w:rsidTr="00155643">
        <w:tc>
          <w:tcPr>
            <w:tcW w:w="751" w:type="dxa"/>
            <w:shd w:val="clear" w:color="auto" w:fill="auto"/>
          </w:tcPr>
          <w:p w14:paraId="4F765EC4" w14:textId="527C31A7" w:rsidR="0040236B" w:rsidRPr="00FC2AE4" w:rsidRDefault="00823C0E" w:rsidP="00C63D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r w:rsidR="001707BE">
              <w:rPr>
                <w:rFonts w:ascii="HG丸ｺﾞｼｯｸM-PRO" w:eastAsia="HG丸ｺﾞｼｯｸM-PRO" w:hAnsi="HG丸ｺﾞｼｯｸM-PRO" w:hint="eastAsia"/>
                <w:szCs w:val="21"/>
              </w:rPr>
              <w:t>9</w:t>
            </w:r>
          </w:p>
        </w:tc>
        <w:tc>
          <w:tcPr>
            <w:tcW w:w="7042" w:type="dxa"/>
            <w:shd w:val="clear" w:color="auto" w:fill="auto"/>
          </w:tcPr>
          <w:p w14:paraId="0B1E6318" w14:textId="1EC7A47D" w:rsidR="0040236B" w:rsidRPr="00155643" w:rsidRDefault="00DA12AE" w:rsidP="00C63D0E">
            <w:pPr>
              <w:rPr>
                <w:rFonts w:ascii="HG丸ｺﾞｼｯｸM-PRO" w:eastAsia="HG丸ｺﾞｼｯｸM-PRO" w:hAnsi="HG丸ｺﾞｼｯｸM-PRO"/>
                <w:sz w:val="24"/>
                <w:szCs w:val="24"/>
              </w:rPr>
            </w:pPr>
            <w:r w:rsidRPr="00155643">
              <w:rPr>
                <w:rFonts w:ascii="HG丸ｺﾞｼｯｸM-PRO" w:eastAsia="HG丸ｺﾞｼｯｸM-PRO" w:hAnsi="HG丸ｺﾞｼｯｸM-PRO" w:hint="eastAsia"/>
                <w:sz w:val="24"/>
                <w:szCs w:val="24"/>
              </w:rPr>
              <w:t>県民に重大な影響を及ぼす感染症の患者を受け入れる感染症病床の整備を進め</w:t>
            </w:r>
            <w:r w:rsidR="00AF1C0C" w:rsidRPr="00155643">
              <w:rPr>
                <w:rFonts w:ascii="HG丸ｺﾞｼｯｸM-PRO" w:eastAsia="HG丸ｺﾞｼｯｸM-PRO" w:hAnsi="HG丸ｺﾞｼｯｸM-PRO" w:hint="eastAsia"/>
                <w:sz w:val="24"/>
                <w:szCs w:val="24"/>
              </w:rPr>
              <w:t>るとともに、</w:t>
            </w:r>
            <w:r w:rsidR="001E2750" w:rsidRPr="00155643">
              <w:rPr>
                <w:rFonts w:ascii="HG丸ｺﾞｼｯｸM-PRO" w:eastAsia="HG丸ｺﾞｼｯｸM-PRO" w:hAnsi="HG丸ｺﾞｼｯｸM-PRO" w:hint="eastAsia"/>
                <w:sz w:val="24"/>
                <w:szCs w:val="24"/>
              </w:rPr>
              <w:t>埼玉県感染症予防計画に基づく医療提供体制の確保</w:t>
            </w:r>
            <w:r w:rsidR="00F03551" w:rsidRPr="007E46DE">
              <w:rPr>
                <w:rFonts w:ascii="HG丸ｺﾞｼｯｸM-PRO" w:eastAsia="HG丸ｺﾞｼｯｸM-PRO" w:hAnsi="HG丸ｺﾞｼｯｸM-PRO" w:hint="eastAsia"/>
                <w:sz w:val="24"/>
                <w:szCs w:val="24"/>
              </w:rPr>
              <w:t>等</w:t>
            </w:r>
            <w:r w:rsidR="001E2750" w:rsidRPr="00155643">
              <w:rPr>
                <w:rFonts w:ascii="HG丸ｺﾞｼｯｸM-PRO" w:eastAsia="HG丸ｺﾞｼｯｸM-PRO" w:hAnsi="HG丸ｺﾞｼｯｸM-PRO" w:hint="eastAsia"/>
                <w:sz w:val="24"/>
                <w:szCs w:val="24"/>
              </w:rPr>
              <w:t>に取り組みます。</w:t>
            </w:r>
          </w:p>
        </w:tc>
        <w:tc>
          <w:tcPr>
            <w:tcW w:w="2169" w:type="dxa"/>
            <w:shd w:val="clear" w:color="auto" w:fill="auto"/>
          </w:tcPr>
          <w:p w14:paraId="27CC33B0" w14:textId="77777777" w:rsidR="0040236B" w:rsidRPr="00FC2AE4" w:rsidRDefault="001253DA"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感染症対策課</w:t>
            </w:r>
          </w:p>
        </w:tc>
      </w:tr>
      <w:tr w:rsidR="0040236B" w:rsidRPr="00DC2BB6" w14:paraId="7F8DE120" w14:textId="77777777" w:rsidTr="00FC2AE4">
        <w:tc>
          <w:tcPr>
            <w:tcW w:w="751" w:type="dxa"/>
            <w:shd w:val="clear" w:color="auto" w:fill="auto"/>
          </w:tcPr>
          <w:p w14:paraId="057766B9" w14:textId="09D855EE" w:rsidR="0040236B" w:rsidRPr="00FC2AE4" w:rsidRDefault="00823C0E" w:rsidP="00C63D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001707BE">
              <w:rPr>
                <w:rFonts w:ascii="HG丸ｺﾞｼｯｸM-PRO" w:eastAsia="HG丸ｺﾞｼｯｸM-PRO" w:hAnsi="HG丸ｺﾞｼｯｸM-PRO" w:hint="eastAsia"/>
                <w:szCs w:val="21"/>
              </w:rPr>
              <w:t>60</w:t>
            </w:r>
          </w:p>
        </w:tc>
        <w:tc>
          <w:tcPr>
            <w:tcW w:w="7042" w:type="dxa"/>
            <w:shd w:val="clear" w:color="auto" w:fill="auto"/>
          </w:tcPr>
          <w:p w14:paraId="50AC7DAE" w14:textId="77777777" w:rsidR="001253DA" w:rsidRPr="00155643" w:rsidRDefault="001253DA" w:rsidP="00C63D0E">
            <w:pPr>
              <w:rPr>
                <w:rFonts w:ascii="HG丸ｺﾞｼｯｸM-PRO" w:eastAsia="HG丸ｺﾞｼｯｸM-PRO" w:hAnsi="HG丸ｺﾞｼｯｸM-PRO"/>
                <w:sz w:val="24"/>
                <w:szCs w:val="24"/>
              </w:rPr>
            </w:pPr>
            <w:r w:rsidRPr="00155643">
              <w:rPr>
                <w:rFonts w:ascii="HG丸ｺﾞｼｯｸM-PRO" w:eastAsia="HG丸ｺﾞｼｯｸM-PRO" w:hAnsi="HG丸ｺﾞｼｯｸM-PRO" w:hint="eastAsia"/>
                <w:sz w:val="24"/>
                <w:szCs w:val="24"/>
              </w:rPr>
              <w:t>市町村及び関係団体と連携し、感染症発生時の支援・応援体制を構築します。</w:t>
            </w:r>
          </w:p>
        </w:tc>
        <w:tc>
          <w:tcPr>
            <w:tcW w:w="2169" w:type="dxa"/>
            <w:shd w:val="clear" w:color="auto" w:fill="auto"/>
          </w:tcPr>
          <w:p w14:paraId="045E5814" w14:textId="77777777" w:rsidR="0040236B" w:rsidRPr="00FC2AE4" w:rsidRDefault="001253DA"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感染症対策課</w:t>
            </w:r>
          </w:p>
          <w:p w14:paraId="32659EE7" w14:textId="77777777" w:rsidR="001253DA" w:rsidRPr="00FC2AE4" w:rsidRDefault="001253DA"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r w:rsidR="0040236B" w:rsidRPr="00DC2BB6" w14:paraId="5D6698CF" w14:textId="77777777" w:rsidTr="00FC2AE4">
        <w:tc>
          <w:tcPr>
            <w:tcW w:w="751" w:type="dxa"/>
            <w:shd w:val="clear" w:color="auto" w:fill="auto"/>
          </w:tcPr>
          <w:p w14:paraId="590E8159" w14:textId="216AAA75" w:rsidR="0040236B" w:rsidRPr="00FC2AE4" w:rsidRDefault="00823C0E" w:rsidP="00C63D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36</w:t>
            </w:r>
            <w:r w:rsidR="001707BE">
              <w:rPr>
                <w:rFonts w:ascii="HG丸ｺﾞｼｯｸM-PRO" w:eastAsia="HG丸ｺﾞｼｯｸM-PRO" w:hAnsi="HG丸ｺﾞｼｯｸM-PRO" w:hint="eastAsia"/>
                <w:szCs w:val="21"/>
              </w:rPr>
              <w:t>1</w:t>
            </w:r>
          </w:p>
        </w:tc>
        <w:tc>
          <w:tcPr>
            <w:tcW w:w="7042" w:type="dxa"/>
            <w:shd w:val="clear" w:color="auto" w:fill="auto"/>
          </w:tcPr>
          <w:p w14:paraId="1C851963" w14:textId="5DB1E761" w:rsidR="0040236B" w:rsidRPr="00155643" w:rsidRDefault="001253DA" w:rsidP="00C63D0E">
            <w:pPr>
              <w:rPr>
                <w:rFonts w:ascii="HG丸ｺﾞｼｯｸM-PRO" w:eastAsia="HG丸ｺﾞｼｯｸM-PRO" w:hAnsi="HG丸ｺﾞｼｯｸM-PRO"/>
                <w:sz w:val="24"/>
                <w:szCs w:val="24"/>
              </w:rPr>
            </w:pPr>
            <w:r w:rsidRPr="00155643">
              <w:rPr>
                <w:rFonts w:ascii="HG丸ｺﾞｼｯｸM-PRO" w:eastAsia="HG丸ｺﾞｼｯｸM-PRO" w:hAnsi="HG丸ｺﾞｼｯｸM-PRO" w:hint="eastAsia"/>
                <w:sz w:val="24"/>
                <w:szCs w:val="24"/>
              </w:rPr>
              <w:t>福祉避難所における感染症対策の立案や訓練の実施などについて、市町村を支援します。</w:t>
            </w:r>
            <w:r w:rsidR="00F11E71" w:rsidRPr="00155643">
              <w:rPr>
                <w:rFonts w:ascii="HG丸ｺﾞｼｯｸM-PRO" w:eastAsia="HG丸ｺﾞｼｯｸM-PRO" w:hAnsi="HG丸ｺﾞｼｯｸM-PRO" w:hint="eastAsia"/>
                <w:sz w:val="24"/>
                <w:szCs w:val="24"/>
              </w:rPr>
              <w:t>（再掲</w:t>
            </w:r>
            <w:r w:rsidR="004D07DA" w:rsidRPr="00155643">
              <w:rPr>
                <w:rFonts w:ascii="HG丸ｺﾞｼｯｸM-PRO" w:eastAsia="HG丸ｺﾞｼｯｸM-PRO" w:hAnsi="HG丸ｺﾞｼｯｸM-PRO" w:hint="eastAsia"/>
                <w:sz w:val="24"/>
                <w:szCs w:val="24"/>
              </w:rPr>
              <w:t>34</w:t>
            </w:r>
            <w:r w:rsidR="00A25559">
              <w:rPr>
                <w:rFonts w:ascii="HG丸ｺﾞｼｯｸM-PRO" w:eastAsia="HG丸ｺﾞｼｯｸM-PRO" w:hAnsi="HG丸ｺﾞｼｯｸM-PRO" w:hint="eastAsia"/>
                <w:sz w:val="24"/>
                <w:szCs w:val="24"/>
              </w:rPr>
              <w:t>8</w:t>
            </w:r>
            <w:r w:rsidR="00F11E71" w:rsidRPr="00155643">
              <w:rPr>
                <w:rFonts w:ascii="HG丸ｺﾞｼｯｸM-PRO" w:eastAsia="HG丸ｺﾞｼｯｸM-PRO" w:hAnsi="HG丸ｺﾞｼｯｸM-PRO" w:hint="eastAsia"/>
                <w:sz w:val="24"/>
                <w:szCs w:val="24"/>
              </w:rPr>
              <w:t>）</w:t>
            </w:r>
          </w:p>
        </w:tc>
        <w:tc>
          <w:tcPr>
            <w:tcW w:w="2169" w:type="dxa"/>
            <w:shd w:val="clear" w:color="auto" w:fill="auto"/>
          </w:tcPr>
          <w:p w14:paraId="392BB90A" w14:textId="77777777" w:rsidR="0040236B" w:rsidRPr="00FC2AE4" w:rsidRDefault="001253DA"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障害者福祉推進課</w:t>
            </w:r>
          </w:p>
        </w:tc>
      </w:tr>
      <w:tr w:rsidR="0040236B" w:rsidRPr="00DC2BB6" w14:paraId="3C5287DB" w14:textId="77777777" w:rsidTr="00155643">
        <w:tc>
          <w:tcPr>
            <w:tcW w:w="751" w:type="dxa"/>
            <w:shd w:val="clear" w:color="auto" w:fill="auto"/>
          </w:tcPr>
          <w:p w14:paraId="7DC5D3C9" w14:textId="348031EE" w:rsidR="00E34BE4" w:rsidRPr="00FC2AE4" w:rsidRDefault="00823C0E" w:rsidP="00C63D0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36</w:t>
            </w:r>
            <w:r w:rsidR="001707BE">
              <w:rPr>
                <w:rFonts w:ascii="HG丸ｺﾞｼｯｸM-PRO" w:eastAsia="HG丸ｺﾞｼｯｸM-PRO" w:hAnsi="HG丸ｺﾞｼｯｸM-PRO" w:hint="eastAsia"/>
                <w:szCs w:val="21"/>
              </w:rPr>
              <w:t>2</w:t>
            </w:r>
          </w:p>
        </w:tc>
        <w:tc>
          <w:tcPr>
            <w:tcW w:w="7042" w:type="dxa"/>
            <w:shd w:val="clear" w:color="auto" w:fill="auto"/>
          </w:tcPr>
          <w:p w14:paraId="79CF9473" w14:textId="77777777" w:rsidR="000264E6" w:rsidRPr="00155643" w:rsidRDefault="000264E6" w:rsidP="000264E6">
            <w:pPr>
              <w:rPr>
                <w:rFonts w:ascii="HG丸ｺﾞｼｯｸM-PRO" w:eastAsia="HG丸ｺﾞｼｯｸM-PRO" w:hAnsi="HG丸ｺﾞｼｯｸM-PRO"/>
                <w:sz w:val="24"/>
                <w:szCs w:val="24"/>
              </w:rPr>
            </w:pPr>
            <w:r w:rsidRPr="00155643">
              <w:rPr>
                <w:rFonts w:ascii="HG丸ｺﾞｼｯｸM-PRO" w:eastAsia="HG丸ｺﾞｼｯｸM-PRO" w:hAnsi="HG丸ｺﾞｼｯｸM-PRO" w:hint="eastAsia"/>
                <w:sz w:val="24"/>
                <w:szCs w:val="24"/>
              </w:rPr>
              <w:t>障害者支援施設やグループホームなどが、震災や風水害などの大規模な災害、感染症拡大に対応するための具体的かつ実効性のある防災計画や業務継続計画を作成するよう指導します。</w:t>
            </w:r>
          </w:p>
          <w:p w14:paraId="295AC7F2" w14:textId="4CD740FA" w:rsidR="00C25C1A" w:rsidRPr="00155643" w:rsidRDefault="000264E6" w:rsidP="000264E6">
            <w:pPr>
              <w:rPr>
                <w:rFonts w:ascii="HG丸ｺﾞｼｯｸM-PRO" w:eastAsia="HG丸ｺﾞｼｯｸM-PRO" w:hAnsi="HG丸ｺﾞｼｯｸM-PRO"/>
                <w:sz w:val="24"/>
                <w:szCs w:val="24"/>
              </w:rPr>
            </w:pPr>
            <w:r w:rsidRPr="00155643">
              <w:rPr>
                <w:rFonts w:ascii="HG丸ｺﾞｼｯｸM-PRO" w:eastAsia="HG丸ｺﾞｼｯｸM-PRO" w:hAnsi="HG丸ｺﾞｼｯｸM-PRO" w:hint="eastAsia"/>
                <w:sz w:val="24"/>
                <w:szCs w:val="24"/>
              </w:rPr>
              <w:t>（再掲</w:t>
            </w:r>
            <w:r w:rsidR="00D3452D" w:rsidRPr="00155643">
              <w:rPr>
                <w:rFonts w:ascii="HG丸ｺﾞｼｯｸM-PRO" w:eastAsia="HG丸ｺﾞｼｯｸM-PRO" w:hAnsi="HG丸ｺﾞｼｯｸM-PRO" w:hint="eastAsia"/>
                <w:sz w:val="24"/>
                <w:szCs w:val="24"/>
              </w:rPr>
              <w:t>35</w:t>
            </w:r>
            <w:r w:rsidR="00B466B5">
              <w:rPr>
                <w:rFonts w:ascii="HG丸ｺﾞｼｯｸM-PRO" w:eastAsia="HG丸ｺﾞｼｯｸM-PRO" w:hAnsi="HG丸ｺﾞｼｯｸM-PRO" w:hint="eastAsia"/>
                <w:sz w:val="24"/>
                <w:szCs w:val="24"/>
              </w:rPr>
              <w:t>4</w:t>
            </w:r>
            <w:r w:rsidRPr="00155643">
              <w:rPr>
                <w:rFonts w:ascii="HG丸ｺﾞｼｯｸM-PRO" w:eastAsia="HG丸ｺﾞｼｯｸM-PRO" w:hAnsi="HG丸ｺﾞｼｯｸM-PRO" w:hint="eastAsia"/>
                <w:sz w:val="24"/>
                <w:szCs w:val="24"/>
              </w:rPr>
              <w:t>）</w:t>
            </w:r>
          </w:p>
        </w:tc>
        <w:tc>
          <w:tcPr>
            <w:tcW w:w="2169" w:type="dxa"/>
            <w:shd w:val="clear" w:color="auto" w:fill="auto"/>
          </w:tcPr>
          <w:p w14:paraId="329DFD35" w14:textId="77777777" w:rsidR="00157318" w:rsidRDefault="00157318" w:rsidP="00C63D0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社会福祉課</w:t>
            </w:r>
          </w:p>
          <w:p w14:paraId="1AB5678F" w14:textId="0C0839CC" w:rsidR="0040236B" w:rsidRPr="00FC2AE4" w:rsidRDefault="001253DA" w:rsidP="00C63D0E">
            <w:pPr>
              <w:rPr>
                <w:rFonts w:ascii="HG丸ｺﾞｼｯｸM-PRO" w:eastAsia="HG丸ｺﾞｼｯｸM-PRO" w:hAnsi="HG丸ｺﾞｼｯｸM-PRO"/>
                <w:sz w:val="24"/>
                <w:szCs w:val="24"/>
              </w:rPr>
            </w:pPr>
            <w:r w:rsidRPr="00FC2AE4">
              <w:rPr>
                <w:rFonts w:ascii="HG丸ｺﾞｼｯｸM-PRO" w:eastAsia="HG丸ｺﾞｼｯｸM-PRO" w:hAnsi="HG丸ｺﾞｼｯｸM-PRO" w:hint="eastAsia"/>
                <w:sz w:val="24"/>
                <w:szCs w:val="24"/>
              </w:rPr>
              <w:t>障害者支援課</w:t>
            </w:r>
          </w:p>
        </w:tc>
      </w:tr>
    </w:tbl>
    <w:p w14:paraId="4532AB29" w14:textId="77777777" w:rsidR="00B47B07" w:rsidRPr="00B47B07" w:rsidRDefault="00F566EB" w:rsidP="0054753B">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30944" behindDoc="0" locked="0" layoutInCell="1" allowOverlap="1" wp14:anchorId="38740AD2" wp14:editId="2E9A9BF7">
                <wp:simplePos x="0" y="0"/>
                <wp:positionH relativeFrom="column">
                  <wp:posOffset>2600325</wp:posOffset>
                </wp:positionH>
                <wp:positionV relativeFrom="paragraph">
                  <wp:posOffset>4076700</wp:posOffset>
                </wp:positionV>
                <wp:extent cx="933450" cy="4572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933450" cy="457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ECF1E" id="正方形/長方形 55" o:spid="_x0000_s1026" style="position:absolute;left:0;text-align:left;margin-left:204.75pt;margin-top:321pt;width:73.5pt;height:3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" fillcolor="white [3201]" stroked="f" strokeweight="2pt"/>
            </w:pict>
          </mc:Fallback>
        </mc:AlternateContent>
      </w:r>
    </w:p>
    <w:sectPr w:rsidR="00B47B07" w:rsidRPr="00B47B07" w:rsidSect="004E258C">
      <w:footerReference w:type="default" r:id="rId38"/>
      <w:type w:val="continuous"/>
      <w:pgSz w:w="11906" w:h="16838"/>
      <w:pgMar w:top="1440" w:right="1080" w:bottom="1620" w:left="1080" w:header="850" w:footer="794" w:gutter="0"/>
      <w:pgNumType w:fmt="numberInDash" w:start="4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72A25" w14:textId="77777777" w:rsidR="00193C61" w:rsidRDefault="00193C61" w:rsidP="00DA4981">
      <w:r>
        <w:separator/>
      </w:r>
    </w:p>
  </w:endnote>
  <w:endnote w:type="continuationSeparator" w:id="0">
    <w:p w14:paraId="660C8D59" w14:textId="77777777" w:rsidR="00193C61" w:rsidRDefault="00193C61" w:rsidP="00DA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407605"/>
      <w:docPartObj>
        <w:docPartGallery w:val="Page Numbers (Bottom of Page)"/>
        <w:docPartUnique/>
      </w:docPartObj>
    </w:sdtPr>
    <w:sdtEndPr/>
    <w:sdtContent>
      <w:p w14:paraId="2F7F9657" w14:textId="15A68530" w:rsidR="00D760B5" w:rsidRDefault="00D760B5" w:rsidP="000E6443">
        <w:pPr>
          <w:pStyle w:val="a8"/>
          <w:jc w:val="center"/>
        </w:pPr>
        <w:r>
          <w:fldChar w:fldCharType="begin"/>
        </w:r>
        <w:r>
          <w:instrText>PAGE   \* MERGEFORMAT</w:instrText>
        </w:r>
        <w:r>
          <w:fldChar w:fldCharType="separate"/>
        </w:r>
        <w:r w:rsidRPr="00293A42">
          <w:rPr>
            <w:noProof/>
            <w:lang w:val="ja-JP"/>
          </w:rPr>
          <w:t>-</w:t>
        </w:r>
        <w:r>
          <w:rPr>
            <w:noProof/>
          </w:rPr>
          <w:t xml:space="preserve"> 70 -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28C66" w14:textId="77777777" w:rsidR="00193C61" w:rsidRDefault="00193C61" w:rsidP="00DA4981">
      <w:r>
        <w:separator/>
      </w:r>
    </w:p>
  </w:footnote>
  <w:footnote w:type="continuationSeparator" w:id="0">
    <w:p w14:paraId="373C7430" w14:textId="77777777" w:rsidR="00193C61" w:rsidRDefault="00193C61" w:rsidP="00DA49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190E"/>
    <w:multiLevelType w:val="multilevel"/>
    <w:tmpl w:val="B65E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91066A"/>
    <w:multiLevelType w:val="hybridMultilevel"/>
    <w:tmpl w:val="FD9049FA"/>
    <w:lvl w:ilvl="0" w:tplc="7640F1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A91"/>
    <w:rsid w:val="000005AC"/>
    <w:rsid w:val="00001A1F"/>
    <w:rsid w:val="00001C82"/>
    <w:rsid w:val="00002B72"/>
    <w:rsid w:val="00003519"/>
    <w:rsid w:val="00003C0D"/>
    <w:rsid w:val="000041B4"/>
    <w:rsid w:val="00004A21"/>
    <w:rsid w:val="00005589"/>
    <w:rsid w:val="00006118"/>
    <w:rsid w:val="00007D32"/>
    <w:rsid w:val="00010D8B"/>
    <w:rsid w:val="00010F9B"/>
    <w:rsid w:val="0001139A"/>
    <w:rsid w:val="00011D50"/>
    <w:rsid w:val="0001241B"/>
    <w:rsid w:val="0001286B"/>
    <w:rsid w:val="000132B2"/>
    <w:rsid w:val="00013C27"/>
    <w:rsid w:val="00014EE8"/>
    <w:rsid w:val="00015F44"/>
    <w:rsid w:val="0001637A"/>
    <w:rsid w:val="0001646C"/>
    <w:rsid w:val="00017111"/>
    <w:rsid w:val="00017131"/>
    <w:rsid w:val="00020513"/>
    <w:rsid w:val="00021182"/>
    <w:rsid w:val="00021D2B"/>
    <w:rsid w:val="000229E7"/>
    <w:rsid w:val="00023A22"/>
    <w:rsid w:val="00023BDA"/>
    <w:rsid w:val="00023D16"/>
    <w:rsid w:val="00023D3A"/>
    <w:rsid w:val="00023E61"/>
    <w:rsid w:val="000240D2"/>
    <w:rsid w:val="00024827"/>
    <w:rsid w:val="00025391"/>
    <w:rsid w:val="00025B94"/>
    <w:rsid w:val="000264E6"/>
    <w:rsid w:val="00027324"/>
    <w:rsid w:val="00027FA2"/>
    <w:rsid w:val="00030B37"/>
    <w:rsid w:val="00030EAF"/>
    <w:rsid w:val="00031AA9"/>
    <w:rsid w:val="00031B84"/>
    <w:rsid w:val="00031F81"/>
    <w:rsid w:val="00032765"/>
    <w:rsid w:val="0003481D"/>
    <w:rsid w:val="0003518F"/>
    <w:rsid w:val="0003549C"/>
    <w:rsid w:val="00035B83"/>
    <w:rsid w:val="00036694"/>
    <w:rsid w:val="00036B9D"/>
    <w:rsid w:val="00036D23"/>
    <w:rsid w:val="0004123D"/>
    <w:rsid w:val="000422C0"/>
    <w:rsid w:val="000444AE"/>
    <w:rsid w:val="0004503C"/>
    <w:rsid w:val="00045E51"/>
    <w:rsid w:val="00046C77"/>
    <w:rsid w:val="00046F17"/>
    <w:rsid w:val="000471D7"/>
    <w:rsid w:val="00050CCD"/>
    <w:rsid w:val="00050D72"/>
    <w:rsid w:val="00050E8A"/>
    <w:rsid w:val="00051D4D"/>
    <w:rsid w:val="000523CA"/>
    <w:rsid w:val="000535CF"/>
    <w:rsid w:val="00053B51"/>
    <w:rsid w:val="00053CCB"/>
    <w:rsid w:val="00054C4C"/>
    <w:rsid w:val="00056663"/>
    <w:rsid w:val="00057153"/>
    <w:rsid w:val="00060CEC"/>
    <w:rsid w:val="000628B6"/>
    <w:rsid w:val="00062F75"/>
    <w:rsid w:val="00063668"/>
    <w:rsid w:val="00063AEE"/>
    <w:rsid w:val="00064327"/>
    <w:rsid w:val="00065E21"/>
    <w:rsid w:val="00070C92"/>
    <w:rsid w:val="0007341C"/>
    <w:rsid w:val="000743F9"/>
    <w:rsid w:val="00074C00"/>
    <w:rsid w:val="00075946"/>
    <w:rsid w:val="00076216"/>
    <w:rsid w:val="00076370"/>
    <w:rsid w:val="00076BDF"/>
    <w:rsid w:val="00076D1F"/>
    <w:rsid w:val="0007707D"/>
    <w:rsid w:val="00077392"/>
    <w:rsid w:val="000802D3"/>
    <w:rsid w:val="000804B4"/>
    <w:rsid w:val="00081EA6"/>
    <w:rsid w:val="00082044"/>
    <w:rsid w:val="000832D4"/>
    <w:rsid w:val="0008394C"/>
    <w:rsid w:val="00083B15"/>
    <w:rsid w:val="00083B5E"/>
    <w:rsid w:val="000840E9"/>
    <w:rsid w:val="0008538D"/>
    <w:rsid w:val="00085913"/>
    <w:rsid w:val="00086359"/>
    <w:rsid w:val="00086D35"/>
    <w:rsid w:val="0008718F"/>
    <w:rsid w:val="000877BA"/>
    <w:rsid w:val="0008793E"/>
    <w:rsid w:val="00087E06"/>
    <w:rsid w:val="00091AD7"/>
    <w:rsid w:val="00091B6C"/>
    <w:rsid w:val="00091DEE"/>
    <w:rsid w:val="00092C69"/>
    <w:rsid w:val="0009346C"/>
    <w:rsid w:val="000934C1"/>
    <w:rsid w:val="000949D2"/>
    <w:rsid w:val="00094C47"/>
    <w:rsid w:val="00095012"/>
    <w:rsid w:val="000971F9"/>
    <w:rsid w:val="000973D6"/>
    <w:rsid w:val="0009746B"/>
    <w:rsid w:val="000977CB"/>
    <w:rsid w:val="000A02E6"/>
    <w:rsid w:val="000A0A1A"/>
    <w:rsid w:val="000A2077"/>
    <w:rsid w:val="000A2379"/>
    <w:rsid w:val="000A298F"/>
    <w:rsid w:val="000A3AAC"/>
    <w:rsid w:val="000A4020"/>
    <w:rsid w:val="000A4022"/>
    <w:rsid w:val="000A4A15"/>
    <w:rsid w:val="000A51BB"/>
    <w:rsid w:val="000A585B"/>
    <w:rsid w:val="000A667E"/>
    <w:rsid w:val="000A6A6C"/>
    <w:rsid w:val="000A70FF"/>
    <w:rsid w:val="000B024C"/>
    <w:rsid w:val="000B050D"/>
    <w:rsid w:val="000B0E4E"/>
    <w:rsid w:val="000B10E7"/>
    <w:rsid w:val="000B260F"/>
    <w:rsid w:val="000B271C"/>
    <w:rsid w:val="000B2FEB"/>
    <w:rsid w:val="000B3095"/>
    <w:rsid w:val="000B4AD7"/>
    <w:rsid w:val="000B4EC0"/>
    <w:rsid w:val="000B4FEB"/>
    <w:rsid w:val="000B61B4"/>
    <w:rsid w:val="000B6D7E"/>
    <w:rsid w:val="000B7324"/>
    <w:rsid w:val="000B7FDC"/>
    <w:rsid w:val="000C0D08"/>
    <w:rsid w:val="000C17BE"/>
    <w:rsid w:val="000C37A4"/>
    <w:rsid w:val="000C3F4C"/>
    <w:rsid w:val="000C458A"/>
    <w:rsid w:val="000C5476"/>
    <w:rsid w:val="000C5AAB"/>
    <w:rsid w:val="000C6FD4"/>
    <w:rsid w:val="000D00A8"/>
    <w:rsid w:val="000D1044"/>
    <w:rsid w:val="000D174C"/>
    <w:rsid w:val="000D28E4"/>
    <w:rsid w:val="000D2C12"/>
    <w:rsid w:val="000D3701"/>
    <w:rsid w:val="000D3CD0"/>
    <w:rsid w:val="000D400A"/>
    <w:rsid w:val="000D45B5"/>
    <w:rsid w:val="000D54E8"/>
    <w:rsid w:val="000D5CA4"/>
    <w:rsid w:val="000D6BD3"/>
    <w:rsid w:val="000D764B"/>
    <w:rsid w:val="000D7FAA"/>
    <w:rsid w:val="000E0293"/>
    <w:rsid w:val="000E097B"/>
    <w:rsid w:val="000E23E6"/>
    <w:rsid w:val="000E24FA"/>
    <w:rsid w:val="000E2770"/>
    <w:rsid w:val="000E2B59"/>
    <w:rsid w:val="000E2BB7"/>
    <w:rsid w:val="000E2C69"/>
    <w:rsid w:val="000E327B"/>
    <w:rsid w:val="000E399F"/>
    <w:rsid w:val="000E5D64"/>
    <w:rsid w:val="000E6443"/>
    <w:rsid w:val="000E6A7A"/>
    <w:rsid w:val="000E6BD1"/>
    <w:rsid w:val="000E7392"/>
    <w:rsid w:val="000F120C"/>
    <w:rsid w:val="000F1320"/>
    <w:rsid w:val="000F2254"/>
    <w:rsid w:val="000F22E8"/>
    <w:rsid w:val="000F29F7"/>
    <w:rsid w:val="000F2A31"/>
    <w:rsid w:val="000F2B21"/>
    <w:rsid w:val="000F2CCE"/>
    <w:rsid w:val="000F3C1B"/>
    <w:rsid w:val="000F4150"/>
    <w:rsid w:val="000F4189"/>
    <w:rsid w:val="000F4AE2"/>
    <w:rsid w:val="000F5CEA"/>
    <w:rsid w:val="000F7371"/>
    <w:rsid w:val="001015D1"/>
    <w:rsid w:val="00101882"/>
    <w:rsid w:val="001019B3"/>
    <w:rsid w:val="0010648F"/>
    <w:rsid w:val="001064EB"/>
    <w:rsid w:val="001065EE"/>
    <w:rsid w:val="001074DA"/>
    <w:rsid w:val="001102BB"/>
    <w:rsid w:val="00110FF1"/>
    <w:rsid w:val="00111C37"/>
    <w:rsid w:val="00112133"/>
    <w:rsid w:val="0011254C"/>
    <w:rsid w:val="001134F1"/>
    <w:rsid w:val="00113F33"/>
    <w:rsid w:val="0011588D"/>
    <w:rsid w:val="00115F05"/>
    <w:rsid w:val="00117484"/>
    <w:rsid w:val="001174FE"/>
    <w:rsid w:val="001178E3"/>
    <w:rsid w:val="00117906"/>
    <w:rsid w:val="00122735"/>
    <w:rsid w:val="00122B7D"/>
    <w:rsid w:val="00122C40"/>
    <w:rsid w:val="001234C3"/>
    <w:rsid w:val="00123EA8"/>
    <w:rsid w:val="00124423"/>
    <w:rsid w:val="00124A58"/>
    <w:rsid w:val="00124A91"/>
    <w:rsid w:val="00124FE6"/>
    <w:rsid w:val="001251C4"/>
    <w:rsid w:val="001253DA"/>
    <w:rsid w:val="00125485"/>
    <w:rsid w:val="0012619A"/>
    <w:rsid w:val="001261ED"/>
    <w:rsid w:val="00127582"/>
    <w:rsid w:val="00127F31"/>
    <w:rsid w:val="00131A36"/>
    <w:rsid w:val="00131B3D"/>
    <w:rsid w:val="00131E34"/>
    <w:rsid w:val="00132064"/>
    <w:rsid w:val="0013232F"/>
    <w:rsid w:val="001339A9"/>
    <w:rsid w:val="00133BBF"/>
    <w:rsid w:val="00133FF8"/>
    <w:rsid w:val="00134057"/>
    <w:rsid w:val="0013407B"/>
    <w:rsid w:val="001341C9"/>
    <w:rsid w:val="00134839"/>
    <w:rsid w:val="001356FE"/>
    <w:rsid w:val="00135946"/>
    <w:rsid w:val="001368CA"/>
    <w:rsid w:val="0013716A"/>
    <w:rsid w:val="00137765"/>
    <w:rsid w:val="00137AD2"/>
    <w:rsid w:val="00141A5C"/>
    <w:rsid w:val="00142216"/>
    <w:rsid w:val="00142882"/>
    <w:rsid w:val="00142B68"/>
    <w:rsid w:val="00142CF9"/>
    <w:rsid w:val="001436DD"/>
    <w:rsid w:val="00143D1B"/>
    <w:rsid w:val="00143FCD"/>
    <w:rsid w:val="00144003"/>
    <w:rsid w:val="00145215"/>
    <w:rsid w:val="00146752"/>
    <w:rsid w:val="00146C98"/>
    <w:rsid w:val="001473E0"/>
    <w:rsid w:val="00150553"/>
    <w:rsid w:val="00150855"/>
    <w:rsid w:val="00150B38"/>
    <w:rsid w:val="00152963"/>
    <w:rsid w:val="00152CB7"/>
    <w:rsid w:val="00154626"/>
    <w:rsid w:val="00154CCC"/>
    <w:rsid w:val="00155643"/>
    <w:rsid w:val="00155B90"/>
    <w:rsid w:val="00157318"/>
    <w:rsid w:val="001576A9"/>
    <w:rsid w:val="00157BAC"/>
    <w:rsid w:val="00157E88"/>
    <w:rsid w:val="00160147"/>
    <w:rsid w:val="001602F4"/>
    <w:rsid w:val="0016253D"/>
    <w:rsid w:val="001627F6"/>
    <w:rsid w:val="00162D42"/>
    <w:rsid w:val="001631B2"/>
    <w:rsid w:val="0016658A"/>
    <w:rsid w:val="00166895"/>
    <w:rsid w:val="00166A12"/>
    <w:rsid w:val="00166AA4"/>
    <w:rsid w:val="00166E23"/>
    <w:rsid w:val="001676C8"/>
    <w:rsid w:val="001677A8"/>
    <w:rsid w:val="001702D7"/>
    <w:rsid w:val="001705F2"/>
    <w:rsid w:val="001707BE"/>
    <w:rsid w:val="001710FD"/>
    <w:rsid w:val="00172541"/>
    <w:rsid w:val="00172963"/>
    <w:rsid w:val="00174146"/>
    <w:rsid w:val="001742A1"/>
    <w:rsid w:val="00175811"/>
    <w:rsid w:val="00176334"/>
    <w:rsid w:val="0018187E"/>
    <w:rsid w:val="0018195A"/>
    <w:rsid w:val="001826E5"/>
    <w:rsid w:val="0018310E"/>
    <w:rsid w:val="001838EC"/>
    <w:rsid w:val="00184805"/>
    <w:rsid w:val="00184B87"/>
    <w:rsid w:val="001854A4"/>
    <w:rsid w:val="0018556D"/>
    <w:rsid w:val="001864BD"/>
    <w:rsid w:val="001866AE"/>
    <w:rsid w:val="00186AD1"/>
    <w:rsid w:val="00186DF7"/>
    <w:rsid w:val="001915DF"/>
    <w:rsid w:val="00192263"/>
    <w:rsid w:val="001933A6"/>
    <w:rsid w:val="00193C61"/>
    <w:rsid w:val="00194111"/>
    <w:rsid w:val="001944D4"/>
    <w:rsid w:val="00195115"/>
    <w:rsid w:val="00195FA0"/>
    <w:rsid w:val="001974B3"/>
    <w:rsid w:val="00197A13"/>
    <w:rsid w:val="00197E5B"/>
    <w:rsid w:val="001A14F2"/>
    <w:rsid w:val="001A260E"/>
    <w:rsid w:val="001A3142"/>
    <w:rsid w:val="001A52B2"/>
    <w:rsid w:val="001A6B6B"/>
    <w:rsid w:val="001A6D29"/>
    <w:rsid w:val="001A6DD1"/>
    <w:rsid w:val="001A730E"/>
    <w:rsid w:val="001B29B9"/>
    <w:rsid w:val="001B344F"/>
    <w:rsid w:val="001B36A9"/>
    <w:rsid w:val="001B378C"/>
    <w:rsid w:val="001B5CC7"/>
    <w:rsid w:val="001B650F"/>
    <w:rsid w:val="001B65DF"/>
    <w:rsid w:val="001B7251"/>
    <w:rsid w:val="001B7908"/>
    <w:rsid w:val="001C0039"/>
    <w:rsid w:val="001C0A59"/>
    <w:rsid w:val="001C0A97"/>
    <w:rsid w:val="001C1E01"/>
    <w:rsid w:val="001C1F1B"/>
    <w:rsid w:val="001C299C"/>
    <w:rsid w:val="001C3C60"/>
    <w:rsid w:val="001C41E2"/>
    <w:rsid w:val="001C4FAB"/>
    <w:rsid w:val="001C57C4"/>
    <w:rsid w:val="001C6220"/>
    <w:rsid w:val="001D0C7D"/>
    <w:rsid w:val="001D22B0"/>
    <w:rsid w:val="001D26E5"/>
    <w:rsid w:val="001D316A"/>
    <w:rsid w:val="001D3373"/>
    <w:rsid w:val="001D36E6"/>
    <w:rsid w:val="001D389C"/>
    <w:rsid w:val="001D434F"/>
    <w:rsid w:val="001D6164"/>
    <w:rsid w:val="001D652C"/>
    <w:rsid w:val="001D68AE"/>
    <w:rsid w:val="001D6A20"/>
    <w:rsid w:val="001D6D15"/>
    <w:rsid w:val="001D7FAB"/>
    <w:rsid w:val="001E0837"/>
    <w:rsid w:val="001E1B63"/>
    <w:rsid w:val="001E23F8"/>
    <w:rsid w:val="001E2750"/>
    <w:rsid w:val="001E2BDA"/>
    <w:rsid w:val="001E2F84"/>
    <w:rsid w:val="001E30BD"/>
    <w:rsid w:val="001E3463"/>
    <w:rsid w:val="001E361A"/>
    <w:rsid w:val="001E4978"/>
    <w:rsid w:val="001E4CBC"/>
    <w:rsid w:val="001E569A"/>
    <w:rsid w:val="001E6453"/>
    <w:rsid w:val="001E6A20"/>
    <w:rsid w:val="001E6A93"/>
    <w:rsid w:val="001E6B1F"/>
    <w:rsid w:val="001F0CD5"/>
    <w:rsid w:val="001F1173"/>
    <w:rsid w:val="001F149C"/>
    <w:rsid w:val="001F2A7D"/>
    <w:rsid w:val="001F2DED"/>
    <w:rsid w:val="001F3D38"/>
    <w:rsid w:val="001F472E"/>
    <w:rsid w:val="001F5177"/>
    <w:rsid w:val="001F5474"/>
    <w:rsid w:val="001F59E9"/>
    <w:rsid w:val="001F6CF8"/>
    <w:rsid w:val="001F6D14"/>
    <w:rsid w:val="001F724B"/>
    <w:rsid w:val="00200F33"/>
    <w:rsid w:val="002018FE"/>
    <w:rsid w:val="00201959"/>
    <w:rsid w:val="00201BDF"/>
    <w:rsid w:val="00201E39"/>
    <w:rsid w:val="00202785"/>
    <w:rsid w:val="00202D3E"/>
    <w:rsid w:val="002038F5"/>
    <w:rsid w:val="00204B7D"/>
    <w:rsid w:val="0020633C"/>
    <w:rsid w:val="00206696"/>
    <w:rsid w:val="00206ADD"/>
    <w:rsid w:val="00207076"/>
    <w:rsid w:val="00210104"/>
    <w:rsid w:val="00210A47"/>
    <w:rsid w:val="0021164C"/>
    <w:rsid w:val="0021191E"/>
    <w:rsid w:val="00211B9C"/>
    <w:rsid w:val="00211D7F"/>
    <w:rsid w:val="002124B5"/>
    <w:rsid w:val="00212599"/>
    <w:rsid w:val="00213046"/>
    <w:rsid w:val="00213CDA"/>
    <w:rsid w:val="00213E6A"/>
    <w:rsid w:val="002161CB"/>
    <w:rsid w:val="00216779"/>
    <w:rsid w:val="0022010C"/>
    <w:rsid w:val="00221D25"/>
    <w:rsid w:val="00221F5A"/>
    <w:rsid w:val="00223018"/>
    <w:rsid w:val="00223AB8"/>
    <w:rsid w:val="0022502F"/>
    <w:rsid w:val="00225EEB"/>
    <w:rsid w:val="0022703B"/>
    <w:rsid w:val="0022740E"/>
    <w:rsid w:val="00227BBD"/>
    <w:rsid w:val="00227F46"/>
    <w:rsid w:val="002303D4"/>
    <w:rsid w:val="002319B0"/>
    <w:rsid w:val="00232457"/>
    <w:rsid w:val="0023341B"/>
    <w:rsid w:val="00233C88"/>
    <w:rsid w:val="00233EA0"/>
    <w:rsid w:val="00234740"/>
    <w:rsid w:val="00235472"/>
    <w:rsid w:val="00235F57"/>
    <w:rsid w:val="002361B0"/>
    <w:rsid w:val="00236BCA"/>
    <w:rsid w:val="002372CC"/>
    <w:rsid w:val="0024160E"/>
    <w:rsid w:val="002416E8"/>
    <w:rsid w:val="00242AA5"/>
    <w:rsid w:val="00242E11"/>
    <w:rsid w:val="00243250"/>
    <w:rsid w:val="00244128"/>
    <w:rsid w:val="002468E7"/>
    <w:rsid w:val="00246C15"/>
    <w:rsid w:val="00246C7B"/>
    <w:rsid w:val="00246D9A"/>
    <w:rsid w:val="0024799B"/>
    <w:rsid w:val="00247C06"/>
    <w:rsid w:val="00247ED3"/>
    <w:rsid w:val="00250FB5"/>
    <w:rsid w:val="00251727"/>
    <w:rsid w:val="0025208B"/>
    <w:rsid w:val="00252246"/>
    <w:rsid w:val="00252C72"/>
    <w:rsid w:val="0025540B"/>
    <w:rsid w:val="00255CD7"/>
    <w:rsid w:val="002577B1"/>
    <w:rsid w:val="00257B8F"/>
    <w:rsid w:val="00260C51"/>
    <w:rsid w:val="00261364"/>
    <w:rsid w:val="002616DC"/>
    <w:rsid w:val="002625B1"/>
    <w:rsid w:val="002630BE"/>
    <w:rsid w:val="0026389C"/>
    <w:rsid w:val="002642BB"/>
    <w:rsid w:val="0026430C"/>
    <w:rsid w:val="00265B5F"/>
    <w:rsid w:val="00266A20"/>
    <w:rsid w:val="002701B9"/>
    <w:rsid w:val="00270A6A"/>
    <w:rsid w:val="00270CD6"/>
    <w:rsid w:val="002713A0"/>
    <w:rsid w:val="002720F6"/>
    <w:rsid w:val="00272AB6"/>
    <w:rsid w:val="0027302B"/>
    <w:rsid w:val="002736D8"/>
    <w:rsid w:val="00273951"/>
    <w:rsid w:val="00274801"/>
    <w:rsid w:val="0027528E"/>
    <w:rsid w:val="0027637F"/>
    <w:rsid w:val="00276DEF"/>
    <w:rsid w:val="00277770"/>
    <w:rsid w:val="00277776"/>
    <w:rsid w:val="002803A1"/>
    <w:rsid w:val="00281750"/>
    <w:rsid w:val="002817D3"/>
    <w:rsid w:val="00283EB1"/>
    <w:rsid w:val="00284BCF"/>
    <w:rsid w:val="00286B08"/>
    <w:rsid w:val="002918C1"/>
    <w:rsid w:val="002919D1"/>
    <w:rsid w:val="00291DEE"/>
    <w:rsid w:val="00293A42"/>
    <w:rsid w:val="00294EE8"/>
    <w:rsid w:val="002950C9"/>
    <w:rsid w:val="0029568D"/>
    <w:rsid w:val="00295814"/>
    <w:rsid w:val="0029582C"/>
    <w:rsid w:val="00295FD0"/>
    <w:rsid w:val="00296FB7"/>
    <w:rsid w:val="00297F27"/>
    <w:rsid w:val="002A04C9"/>
    <w:rsid w:val="002A0A2B"/>
    <w:rsid w:val="002A156F"/>
    <w:rsid w:val="002A1E32"/>
    <w:rsid w:val="002A2A4F"/>
    <w:rsid w:val="002A30AB"/>
    <w:rsid w:val="002A3B73"/>
    <w:rsid w:val="002A3B75"/>
    <w:rsid w:val="002A3B92"/>
    <w:rsid w:val="002A3DB6"/>
    <w:rsid w:val="002A53C6"/>
    <w:rsid w:val="002A5F12"/>
    <w:rsid w:val="002A652B"/>
    <w:rsid w:val="002A792F"/>
    <w:rsid w:val="002A7FF5"/>
    <w:rsid w:val="002B0387"/>
    <w:rsid w:val="002B17F0"/>
    <w:rsid w:val="002B195B"/>
    <w:rsid w:val="002B2268"/>
    <w:rsid w:val="002B229E"/>
    <w:rsid w:val="002B22E2"/>
    <w:rsid w:val="002B4DCF"/>
    <w:rsid w:val="002B6128"/>
    <w:rsid w:val="002C0738"/>
    <w:rsid w:val="002C0D46"/>
    <w:rsid w:val="002C109A"/>
    <w:rsid w:val="002C146B"/>
    <w:rsid w:val="002C15BA"/>
    <w:rsid w:val="002C2F5C"/>
    <w:rsid w:val="002C4F54"/>
    <w:rsid w:val="002C55E3"/>
    <w:rsid w:val="002C5D3F"/>
    <w:rsid w:val="002C5EF3"/>
    <w:rsid w:val="002C6E47"/>
    <w:rsid w:val="002C77BA"/>
    <w:rsid w:val="002C7BDE"/>
    <w:rsid w:val="002D05C8"/>
    <w:rsid w:val="002D0DF3"/>
    <w:rsid w:val="002D176E"/>
    <w:rsid w:val="002D1B72"/>
    <w:rsid w:val="002D2BA8"/>
    <w:rsid w:val="002D2D28"/>
    <w:rsid w:val="002D3405"/>
    <w:rsid w:val="002D3F39"/>
    <w:rsid w:val="002D49FE"/>
    <w:rsid w:val="002D4F6F"/>
    <w:rsid w:val="002D5231"/>
    <w:rsid w:val="002D6D1C"/>
    <w:rsid w:val="002D7A77"/>
    <w:rsid w:val="002D7D4F"/>
    <w:rsid w:val="002E01D1"/>
    <w:rsid w:val="002E16F8"/>
    <w:rsid w:val="002E1717"/>
    <w:rsid w:val="002E2BB2"/>
    <w:rsid w:val="002E2CB1"/>
    <w:rsid w:val="002E36C7"/>
    <w:rsid w:val="002E3766"/>
    <w:rsid w:val="002E4E16"/>
    <w:rsid w:val="002E6000"/>
    <w:rsid w:val="002E6C3E"/>
    <w:rsid w:val="002E75A8"/>
    <w:rsid w:val="002F0001"/>
    <w:rsid w:val="002F0247"/>
    <w:rsid w:val="002F0751"/>
    <w:rsid w:val="002F1450"/>
    <w:rsid w:val="002F17D7"/>
    <w:rsid w:val="002F21C1"/>
    <w:rsid w:val="002F2E82"/>
    <w:rsid w:val="002F3CC3"/>
    <w:rsid w:val="002F4363"/>
    <w:rsid w:val="002F6461"/>
    <w:rsid w:val="002F67EC"/>
    <w:rsid w:val="002F6FBF"/>
    <w:rsid w:val="002F73D0"/>
    <w:rsid w:val="002F788A"/>
    <w:rsid w:val="002F7A68"/>
    <w:rsid w:val="002F7BC0"/>
    <w:rsid w:val="002F7FB3"/>
    <w:rsid w:val="00300624"/>
    <w:rsid w:val="00301752"/>
    <w:rsid w:val="00302302"/>
    <w:rsid w:val="00303521"/>
    <w:rsid w:val="0030382C"/>
    <w:rsid w:val="00304228"/>
    <w:rsid w:val="00305437"/>
    <w:rsid w:val="00305E15"/>
    <w:rsid w:val="003061A4"/>
    <w:rsid w:val="00307A14"/>
    <w:rsid w:val="00307B9D"/>
    <w:rsid w:val="00310813"/>
    <w:rsid w:val="00311292"/>
    <w:rsid w:val="00311ABA"/>
    <w:rsid w:val="00311BCF"/>
    <w:rsid w:val="00312104"/>
    <w:rsid w:val="003123F2"/>
    <w:rsid w:val="00313718"/>
    <w:rsid w:val="003137A0"/>
    <w:rsid w:val="00313920"/>
    <w:rsid w:val="00313C35"/>
    <w:rsid w:val="0031505D"/>
    <w:rsid w:val="00315265"/>
    <w:rsid w:val="00315FF3"/>
    <w:rsid w:val="0031647E"/>
    <w:rsid w:val="0031667F"/>
    <w:rsid w:val="0031726C"/>
    <w:rsid w:val="00320C72"/>
    <w:rsid w:val="003213A3"/>
    <w:rsid w:val="00321D53"/>
    <w:rsid w:val="0032298B"/>
    <w:rsid w:val="0032393E"/>
    <w:rsid w:val="00324209"/>
    <w:rsid w:val="00325CF2"/>
    <w:rsid w:val="00326D44"/>
    <w:rsid w:val="003274AE"/>
    <w:rsid w:val="00327868"/>
    <w:rsid w:val="003313B3"/>
    <w:rsid w:val="00331787"/>
    <w:rsid w:val="00332601"/>
    <w:rsid w:val="0033324A"/>
    <w:rsid w:val="00333716"/>
    <w:rsid w:val="00334B62"/>
    <w:rsid w:val="0033629A"/>
    <w:rsid w:val="003366B7"/>
    <w:rsid w:val="00336E28"/>
    <w:rsid w:val="003371DB"/>
    <w:rsid w:val="00340441"/>
    <w:rsid w:val="00340FBF"/>
    <w:rsid w:val="003420D2"/>
    <w:rsid w:val="0034279B"/>
    <w:rsid w:val="003435EE"/>
    <w:rsid w:val="00343DED"/>
    <w:rsid w:val="00344856"/>
    <w:rsid w:val="0034495F"/>
    <w:rsid w:val="00344D13"/>
    <w:rsid w:val="00345902"/>
    <w:rsid w:val="00345F69"/>
    <w:rsid w:val="0034667E"/>
    <w:rsid w:val="00346F5F"/>
    <w:rsid w:val="003478F6"/>
    <w:rsid w:val="00347F2C"/>
    <w:rsid w:val="00347F92"/>
    <w:rsid w:val="00350E3C"/>
    <w:rsid w:val="00350EA7"/>
    <w:rsid w:val="00350F5F"/>
    <w:rsid w:val="0035430B"/>
    <w:rsid w:val="003545BA"/>
    <w:rsid w:val="003545CF"/>
    <w:rsid w:val="0035499F"/>
    <w:rsid w:val="00354AEF"/>
    <w:rsid w:val="00355C3F"/>
    <w:rsid w:val="003560CF"/>
    <w:rsid w:val="00356423"/>
    <w:rsid w:val="00356529"/>
    <w:rsid w:val="0035679C"/>
    <w:rsid w:val="003568DB"/>
    <w:rsid w:val="00356C96"/>
    <w:rsid w:val="00356E5A"/>
    <w:rsid w:val="00357E1E"/>
    <w:rsid w:val="00360436"/>
    <w:rsid w:val="00361034"/>
    <w:rsid w:val="00362E19"/>
    <w:rsid w:val="00363479"/>
    <w:rsid w:val="00365D32"/>
    <w:rsid w:val="00366D52"/>
    <w:rsid w:val="00370890"/>
    <w:rsid w:val="00370F42"/>
    <w:rsid w:val="00371E9A"/>
    <w:rsid w:val="003733AB"/>
    <w:rsid w:val="003733EC"/>
    <w:rsid w:val="003749F4"/>
    <w:rsid w:val="00374CE8"/>
    <w:rsid w:val="0037552B"/>
    <w:rsid w:val="00375878"/>
    <w:rsid w:val="0037632B"/>
    <w:rsid w:val="003767BA"/>
    <w:rsid w:val="00376E9F"/>
    <w:rsid w:val="00381968"/>
    <w:rsid w:val="00381CC6"/>
    <w:rsid w:val="003831E9"/>
    <w:rsid w:val="00383C82"/>
    <w:rsid w:val="00385A77"/>
    <w:rsid w:val="00387404"/>
    <w:rsid w:val="00387624"/>
    <w:rsid w:val="00387C29"/>
    <w:rsid w:val="00387C3F"/>
    <w:rsid w:val="0039110D"/>
    <w:rsid w:val="003911E7"/>
    <w:rsid w:val="003913D2"/>
    <w:rsid w:val="00392156"/>
    <w:rsid w:val="003924A6"/>
    <w:rsid w:val="003925CB"/>
    <w:rsid w:val="00392756"/>
    <w:rsid w:val="00392896"/>
    <w:rsid w:val="00393934"/>
    <w:rsid w:val="00393B31"/>
    <w:rsid w:val="00394761"/>
    <w:rsid w:val="00396962"/>
    <w:rsid w:val="003A1D67"/>
    <w:rsid w:val="003A3916"/>
    <w:rsid w:val="003A3F32"/>
    <w:rsid w:val="003A5428"/>
    <w:rsid w:val="003A56AF"/>
    <w:rsid w:val="003A57C4"/>
    <w:rsid w:val="003A5FF7"/>
    <w:rsid w:val="003A68CB"/>
    <w:rsid w:val="003A7603"/>
    <w:rsid w:val="003A7A66"/>
    <w:rsid w:val="003B0405"/>
    <w:rsid w:val="003B06E8"/>
    <w:rsid w:val="003B4835"/>
    <w:rsid w:val="003B487C"/>
    <w:rsid w:val="003B4922"/>
    <w:rsid w:val="003B5A4E"/>
    <w:rsid w:val="003C00A4"/>
    <w:rsid w:val="003C0343"/>
    <w:rsid w:val="003C06A8"/>
    <w:rsid w:val="003C0945"/>
    <w:rsid w:val="003C0C70"/>
    <w:rsid w:val="003C140E"/>
    <w:rsid w:val="003C194A"/>
    <w:rsid w:val="003C2A61"/>
    <w:rsid w:val="003C3374"/>
    <w:rsid w:val="003C4A30"/>
    <w:rsid w:val="003C5BD4"/>
    <w:rsid w:val="003C5DED"/>
    <w:rsid w:val="003C6503"/>
    <w:rsid w:val="003C70B8"/>
    <w:rsid w:val="003D0154"/>
    <w:rsid w:val="003D0487"/>
    <w:rsid w:val="003D1233"/>
    <w:rsid w:val="003D1EBF"/>
    <w:rsid w:val="003D2552"/>
    <w:rsid w:val="003D269C"/>
    <w:rsid w:val="003D2BD1"/>
    <w:rsid w:val="003D2CC3"/>
    <w:rsid w:val="003D3A1D"/>
    <w:rsid w:val="003D3C08"/>
    <w:rsid w:val="003D526C"/>
    <w:rsid w:val="003D5C2A"/>
    <w:rsid w:val="003D5F4D"/>
    <w:rsid w:val="003E0F1B"/>
    <w:rsid w:val="003E1222"/>
    <w:rsid w:val="003E1A48"/>
    <w:rsid w:val="003E2238"/>
    <w:rsid w:val="003E2FC9"/>
    <w:rsid w:val="003E3000"/>
    <w:rsid w:val="003E4147"/>
    <w:rsid w:val="003E4840"/>
    <w:rsid w:val="003E53D1"/>
    <w:rsid w:val="003E55DC"/>
    <w:rsid w:val="003F1410"/>
    <w:rsid w:val="003F145D"/>
    <w:rsid w:val="003F1E2A"/>
    <w:rsid w:val="003F2BED"/>
    <w:rsid w:val="003F3DE1"/>
    <w:rsid w:val="003F425F"/>
    <w:rsid w:val="003F52A9"/>
    <w:rsid w:val="003F5A79"/>
    <w:rsid w:val="003F6034"/>
    <w:rsid w:val="003F7547"/>
    <w:rsid w:val="003F7B8D"/>
    <w:rsid w:val="00400F5E"/>
    <w:rsid w:val="004012BE"/>
    <w:rsid w:val="00402225"/>
    <w:rsid w:val="0040236B"/>
    <w:rsid w:val="004040F5"/>
    <w:rsid w:val="0040559D"/>
    <w:rsid w:val="004056CB"/>
    <w:rsid w:val="004060B3"/>
    <w:rsid w:val="004061A9"/>
    <w:rsid w:val="004062E7"/>
    <w:rsid w:val="0040656E"/>
    <w:rsid w:val="004067CF"/>
    <w:rsid w:val="00406F84"/>
    <w:rsid w:val="00407DC0"/>
    <w:rsid w:val="004109F8"/>
    <w:rsid w:val="0041189F"/>
    <w:rsid w:val="00411F40"/>
    <w:rsid w:val="00412538"/>
    <w:rsid w:val="004128B9"/>
    <w:rsid w:val="00412C71"/>
    <w:rsid w:val="00412FDF"/>
    <w:rsid w:val="00413B78"/>
    <w:rsid w:val="00414BEA"/>
    <w:rsid w:val="00415B6E"/>
    <w:rsid w:val="004175A7"/>
    <w:rsid w:val="00421329"/>
    <w:rsid w:val="00422407"/>
    <w:rsid w:val="00422646"/>
    <w:rsid w:val="00423B77"/>
    <w:rsid w:val="0042416E"/>
    <w:rsid w:val="00424BCD"/>
    <w:rsid w:val="00424EC1"/>
    <w:rsid w:val="00426776"/>
    <w:rsid w:val="00426803"/>
    <w:rsid w:val="00426EA4"/>
    <w:rsid w:val="004272C4"/>
    <w:rsid w:val="00427354"/>
    <w:rsid w:val="0043026C"/>
    <w:rsid w:val="00430CD1"/>
    <w:rsid w:val="004310B0"/>
    <w:rsid w:val="00432CE0"/>
    <w:rsid w:val="0043418B"/>
    <w:rsid w:val="00434719"/>
    <w:rsid w:val="00435B6B"/>
    <w:rsid w:val="00435D7B"/>
    <w:rsid w:val="00436368"/>
    <w:rsid w:val="0044331A"/>
    <w:rsid w:val="0044367B"/>
    <w:rsid w:val="00444129"/>
    <w:rsid w:val="00444C15"/>
    <w:rsid w:val="00445E71"/>
    <w:rsid w:val="00446186"/>
    <w:rsid w:val="00446334"/>
    <w:rsid w:val="00446CC9"/>
    <w:rsid w:val="00446EDE"/>
    <w:rsid w:val="00450E56"/>
    <w:rsid w:val="00451625"/>
    <w:rsid w:val="00451B81"/>
    <w:rsid w:val="00451D4F"/>
    <w:rsid w:val="00452D0C"/>
    <w:rsid w:val="00452F46"/>
    <w:rsid w:val="004531FE"/>
    <w:rsid w:val="00454031"/>
    <w:rsid w:val="004548C7"/>
    <w:rsid w:val="00454B13"/>
    <w:rsid w:val="0045599A"/>
    <w:rsid w:val="00455B71"/>
    <w:rsid w:val="00455E29"/>
    <w:rsid w:val="00456EBA"/>
    <w:rsid w:val="00460AC6"/>
    <w:rsid w:val="00460FDC"/>
    <w:rsid w:val="00462076"/>
    <w:rsid w:val="004631E1"/>
    <w:rsid w:val="0046352E"/>
    <w:rsid w:val="004647C8"/>
    <w:rsid w:val="00464A90"/>
    <w:rsid w:val="004653D4"/>
    <w:rsid w:val="0046574B"/>
    <w:rsid w:val="0046683B"/>
    <w:rsid w:val="00466AFD"/>
    <w:rsid w:val="00467A7E"/>
    <w:rsid w:val="00470243"/>
    <w:rsid w:val="00470277"/>
    <w:rsid w:val="00470E7B"/>
    <w:rsid w:val="004710F1"/>
    <w:rsid w:val="00472279"/>
    <w:rsid w:val="00472386"/>
    <w:rsid w:val="00473583"/>
    <w:rsid w:val="0047399A"/>
    <w:rsid w:val="0047438E"/>
    <w:rsid w:val="00474B56"/>
    <w:rsid w:val="00474E31"/>
    <w:rsid w:val="00475190"/>
    <w:rsid w:val="0047538E"/>
    <w:rsid w:val="00475598"/>
    <w:rsid w:val="00475796"/>
    <w:rsid w:val="00475834"/>
    <w:rsid w:val="00475C70"/>
    <w:rsid w:val="00475F15"/>
    <w:rsid w:val="00477569"/>
    <w:rsid w:val="00477DD6"/>
    <w:rsid w:val="00481019"/>
    <w:rsid w:val="00481304"/>
    <w:rsid w:val="00482059"/>
    <w:rsid w:val="004823A9"/>
    <w:rsid w:val="00483A3E"/>
    <w:rsid w:val="004840D7"/>
    <w:rsid w:val="0048443F"/>
    <w:rsid w:val="004849ED"/>
    <w:rsid w:val="00485760"/>
    <w:rsid w:val="00486D39"/>
    <w:rsid w:val="004872A1"/>
    <w:rsid w:val="0048752D"/>
    <w:rsid w:val="00487731"/>
    <w:rsid w:val="004919F5"/>
    <w:rsid w:val="00493475"/>
    <w:rsid w:val="004935B1"/>
    <w:rsid w:val="004954C9"/>
    <w:rsid w:val="00497058"/>
    <w:rsid w:val="004A039B"/>
    <w:rsid w:val="004A06AE"/>
    <w:rsid w:val="004A0CC8"/>
    <w:rsid w:val="004A10CB"/>
    <w:rsid w:val="004A1DE8"/>
    <w:rsid w:val="004A2B69"/>
    <w:rsid w:val="004A38CE"/>
    <w:rsid w:val="004A3BC5"/>
    <w:rsid w:val="004A4899"/>
    <w:rsid w:val="004A4AAE"/>
    <w:rsid w:val="004A643E"/>
    <w:rsid w:val="004A6521"/>
    <w:rsid w:val="004A6CCF"/>
    <w:rsid w:val="004B2645"/>
    <w:rsid w:val="004B324C"/>
    <w:rsid w:val="004B34D3"/>
    <w:rsid w:val="004B35F1"/>
    <w:rsid w:val="004B3845"/>
    <w:rsid w:val="004B5A78"/>
    <w:rsid w:val="004B67C9"/>
    <w:rsid w:val="004B7DB4"/>
    <w:rsid w:val="004C04AF"/>
    <w:rsid w:val="004C128B"/>
    <w:rsid w:val="004C1D01"/>
    <w:rsid w:val="004C1FC7"/>
    <w:rsid w:val="004C25BD"/>
    <w:rsid w:val="004C2783"/>
    <w:rsid w:val="004C281C"/>
    <w:rsid w:val="004C2A91"/>
    <w:rsid w:val="004C3908"/>
    <w:rsid w:val="004C5600"/>
    <w:rsid w:val="004C625B"/>
    <w:rsid w:val="004C7376"/>
    <w:rsid w:val="004D07DA"/>
    <w:rsid w:val="004D0C6F"/>
    <w:rsid w:val="004D10DD"/>
    <w:rsid w:val="004D19C1"/>
    <w:rsid w:val="004D1A4E"/>
    <w:rsid w:val="004D31E9"/>
    <w:rsid w:val="004D3B56"/>
    <w:rsid w:val="004D5244"/>
    <w:rsid w:val="004D537B"/>
    <w:rsid w:val="004D60A5"/>
    <w:rsid w:val="004D7CB2"/>
    <w:rsid w:val="004D7E4D"/>
    <w:rsid w:val="004E01BC"/>
    <w:rsid w:val="004E1547"/>
    <w:rsid w:val="004E258C"/>
    <w:rsid w:val="004E384F"/>
    <w:rsid w:val="004E4A95"/>
    <w:rsid w:val="004E5664"/>
    <w:rsid w:val="004E59C8"/>
    <w:rsid w:val="004E5DCD"/>
    <w:rsid w:val="004E6863"/>
    <w:rsid w:val="004E7E3C"/>
    <w:rsid w:val="004F37D8"/>
    <w:rsid w:val="004F429B"/>
    <w:rsid w:val="004F5F47"/>
    <w:rsid w:val="004F6E46"/>
    <w:rsid w:val="004F6FA2"/>
    <w:rsid w:val="0050092E"/>
    <w:rsid w:val="00500C94"/>
    <w:rsid w:val="00502D17"/>
    <w:rsid w:val="005031A1"/>
    <w:rsid w:val="00503E7F"/>
    <w:rsid w:val="00504316"/>
    <w:rsid w:val="0050553B"/>
    <w:rsid w:val="0050616E"/>
    <w:rsid w:val="00506FD8"/>
    <w:rsid w:val="005076E9"/>
    <w:rsid w:val="005077E9"/>
    <w:rsid w:val="005107A3"/>
    <w:rsid w:val="00510D10"/>
    <w:rsid w:val="00511425"/>
    <w:rsid w:val="005114A6"/>
    <w:rsid w:val="00511F58"/>
    <w:rsid w:val="00514700"/>
    <w:rsid w:val="00515E74"/>
    <w:rsid w:val="005169CA"/>
    <w:rsid w:val="00516A48"/>
    <w:rsid w:val="005170CC"/>
    <w:rsid w:val="0052077B"/>
    <w:rsid w:val="00522326"/>
    <w:rsid w:val="00524140"/>
    <w:rsid w:val="00524445"/>
    <w:rsid w:val="00527798"/>
    <w:rsid w:val="00527820"/>
    <w:rsid w:val="00527DB6"/>
    <w:rsid w:val="00530156"/>
    <w:rsid w:val="00531A5C"/>
    <w:rsid w:val="005330EE"/>
    <w:rsid w:val="00533412"/>
    <w:rsid w:val="0053390B"/>
    <w:rsid w:val="005346D4"/>
    <w:rsid w:val="005347BE"/>
    <w:rsid w:val="00535111"/>
    <w:rsid w:val="00536342"/>
    <w:rsid w:val="00536B45"/>
    <w:rsid w:val="00537DDA"/>
    <w:rsid w:val="00540944"/>
    <w:rsid w:val="005422BF"/>
    <w:rsid w:val="005442F0"/>
    <w:rsid w:val="00544B22"/>
    <w:rsid w:val="00544C58"/>
    <w:rsid w:val="00545135"/>
    <w:rsid w:val="005452DE"/>
    <w:rsid w:val="00545AAC"/>
    <w:rsid w:val="00545BEF"/>
    <w:rsid w:val="00546178"/>
    <w:rsid w:val="00546324"/>
    <w:rsid w:val="00546F29"/>
    <w:rsid w:val="00546FEF"/>
    <w:rsid w:val="0054753B"/>
    <w:rsid w:val="00547B91"/>
    <w:rsid w:val="005527C4"/>
    <w:rsid w:val="00553FC0"/>
    <w:rsid w:val="005548C4"/>
    <w:rsid w:val="00554BB3"/>
    <w:rsid w:val="005552EF"/>
    <w:rsid w:val="00555A09"/>
    <w:rsid w:val="00556E66"/>
    <w:rsid w:val="005576E1"/>
    <w:rsid w:val="00557E63"/>
    <w:rsid w:val="00560449"/>
    <w:rsid w:val="00560D43"/>
    <w:rsid w:val="00560D83"/>
    <w:rsid w:val="00560F96"/>
    <w:rsid w:val="005619D9"/>
    <w:rsid w:val="00561EBD"/>
    <w:rsid w:val="00562C3C"/>
    <w:rsid w:val="00563217"/>
    <w:rsid w:val="00563318"/>
    <w:rsid w:val="00564059"/>
    <w:rsid w:val="00565C74"/>
    <w:rsid w:val="00566058"/>
    <w:rsid w:val="00566431"/>
    <w:rsid w:val="0056647A"/>
    <w:rsid w:val="00570899"/>
    <w:rsid w:val="00571E07"/>
    <w:rsid w:val="00572B32"/>
    <w:rsid w:val="00573D29"/>
    <w:rsid w:val="00573EDC"/>
    <w:rsid w:val="00574497"/>
    <w:rsid w:val="005750D2"/>
    <w:rsid w:val="0057564E"/>
    <w:rsid w:val="00576568"/>
    <w:rsid w:val="00576869"/>
    <w:rsid w:val="005773CD"/>
    <w:rsid w:val="005778A7"/>
    <w:rsid w:val="00577938"/>
    <w:rsid w:val="00580469"/>
    <w:rsid w:val="00580C58"/>
    <w:rsid w:val="00581676"/>
    <w:rsid w:val="005827D5"/>
    <w:rsid w:val="00583C5D"/>
    <w:rsid w:val="005841F1"/>
    <w:rsid w:val="00584932"/>
    <w:rsid w:val="00585233"/>
    <w:rsid w:val="00586169"/>
    <w:rsid w:val="00586F0F"/>
    <w:rsid w:val="00587EA4"/>
    <w:rsid w:val="005903C0"/>
    <w:rsid w:val="00591DB9"/>
    <w:rsid w:val="00592DBD"/>
    <w:rsid w:val="00593F8F"/>
    <w:rsid w:val="00594AE5"/>
    <w:rsid w:val="00595F79"/>
    <w:rsid w:val="00596A21"/>
    <w:rsid w:val="00596C8C"/>
    <w:rsid w:val="00596E19"/>
    <w:rsid w:val="005979BC"/>
    <w:rsid w:val="005A09C4"/>
    <w:rsid w:val="005A0A03"/>
    <w:rsid w:val="005A0B1A"/>
    <w:rsid w:val="005A0D66"/>
    <w:rsid w:val="005A108D"/>
    <w:rsid w:val="005A292A"/>
    <w:rsid w:val="005A470E"/>
    <w:rsid w:val="005A5695"/>
    <w:rsid w:val="005A57BB"/>
    <w:rsid w:val="005A61DE"/>
    <w:rsid w:val="005A6267"/>
    <w:rsid w:val="005A6A58"/>
    <w:rsid w:val="005A7436"/>
    <w:rsid w:val="005A7A74"/>
    <w:rsid w:val="005B091C"/>
    <w:rsid w:val="005B0CB4"/>
    <w:rsid w:val="005B1271"/>
    <w:rsid w:val="005B17B3"/>
    <w:rsid w:val="005B1F46"/>
    <w:rsid w:val="005B2000"/>
    <w:rsid w:val="005B3610"/>
    <w:rsid w:val="005B42E2"/>
    <w:rsid w:val="005B4619"/>
    <w:rsid w:val="005B4779"/>
    <w:rsid w:val="005B4B5D"/>
    <w:rsid w:val="005B4E11"/>
    <w:rsid w:val="005B4EDA"/>
    <w:rsid w:val="005B6963"/>
    <w:rsid w:val="005B7F63"/>
    <w:rsid w:val="005C0282"/>
    <w:rsid w:val="005C038F"/>
    <w:rsid w:val="005C0BCF"/>
    <w:rsid w:val="005C0E65"/>
    <w:rsid w:val="005C2536"/>
    <w:rsid w:val="005C302F"/>
    <w:rsid w:val="005C35B3"/>
    <w:rsid w:val="005C3941"/>
    <w:rsid w:val="005C40FA"/>
    <w:rsid w:val="005C437D"/>
    <w:rsid w:val="005C44FE"/>
    <w:rsid w:val="005C4544"/>
    <w:rsid w:val="005C541C"/>
    <w:rsid w:val="005C5D38"/>
    <w:rsid w:val="005C5DD8"/>
    <w:rsid w:val="005C6236"/>
    <w:rsid w:val="005C778A"/>
    <w:rsid w:val="005D05A0"/>
    <w:rsid w:val="005D0782"/>
    <w:rsid w:val="005D08F4"/>
    <w:rsid w:val="005D0D59"/>
    <w:rsid w:val="005D1E5E"/>
    <w:rsid w:val="005D2643"/>
    <w:rsid w:val="005D57F6"/>
    <w:rsid w:val="005D5C8B"/>
    <w:rsid w:val="005D5D25"/>
    <w:rsid w:val="005D6611"/>
    <w:rsid w:val="005D6EEF"/>
    <w:rsid w:val="005D6F84"/>
    <w:rsid w:val="005E0E45"/>
    <w:rsid w:val="005E1090"/>
    <w:rsid w:val="005E1D92"/>
    <w:rsid w:val="005E26A1"/>
    <w:rsid w:val="005E33ED"/>
    <w:rsid w:val="005E3922"/>
    <w:rsid w:val="005E3959"/>
    <w:rsid w:val="005E46FD"/>
    <w:rsid w:val="005E51BD"/>
    <w:rsid w:val="005E59F7"/>
    <w:rsid w:val="005E59FB"/>
    <w:rsid w:val="005E5F31"/>
    <w:rsid w:val="005E6A0F"/>
    <w:rsid w:val="005E7C49"/>
    <w:rsid w:val="005E7D1F"/>
    <w:rsid w:val="005F09CA"/>
    <w:rsid w:val="005F0C27"/>
    <w:rsid w:val="005F2102"/>
    <w:rsid w:val="005F2C6A"/>
    <w:rsid w:val="005F3509"/>
    <w:rsid w:val="005F36E0"/>
    <w:rsid w:val="005F4044"/>
    <w:rsid w:val="005F4625"/>
    <w:rsid w:val="005F53D0"/>
    <w:rsid w:val="005F6191"/>
    <w:rsid w:val="005F6BEB"/>
    <w:rsid w:val="005F70EF"/>
    <w:rsid w:val="005F736C"/>
    <w:rsid w:val="005F73D5"/>
    <w:rsid w:val="005F73F4"/>
    <w:rsid w:val="00600238"/>
    <w:rsid w:val="006007B1"/>
    <w:rsid w:val="006010D7"/>
    <w:rsid w:val="00601A3C"/>
    <w:rsid w:val="006026E4"/>
    <w:rsid w:val="00603AB9"/>
    <w:rsid w:val="00606168"/>
    <w:rsid w:val="00606307"/>
    <w:rsid w:val="0060787A"/>
    <w:rsid w:val="00607CA4"/>
    <w:rsid w:val="006107FD"/>
    <w:rsid w:val="006125EF"/>
    <w:rsid w:val="006126CB"/>
    <w:rsid w:val="00612FC6"/>
    <w:rsid w:val="00613725"/>
    <w:rsid w:val="00613A12"/>
    <w:rsid w:val="00614169"/>
    <w:rsid w:val="00614503"/>
    <w:rsid w:val="00614EB5"/>
    <w:rsid w:val="00615596"/>
    <w:rsid w:val="00615C5A"/>
    <w:rsid w:val="00616A4D"/>
    <w:rsid w:val="0061712F"/>
    <w:rsid w:val="0061754A"/>
    <w:rsid w:val="0061794F"/>
    <w:rsid w:val="00617C93"/>
    <w:rsid w:val="00620C80"/>
    <w:rsid w:val="00621313"/>
    <w:rsid w:val="00621388"/>
    <w:rsid w:val="0062184B"/>
    <w:rsid w:val="0062332E"/>
    <w:rsid w:val="006240A3"/>
    <w:rsid w:val="00624E33"/>
    <w:rsid w:val="006254C6"/>
    <w:rsid w:val="00626499"/>
    <w:rsid w:val="006269C1"/>
    <w:rsid w:val="00627426"/>
    <w:rsid w:val="00627B13"/>
    <w:rsid w:val="0063011B"/>
    <w:rsid w:val="006305E6"/>
    <w:rsid w:val="006306DE"/>
    <w:rsid w:val="00630C38"/>
    <w:rsid w:val="00631868"/>
    <w:rsid w:val="00631CB7"/>
    <w:rsid w:val="00632741"/>
    <w:rsid w:val="00632F27"/>
    <w:rsid w:val="006332C4"/>
    <w:rsid w:val="00633589"/>
    <w:rsid w:val="00633EB2"/>
    <w:rsid w:val="006350FD"/>
    <w:rsid w:val="00635BD9"/>
    <w:rsid w:val="006377FA"/>
    <w:rsid w:val="0064029E"/>
    <w:rsid w:val="0064068C"/>
    <w:rsid w:val="00640785"/>
    <w:rsid w:val="0064113A"/>
    <w:rsid w:val="006412D1"/>
    <w:rsid w:val="00641B9C"/>
    <w:rsid w:val="00642986"/>
    <w:rsid w:val="00644118"/>
    <w:rsid w:val="00644CCD"/>
    <w:rsid w:val="006454FC"/>
    <w:rsid w:val="00645505"/>
    <w:rsid w:val="00646358"/>
    <w:rsid w:val="0064637B"/>
    <w:rsid w:val="00646C81"/>
    <w:rsid w:val="00647D44"/>
    <w:rsid w:val="00651D9D"/>
    <w:rsid w:val="006523D0"/>
    <w:rsid w:val="0065388B"/>
    <w:rsid w:val="006540EC"/>
    <w:rsid w:val="00654203"/>
    <w:rsid w:val="00654F2B"/>
    <w:rsid w:val="00655346"/>
    <w:rsid w:val="00655848"/>
    <w:rsid w:val="0065633E"/>
    <w:rsid w:val="0065685D"/>
    <w:rsid w:val="00656D63"/>
    <w:rsid w:val="00662B53"/>
    <w:rsid w:val="00662C65"/>
    <w:rsid w:val="0066379D"/>
    <w:rsid w:val="0066423B"/>
    <w:rsid w:val="00664E81"/>
    <w:rsid w:val="00665544"/>
    <w:rsid w:val="006660B8"/>
    <w:rsid w:val="0066636F"/>
    <w:rsid w:val="00667071"/>
    <w:rsid w:val="0066729D"/>
    <w:rsid w:val="00667805"/>
    <w:rsid w:val="00670F7A"/>
    <w:rsid w:val="00672427"/>
    <w:rsid w:val="00673612"/>
    <w:rsid w:val="006743E5"/>
    <w:rsid w:val="006756FA"/>
    <w:rsid w:val="00675909"/>
    <w:rsid w:val="00676385"/>
    <w:rsid w:val="00676428"/>
    <w:rsid w:val="00677244"/>
    <w:rsid w:val="00680B47"/>
    <w:rsid w:val="00683142"/>
    <w:rsid w:val="006834F5"/>
    <w:rsid w:val="00683F6D"/>
    <w:rsid w:val="0068463A"/>
    <w:rsid w:val="006849E5"/>
    <w:rsid w:val="00684A8A"/>
    <w:rsid w:val="00684E7B"/>
    <w:rsid w:val="00685F65"/>
    <w:rsid w:val="00686765"/>
    <w:rsid w:val="00686D11"/>
    <w:rsid w:val="00690A5C"/>
    <w:rsid w:val="00691637"/>
    <w:rsid w:val="00692375"/>
    <w:rsid w:val="00692E77"/>
    <w:rsid w:val="00693BA9"/>
    <w:rsid w:val="00694516"/>
    <w:rsid w:val="00695030"/>
    <w:rsid w:val="006953BC"/>
    <w:rsid w:val="00695AF1"/>
    <w:rsid w:val="0069649D"/>
    <w:rsid w:val="00696750"/>
    <w:rsid w:val="006970D8"/>
    <w:rsid w:val="006A0BB4"/>
    <w:rsid w:val="006A1643"/>
    <w:rsid w:val="006A3034"/>
    <w:rsid w:val="006A335B"/>
    <w:rsid w:val="006A5053"/>
    <w:rsid w:val="006A527C"/>
    <w:rsid w:val="006A5722"/>
    <w:rsid w:val="006A639F"/>
    <w:rsid w:val="006A712C"/>
    <w:rsid w:val="006A7E10"/>
    <w:rsid w:val="006B0B18"/>
    <w:rsid w:val="006B11B0"/>
    <w:rsid w:val="006B19F7"/>
    <w:rsid w:val="006B1C3C"/>
    <w:rsid w:val="006B1DD6"/>
    <w:rsid w:val="006B2168"/>
    <w:rsid w:val="006B2441"/>
    <w:rsid w:val="006B2DB8"/>
    <w:rsid w:val="006B3357"/>
    <w:rsid w:val="006B4A86"/>
    <w:rsid w:val="006B4AF0"/>
    <w:rsid w:val="006B4E72"/>
    <w:rsid w:val="006B6B2D"/>
    <w:rsid w:val="006B74F1"/>
    <w:rsid w:val="006B76E2"/>
    <w:rsid w:val="006B79D5"/>
    <w:rsid w:val="006B7C4B"/>
    <w:rsid w:val="006B7E57"/>
    <w:rsid w:val="006C0663"/>
    <w:rsid w:val="006C0740"/>
    <w:rsid w:val="006C1177"/>
    <w:rsid w:val="006C18B6"/>
    <w:rsid w:val="006C297F"/>
    <w:rsid w:val="006C5C8B"/>
    <w:rsid w:val="006C5EC0"/>
    <w:rsid w:val="006C6244"/>
    <w:rsid w:val="006C630A"/>
    <w:rsid w:val="006C63B6"/>
    <w:rsid w:val="006C6C72"/>
    <w:rsid w:val="006C6DB1"/>
    <w:rsid w:val="006C7430"/>
    <w:rsid w:val="006D0CE5"/>
    <w:rsid w:val="006D1DD1"/>
    <w:rsid w:val="006D25A3"/>
    <w:rsid w:val="006D2D96"/>
    <w:rsid w:val="006D3123"/>
    <w:rsid w:val="006D32C9"/>
    <w:rsid w:val="006D3619"/>
    <w:rsid w:val="006D4C6E"/>
    <w:rsid w:val="006D5B44"/>
    <w:rsid w:val="006D71AD"/>
    <w:rsid w:val="006D7A64"/>
    <w:rsid w:val="006E0B60"/>
    <w:rsid w:val="006E1A7B"/>
    <w:rsid w:val="006E3603"/>
    <w:rsid w:val="006E3739"/>
    <w:rsid w:val="006E3EAF"/>
    <w:rsid w:val="006E401A"/>
    <w:rsid w:val="006E4936"/>
    <w:rsid w:val="006E53BF"/>
    <w:rsid w:val="006E5D86"/>
    <w:rsid w:val="006E67DC"/>
    <w:rsid w:val="006E6DC4"/>
    <w:rsid w:val="006E7F79"/>
    <w:rsid w:val="006F00D7"/>
    <w:rsid w:val="006F0147"/>
    <w:rsid w:val="006F0DF4"/>
    <w:rsid w:val="006F179A"/>
    <w:rsid w:val="006F1A72"/>
    <w:rsid w:val="006F2046"/>
    <w:rsid w:val="006F2D98"/>
    <w:rsid w:val="006F319E"/>
    <w:rsid w:val="006F3A83"/>
    <w:rsid w:val="006F4798"/>
    <w:rsid w:val="006F500E"/>
    <w:rsid w:val="006F5C4E"/>
    <w:rsid w:val="006F6735"/>
    <w:rsid w:val="006F6D48"/>
    <w:rsid w:val="00700CBB"/>
    <w:rsid w:val="00700F52"/>
    <w:rsid w:val="007029AF"/>
    <w:rsid w:val="00702A7B"/>
    <w:rsid w:val="00702B63"/>
    <w:rsid w:val="00703C61"/>
    <w:rsid w:val="007040AA"/>
    <w:rsid w:val="007053DD"/>
    <w:rsid w:val="007058E1"/>
    <w:rsid w:val="00705BFD"/>
    <w:rsid w:val="007065E0"/>
    <w:rsid w:val="007073DE"/>
    <w:rsid w:val="007078D8"/>
    <w:rsid w:val="00707955"/>
    <w:rsid w:val="00707A75"/>
    <w:rsid w:val="00710786"/>
    <w:rsid w:val="00711E4F"/>
    <w:rsid w:val="00712178"/>
    <w:rsid w:val="007129ED"/>
    <w:rsid w:val="00713E7E"/>
    <w:rsid w:val="00713FB8"/>
    <w:rsid w:val="007145E4"/>
    <w:rsid w:val="007149FE"/>
    <w:rsid w:val="00715287"/>
    <w:rsid w:val="007154AF"/>
    <w:rsid w:val="00715520"/>
    <w:rsid w:val="00716D2D"/>
    <w:rsid w:val="007179EC"/>
    <w:rsid w:val="00717C73"/>
    <w:rsid w:val="00720704"/>
    <w:rsid w:val="0072119E"/>
    <w:rsid w:val="00721C32"/>
    <w:rsid w:val="00722B5D"/>
    <w:rsid w:val="00723131"/>
    <w:rsid w:val="00723509"/>
    <w:rsid w:val="00723A70"/>
    <w:rsid w:val="0072408E"/>
    <w:rsid w:val="0072634A"/>
    <w:rsid w:val="00726D3D"/>
    <w:rsid w:val="007279DC"/>
    <w:rsid w:val="00727BDC"/>
    <w:rsid w:val="00727D2C"/>
    <w:rsid w:val="007317BF"/>
    <w:rsid w:val="007321A1"/>
    <w:rsid w:val="007334DA"/>
    <w:rsid w:val="007342C8"/>
    <w:rsid w:val="00734477"/>
    <w:rsid w:val="00734A26"/>
    <w:rsid w:val="007356CB"/>
    <w:rsid w:val="00735A69"/>
    <w:rsid w:val="007374B0"/>
    <w:rsid w:val="00737B9F"/>
    <w:rsid w:val="00740B2A"/>
    <w:rsid w:val="00740C58"/>
    <w:rsid w:val="00743E3C"/>
    <w:rsid w:val="00744188"/>
    <w:rsid w:val="00744EF8"/>
    <w:rsid w:val="007450E8"/>
    <w:rsid w:val="007451A2"/>
    <w:rsid w:val="00745FA7"/>
    <w:rsid w:val="00746A33"/>
    <w:rsid w:val="007470A6"/>
    <w:rsid w:val="007477AB"/>
    <w:rsid w:val="0075001C"/>
    <w:rsid w:val="00750042"/>
    <w:rsid w:val="007504D2"/>
    <w:rsid w:val="00751014"/>
    <w:rsid w:val="0075114D"/>
    <w:rsid w:val="00751168"/>
    <w:rsid w:val="0075144C"/>
    <w:rsid w:val="0075155A"/>
    <w:rsid w:val="0075180F"/>
    <w:rsid w:val="00753963"/>
    <w:rsid w:val="007543FE"/>
    <w:rsid w:val="00754B39"/>
    <w:rsid w:val="00755192"/>
    <w:rsid w:val="00756CC8"/>
    <w:rsid w:val="0076033A"/>
    <w:rsid w:val="00761EBF"/>
    <w:rsid w:val="00762AF1"/>
    <w:rsid w:val="0076591D"/>
    <w:rsid w:val="00765D7D"/>
    <w:rsid w:val="00765F9D"/>
    <w:rsid w:val="00766232"/>
    <w:rsid w:val="00770CCB"/>
    <w:rsid w:val="007710C3"/>
    <w:rsid w:val="00771910"/>
    <w:rsid w:val="00771D4D"/>
    <w:rsid w:val="007720B9"/>
    <w:rsid w:val="00772178"/>
    <w:rsid w:val="00772262"/>
    <w:rsid w:val="00772A1A"/>
    <w:rsid w:val="00773D59"/>
    <w:rsid w:val="00773ED4"/>
    <w:rsid w:val="00773FC4"/>
    <w:rsid w:val="0077476E"/>
    <w:rsid w:val="00774853"/>
    <w:rsid w:val="00776343"/>
    <w:rsid w:val="00776EC3"/>
    <w:rsid w:val="00776FDB"/>
    <w:rsid w:val="00777007"/>
    <w:rsid w:val="00777BF9"/>
    <w:rsid w:val="00777E48"/>
    <w:rsid w:val="00777EB7"/>
    <w:rsid w:val="00777F1E"/>
    <w:rsid w:val="007809B6"/>
    <w:rsid w:val="00780ADD"/>
    <w:rsid w:val="00780F5E"/>
    <w:rsid w:val="00781456"/>
    <w:rsid w:val="00781791"/>
    <w:rsid w:val="00781EA9"/>
    <w:rsid w:val="007824D5"/>
    <w:rsid w:val="00782BAA"/>
    <w:rsid w:val="00782C02"/>
    <w:rsid w:val="007830F8"/>
    <w:rsid w:val="00783AEB"/>
    <w:rsid w:val="00784885"/>
    <w:rsid w:val="00784C6F"/>
    <w:rsid w:val="00784EE1"/>
    <w:rsid w:val="0078592E"/>
    <w:rsid w:val="007900FF"/>
    <w:rsid w:val="00790B9B"/>
    <w:rsid w:val="00791657"/>
    <w:rsid w:val="00791C62"/>
    <w:rsid w:val="0079248E"/>
    <w:rsid w:val="00793A25"/>
    <w:rsid w:val="00795E12"/>
    <w:rsid w:val="00797BDE"/>
    <w:rsid w:val="00797C9C"/>
    <w:rsid w:val="00797CD1"/>
    <w:rsid w:val="00797CE2"/>
    <w:rsid w:val="007A1585"/>
    <w:rsid w:val="007A19D5"/>
    <w:rsid w:val="007A23D5"/>
    <w:rsid w:val="007A272D"/>
    <w:rsid w:val="007A2821"/>
    <w:rsid w:val="007A2B4D"/>
    <w:rsid w:val="007A306D"/>
    <w:rsid w:val="007A3347"/>
    <w:rsid w:val="007A4D60"/>
    <w:rsid w:val="007A4F9B"/>
    <w:rsid w:val="007A5B37"/>
    <w:rsid w:val="007A62C1"/>
    <w:rsid w:val="007A68A8"/>
    <w:rsid w:val="007A736C"/>
    <w:rsid w:val="007B2116"/>
    <w:rsid w:val="007B399E"/>
    <w:rsid w:val="007B3AC0"/>
    <w:rsid w:val="007B3DA6"/>
    <w:rsid w:val="007B47F5"/>
    <w:rsid w:val="007B4CBE"/>
    <w:rsid w:val="007B4D98"/>
    <w:rsid w:val="007B594A"/>
    <w:rsid w:val="007B5FBF"/>
    <w:rsid w:val="007B6717"/>
    <w:rsid w:val="007B6D37"/>
    <w:rsid w:val="007B7762"/>
    <w:rsid w:val="007B7A88"/>
    <w:rsid w:val="007B7F45"/>
    <w:rsid w:val="007C0350"/>
    <w:rsid w:val="007C0E50"/>
    <w:rsid w:val="007C20C8"/>
    <w:rsid w:val="007C3C11"/>
    <w:rsid w:val="007C651B"/>
    <w:rsid w:val="007C7B6E"/>
    <w:rsid w:val="007D0937"/>
    <w:rsid w:val="007D0DFF"/>
    <w:rsid w:val="007D180F"/>
    <w:rsid w:val="007D1E13"/>
    <w:rsid w:val="007D2107"/>
    <w:rsid w:val="007D2118"/>
    <w:rsid w:val="007D3802"/>
    <w:rsid w:val="007D3833"/>
    <w:rsid w:val="007D3860"/>
    <w:rsid w:val="007D39ED"/>
    <w:rsid w:val="007D3CAC"/>
    <w:rsid w:val="007D4714"/>
    <w:rsid w:val="007D5D0A"/>
    <w:rsid w:val="007D72CF"/>
    <w:rsid w:val="007D731B"/>
    <w:rsid w:val="007D73DF"/>
    <w:rsid w:val="007D7728"/>
    <w:rsid w:val="007E0025"/>
    <w:rsid w:val="007E038F"/>
    <w:rsid w:val="007E08B9"/>
    <w:rsid w:val="007E1A14"/>
    <w:rsid w:val="007E2685"/>
    <w:rsid w:val="007E2DAC"/>
    <w:rsid w:val="007E3B3F"/>
    <w:rsid w:val="007E46DE"/>
    <w:rsid w:val="007E51D8"/>
    <w:rsid w:val="007E5736"/>
    <w:rsid w:val="007E5A72"/>
    <w:rsid w:val="007E5C33"/>
    <w:rsid w:val="007E5D60"/>
    <w:rsid w:val="007E62FF"/>
    <w:rsid w:val="007E7145"/>
    <w:rsid w:val="007E7EA7"/>
    <w:rsid w:val="007F0231"/>
    <w:rsid w:val="007F263A"/>
    <w:rsid w:val="007F2AAC"/>
    <w:rsid w:val="007F39BB"/>
    <w:rsid w:val="007F3A24"/>
    <w:rsid w:val="007F439B"/>
    <w:rsid w:val="007F4C88"/>
    <w:rsid w:val="007F4FB9"/>
    <w:rsid w:val="007F6904"/>
    <w:rsid w:val="007F7480"/>
    <w:rsid w:val="007F7677"/>
    <w:rsid w:val="007F76C3"/>
    <w:rsid w:val="007F7829"/>
    <w:rsid w:val="007F7AA2"/>
    <w:rsid w:val="007F7DEB"/>
    <w:rsid w:val="00800012"/>
    <w:rsid w:val="00801838"/>
    <w:rsid w:val="00801C3B"/>
    <w:rsid w:val="008023EF"/>
    <w:rsid w:val="00802A3C"/>
    <w:rsid w:val="008043D1"/>
    <w:rsid w:val="00806669"/>
    <w:rsid w:val="00806CD3"/>
    <w:rsid w:val="00807610"/>
    <w:rsid w:val="00807984"/>
    <w:rsid w:val="00807DE1"/>
    <w:rsid w:val="00810C09"/>
    <w:rsid w:val="00810D78"/>
    <w:rsid w:val="00810E18"/>
    <w:rsid w:val="0081145F"/>
    <w:rsid w:val="00811CC4"/>
    <w:rsid w:val="00811D76"/>
    <w:rsid w:val="008131B8"/>
    <w:rsid w:val="00813E1E"/>
    <w:rsid w:val="0081406A"/>
    <w:rsid w:val="008146F3"/>
    <w:rsid w:val="0081583E"/>
    <w:rsid w:val="00816A1C"/>
    <w:rsid w:val="00816B14"/>
    <w:rsid w:val="00817CA1"/>
    <w:rsid w:val="008202CA"/>
    <w:rsid w:val="0082174E"/>
    <w:rsid w:val="00821854"/>
    <w:rsid w:val="00821A20"/>
    <w:rsid w:val="00823C0E"/>
    <w:rsid w:val="00824913"/>
    <w:rsid w:val="008249A0"/>
    <w:rsid w:val="0082581C"/>
    <w:rsid w:val="008271BF"/>
    <w:rsid w:val="00827339"/>
    <w:rsid w:val="00827AD1"/>
    <w:rsid w:val="00830CDC"/>
    <w:rsid w:val="008315F7"/>
    <w:rsid w:val="00831CC9"/>
    <w:rsid w:val="00831ECD"/>
    <w:rsid w:val="00832748"/>
    <w:rsid w:val="00833A80"/>
    <w:rsid w:val="00833AC1"/>
    <w:rsid w:val="00834130"/>
    <w:rsid w:val="0083434C"/>
    <w:rsid w:val="00834E32"/>
    <w:rsid w:val="00835488"/>
    <w:rsid w:val="0083653D"/>
    <w:rsid w:val="00837002"/>
    <w:rsid w:val="00837EA9"/>
    <w:rsid w:val="008405B6"/>
    <w:rsid w:val="008405DE"/>
    <w:rsid w:val="00840F7E"/>
    <w:rsid w:val="00842F50"/>
    <w:rsid w:val="00843033"/>
    <w:rsid w:val="00844427"/>
    <w:rsid w:val="00844F27"/>
    <w:rsid w:val="00845AC7"/>
    <w:rsid w:val="0084662F"/>
    <w:rsid w:val="0084727E"/>
    <w:rsid w:val="008505FF"/>
    <w:rsid w:val="00850EBE"/>
    <w:rsid w:val="00851C23"/>
    <w:rsid w:val="00851E28"/>
    <w:rsid w:val="00852006"/>
    <w:rsid w:val="00852083"/>
    <w:rsid w:val="00852EA5"/>
    <w:rsid w:val="00855153"/>
    <w:rsid w:val="008552B7"/>
    <w:rsid w:val="008557A8"/>
    <w:rsid w:val="00855DCD"/>
    <w:rsid w:val="00856643"/>
    <w:rsid w:val="00856D00"/>
    <w:rsid w:val="0085740A"/>
    <w:rsid w:val="008579CD"/>
    <w:rsid w:val="0086008F"/>
    <w:rsid w:val="008618B2"/>
    <w:rsid w:val="00861B24"/>
    <w:rsid w:val="00864AC2"/>
    <w:rsid w:val="00865770"/>
    <w:rsid w:val="008658D5"/>
    <w:rsid w:val="00865E53"/>
    <w:rsid w:val="00866BEF"/>
    <w:rsid w:val="008674C8"/>
    <w:rsid w:val="00871B6E"/>
    <w:rsid w:val="008722E7"/>
    <w:rsid w:val="0087280E"/>
    <w:rsid w:val="00872CF9"/>
    <w:rsid w:val="00873CF0"/>
    <w:rsid w:val="00874152"/>
    <w:rsid w:val="00874CA2"/>
    <w:rsid w:val="008750E0"/>
    <w:rsid w:val="00875C13"/>
    <w:rsid w:val="008760FC"/>
    <w:rsid w:val="0087663D"/>
    <w:rsid w:val="00877214"/>
    <w:rsid w:val="00877B06"/>
    <w:rsid w:val="00880799"/>
    <w:rsid w:val="00880EB7"/>
    <w:rsid w:val="008817D9"/>
    <w:rsid w:val="00883335"/>
    <w:rsid w:val="00885033"/>
    <w:rsid w:val="0088564C"/>
    <w:rsid w:val="00885752"/>
    <w:rsid w:val="00886163"/>
    <w:rsid w:val="00887C52"/>
    <w:rsid w:val="00890D4B"/>
    <w:rsid w:val="0089161A"/>
    <w:rsid w:val="0089230F"/>
    <w:rsid w:val="008934F6"/>
    <w:rsid w:val="0089544A"/>
    <w:rsid w:val="00895A70"/>
    <w:rsid w:val="00896551"/>
    <w:rsid w:val="0089658D"/>
    <w:rsid w:val="0089677C"/>
    <w:rsid w:val="00896A38"/>
    <w:rsid w:val="008A1FF6"/>
    <w:rsid w:val="008A46DE"/>
    <w:rsid w:val="008A4A1C"/>
    <w:rsid w:val="008A57AF"/>
    <w:rsid w:val="008A5982"/>
    <w:rsid w:val="008A67AF"/>
    <w:rsid w:val="008A6B30"/>
    <w:rsid w:val="008B0412"/>
    <w:rsid w:val="008B1717"/>
    <w:rsid w:val="008B1CCA"/>
    <w:rsid w:val="008B2216"/>
    <w:rsid w:val="008B2600"/>
    <w:rsid w:val="008B29F0"/>
    <w:rsid w:val="008B34A7"/>
    <w:rsid w:val="008B3A6E"/>
    <w:rsid w:val="008B4169"/>
    <w:rsid w:val="008B59C5"/>
    <w:rsid w:val="008B5D2B"/>
    <w:rsid w:val="008B61A0"/>
    <w:rsid w:val="008B6E52"/>
    <w:rsid w:val="008B740B"/>
    <w:rsid w:val="008B796A"/>
    <w:rsid w:val="008C1BA3"/>
    <w:rsid w:val="008C2126"/>
    <w:rsid w:val="008C293E"/>
    <w:rsid w:val="008C3F95"/>
    <w:rsid w:val="008C5137"/>
    <w:rsid w:val="008C5CCF"/>
    <w:rsid w:val="008C60DF"/>
    <w:rsid w:val="008C60E7"/>
    <w:rsid w:val="008C682B"/>
    <w:rsid w:val="008C7A1E"/>
    <w:rsid w:val="008C7A5E"/>
    <w:rsid w:val="008D0C40"/>
    <w:rsid w:val="008D100C"/>
    <w:rsid w:val="008D1519"/>
    <w:rsid w:val="008D1954"/>
    <w:rsid w:val="008D21B1"/>
    <w:rsid w:val="008D22D2"/>
    <w:rsid w:val="008D3FA2"/>
    <w:rsid w:val="008D52FB"/>
    <w:rsid w:val="008D5AA8"/>
    <w:rsid w:val="008D5BED"/>
    <w:rsid w:val="008D621F"/>
    <w:rsid w:val="008D6570"/>
    <w:rsid w:val="008D6808"/>
    <w:rsid w:val="008D6CF0"/>
    <w:rsid w:val="008E033B"/>
    <w:rsid w:val="008E064B"/>
    <w:rsid w:val="008E084F"/>
    <w:rsid w:val="008E1BD2"/>
    <w:rsid w:val="008E1F34"/>
    <w:rsid w:val="008E2A25"/>
    <w:rsid w:val="008E348A"/>
    <w:rsid w:val="008E36A1"/>
    <w:rsid w:val="008E4AD4"/>
    <w:rsid w:val="008E61C5"/>
    <w:rsid w:val="008E746A"/>
    <w:rsid w:val="008F0DE0"/>
    <w:rsid w:val="008F1050"/>
    <w:rsid w:val="008F21B3"/>
    <w:rsid w:val="008F2CE4"/>
    <w:rsid w:val="008F4305"/>
    <w:rsid w:val="008F4A13"/>
    <w:rsid w:val="008F5018"/>
    <w:rsid w:val="008F593B"/>
    <w:rsid w:val="008F6533"/>
    <w:rsid w:val="008F7ACF"/>
    <w:rsid w:val="00900DE2"/>
    <w:rsid w:val="00901109"/>
    <w:rsid w:val="00901231"/>
    <w:rsid w:val="00901A05"/>
    <w:rsid w:val="00902FDC"/>
    <w:rsid w:val="0090320B"/>
    <w:rsid w:val="0090344B"/>
    <w:rsid w:val="009043E8"/>
    <w:rsid w:val="009067C6"/>
    <w:rsid w:val="00906B4D"/>
    <w:rsid w:val="00910930"/>
    <w:rsid w:val="009112FD"/>
    <w:rsid w:val="00911BDB"/>
    <w:rsid w:val="00912AF8"/>
    <w:rsid w:val="009172F5"/>
    <w:rsid w:val="009207EF"/>
    <w:rsid w:val="0092097C"/>
    <w:rsid w:val="009209EC"/>
    <w:rsid w:val="00920A0C"/>
    <w:rsid w:val="009214F2"/>
    <w:rsid w:val="0092212D"/>
    <w:rsid w:val="009238DA"/>
    <w:rsid w:val="00923BCB"/>
    <w:rsid w:val="00924A63"/>
    <w:rsid w:val="00924AC6"/>
    <w:rsid w:val="00924BF3"/>
    <w:rsid w:val="00924EF4"/>
    <w:rsid w:val="00925A06"/>
    <w:rsid w:val="009262C7"/>
    <w:rsid w:val="0092634B"/>
    <w:rsid w:val="009265DE"/>
    <w:rsid w:val="00927114"/>
    <w:rsid w:val="00930DDB"/>
    <w:rsid w:val="00931B99"/>
    <w:rsid w:val="00934479"/>
    <w:rsid w:val="009360C6"/>
    <w:rsid w:val="0093627D"/>
    <w:rsid w:val="00936CC5"/>
    <w:rsid w:val="00936DB0"/>
    <w:rsid w:val="00937D7C"/>
    <w:rsid w:val="00937FEC"/>
    <w:rsid w:val="0094040D"/>
    <w:rsid w:val="009414D2"/>
    <w:rsid w:val="00941541"/>
    <w:rsid w:val="00942CC3"/>
    <w:rsid w:val="00944093"/>
    <w:rsid w:val="009444BF"/>
    <w:rsid w:val="00944A77"/>
    <w:rsid w:val="00945151"/>
    <w:rsid w:val="00945412"/>
    <w:rsid w:val="00947276"/>
    <w:rsid w:val="009476D2"/>
    <w:rsid w:val="00947ACE"/>
    <w:rsid w:val="009501F9"/>
    <w:rsid w:val="00950452"/>
    <w:rsid w:val="00953ACD"/>
    <w:rsid w:val="009540F9"/>
    <w:rsid w:val="0095477E"/>
    <w:rsid w:val="0095616A"/>
    <w:rsid w:val="009561C0"/>
    <w:rsid w:val="0095654C"/>
    <w:rsid w:val="00956AB9"/>
    <w:rsid w:val="00956F39"/>
    <w:rsid w:val="0095733B"/>
    <w:rsid w:val="00957A7A"/>
    <w:rsid w:val="00960163"/>
    <w:rsid w:val="0096111C"/>
    <w:rsid w:val="009637D2"/>
    <w:rsid w:val="00963B54"/>
    <w:rsid w:val="00965BFC"/>
    <w:rsid w:val="00965CD2"/>
    <w:rsid w:val="00967298"/>
    <w:rsid w:val="00967480"/>
    <w:rsid w:val="0097001C"/>
    <w:rsid w:val="00970117"/>
    <w:rsid w:val="00970A53"/>
    <w:rsid w:val="00970D18"/>
    <w:rsid w:val="00971054"/>
    <w:rsid w:val="00971C59"/>
    <w:rsid w:val="009723FA"/>
    <w:rsid w:val="00972708"/>
    <w:rsid w:val="009731E4"/>
    <w:rsid w:val="0097479F"/>
    <w:rsid w:val="009771E0"/>
    <w:rsid w:val="00980EC3"/>
    <w:rsid w:val="009812BD"/>
    <w:rsid w:val="00981658"/>
    <w:rsid w:val="00982212"/>
    <w:rsid w:val="00982238"/>
    <w:rsid w:val="00982630"/>
    <w:rsid w:val="00984F4A"/>
    <w:rsid w:val="009851DC"/>
    <w:rsid w:val="00987262"/>
    <w:rsid w:val="00987409"/>
    <w:rsid w:val="00987982"/>
    <w:rsid w:val="00991963"/>
    <w:rsid w:val="00992056"/>
    <w:rsid w:val="00992479"/>
    <w:rsid w:val="0099294A"/>
    <w:rsid w:val="00992B40"/>
    <w:rsid w:val="00993813"/>
    <w:rsid w:val="009943C8"/>
    <w:rsid w:val="009944B8"/>
    <w:rsid w:val="0099450D"/>
    <w:rsid w:val="009948E5"/>
    <w:rsid w:val="009953FE"/>
    <w:rsid w:val="009960AD"/>
    <w:rsid w:val="00997473"/>
    <w:rsid w:val="009A013F"/>
    <w:rsid w:val="009A08E3"/>
    <w:rsid w:val="009A09B4"/>
    <w:rsid w:val="009A10AA"/>
    <w:rsid w:val="009A22B2"/>
    <w:rsid w:val="009A27BB"/>
    <w:rsid w:val="009A3DF2"/>
    <w:rsid w:val="009A3F24"/>
    <w:rsid w:val="009A423D"/>
    <w:rsid w:val="009A4C92"/>
    <w:rsid w:val="009A5AFD"/>
    <w:rsid w:val="009A63EB"/>
    <w:rsid w:val="009A71C9"/>
    <w:rsid w:val="009B0EE7"/>
    <w:rsid w:val="009B24A4"/>
    <w:rsid w:val="009B285E"/>
    <w:rsid w:val="009B3ADE"/>
    <w:rsid w:val="009B3BD7"/>
    <w:rsid w:val="009B3F48"/>
    <w:rsid w:val="009B4C61"/>
    <w:rsid w:val="009B6B56"/>
    <w:rsid w:val="009C029A"/>
    <w:rsid w:val="009C0ED0"/>
    <w:rsid w:val="009C14B3"/>
    <w:rsid w:val="009C151D"/>
    <w:rsid w:val="009C22C9"/>
    <w:rsid w:val="009C29C2"/>
    <w:rsid w:val="009C2D96"/>
    <w:rsid w:val="009C3597"/>
    <w:rsid w:val="009C370F"/>
    <w:rsid w:val="009C3EC5"/>
    <w:rsid w:val="009C43B7"/>
    <w:rsid w:val="009C493A"/>
    <w:rsid w:val="009C4CC5"/>
    <w:rsid w:val="009C4E95"/>
    <w:rsid w:val="009C4ECB"/>
    <w:rsid w:val="009C50D9"/>
    <w:rsid w:val="009C741A"/>
    <w:rsid w:val="009C75A0"/>
    <w:rsid w:val="009C79B1"/>
    <w:rsid w:val="009C7AF4"/>
    <w:rsid w:val="009D038B"/>
    <w:rsid w:val="009D1C49"/>
    <w:rsid w:val="009D1D3E"/>
    <w:rsid w:val="009D2059"/>
    <w:rsid w:val="009D2098"/>
    <w:rsid w:val="009D21A0"/>
    <w:rsid w:val="009D21FD"/>
    <w:rsid w:val="009D28D8"/>
    <w:rsid w:val="009D29D2"/>
    <w:rsid w:val="009D2C8B"/>
    <w:rsid w:val="009D318A"/>
    <w:rsid w:val="009D32C7"/>
    <w:rsid w:val="009D334A"/>
    <w:rsid w:val="009D4AA1"/>
    <w:rsid w:val="009D4EE1"/>
    <w:rsid w:val="009E0705"/>
    <w:rsid w:val="009E1021"/>
    <w:rsid w:val="009E1302"/>
    <w:rsid w:val="009E22DD"/>
    <w:rsid w:val="009E3134"/>
    <w:rsid w:val="009E3ACC"/>
    <w:rsid w:val="009E4714"/>
    <w:rsid w:val="009E5297"/>
    <w:rsid w:val="009E6DC2"/>
    <w:rsid w:val="009E71BE"/>
    <w:rsid w:val="009F0DD8"/>
    <w:rsid w:val="009F1F68"/>
    <w:rsid w:val="009F223D"/>
    <w:rsid w:val="009F2D22"/>
    <w:rsid w:val="009F3228"/>
    <w:rsid w:val="009F3520"/>
    <w:rsid w:val="009F3693"/>
    <w:rsid w:val="009F415E"/>
    <w:rsid w:val="009F4CDB"/>
    <w:rsid w:val="009F5177"/>
    <w:rsid w:val="009F562F"/>
    <w:rsid w:val="009F568B"/>
    <w:rsid w:val="009F5733"/>
    <w:rsid w:val="009F60BB"/>
    <w:rsid w:val="009F6408"/>
    <w:rsid w:val="009F79CA"/>
    <w:rsid w:val="009F7AA9"/>
    <w:rsid w:val="00A015A1"/>
    <w:rsid w:val="00A019C4"/>
    <w:rsid w:val="00A021DB"/>
    <w:rsid w:val="00A024C4"/>
    <w:rsid w:val="00A024F0"/>
    <w:rsid w:val="00A0271C"/>
    <w:rsid w:val="00A028E2"/>
    <w:rsid w:val="00A02FDE"/>
    <w:rsid w:val="00A03364"/>
    <w:rsid w:val="00A04063"/>
    <w:rsid w:val="00A0567E"/>
    <w:rsid w:val="00A057AB"/>
    <w:rsid w:val="00A069CE"/>
    <w:rsid w:val="00A06BAA"/>
    <w:rsid w:val="00A1059B"/>
    <w:rsid w:val="00A11860"/>
    <w:rsid w:val="00A126E2"/>
    <w:rsid w:val="00A137D6"/>
    <w:rsid w:val="00A13803"/>
    <w:rsid w:val="00A14836"/>
    <w:rsid w:val="00A14905"/>
    <w:rsid w:val="00A164D3"/>
    <w:rsid w:val="00A16ED2"/>
    <w:rsid w:val="00A17885"/>
    <w:rsid w:val="00A20105"/>
    <w:rsid w:val="00A23BAE"/>
    <w:rsid w:val="00A25559"/>
    <w:rsid w:val="00A255C9"/>
    <w:rsid w:val="00A25CEC"/>
    <w:rsid w:val="00A277FD"/>
    <w:rsid w:val="00A302A5"/>
    <w:rsid w:val="00A30339"/>
    <w:rsid w:val="00A30929"/>
    <w:rsid w:val="00A309DF"/>
    <w:rsid w:val="00A31A8E"/>
    <w:rsid w:val="00A31EE7"/>
    <w:rsid w:val="00A32138"/>
    <w:rsid w:val="00A32B97"/>
    <w:rsid w:val="00A3382A"/>
    <w:rsid w:val="00A34A64"/>
    <w:rsid w:val="00A3537A"/>
    <w:rsid w:val="00A353D8"/>
    <w:rsid w:val="00A3548C"/>
    <w:rsid w:val="00A3582D"/>
    <w:rsid w:val="00A35A1A"/>
    <w:rsid w:val="00A35FC8"/>
    <w:rsid w:val="00A36941"/>
    <w:rsid w:val="00A36A85"/>
    <w:rsid w:val="00A36E2F"/>
    <w:rsid w:val="00A3779F"/>
    <w:rsid w:val="00A378B4"/>
    <w:rsid w:val="00A40054"/>
    <w:rsid w:val="00A40324"/>
    <w:rsid w:val="00A41E2E"/>
    <w:rsid w:val="00A439A3"/>
    <w:rsid w:val="00A43B15"/>
    <w:rsid w:val="00A44490"/>
    <w:rsid w:val="00A4469A"/>
    <w:rsid w:val="00A44767"/>
    <w:rsid w:val="00A447DF"/>
    <w:rsid w:val="00A449FE"/>
    <w:rsid w:val="00A45015"/>
    <w:rsid w:val="00A4573F"/>
    <w:rsid w:val="00A46E8A"/>
    <w:rsid w:val="00A479F3"/>
    <w:rsid w:val="00A47B99"/>
    <w:rsid w:val="00A50082"/>
    <w:rsid w:val="00A50ABA"/>
    <w:rsid w:val="00A50EAC"/>
    <w:rsid w:val="00A50F47"/>
    <w:rsid w:val="00A516CE"/>
    <w:rsid w:val="00A52A8B"/>
    <w:rsid w:val="00A54A97"/>
    <w:rsid w:val="00A54C97"/>
    <w:rsid w:val="00A55FB0"/>
    <w:rsid w:val="00A560EE"/>
    <w:rsid w:val="00A5616C"/>
    <w:rsid w:val="00A567BF"/>
    <w:rsid w:val="00A5737A"/>
    <w:rsid w:val="00A57C5F"/>
    <w:rsid w:val="00A57ED1"/>
    <w:rsid w:val="00A621BC"/>
    <w:rsid w:val="00A62269"/>
    <w:rsid w:val="00A63A45"/>
    <w:rsid w:val="00A64A19"/>
    <w:rsid w:val="00A64C3B"/>
    <w:rsid w:val="00A6534D"/>
    <w:rsid w:val="00A66B9A"/>
    <w:rsid w:val="00A673C4"/>
    <w:rsid w:val="00A67860"/>
    <w:rsid w:val="00A700A6"/>
    <w:rsid w:val="00A70179"/>
    <w:rsid w:val="00A70EF3"/>
    <w:rsid w:val="00A70F2B"/>
    <w:rsid w:val="00A71816"/>
    <w:rsid w:val="00A72258"/>
    <w:rsid w:val="00A73111"/>
    <w:rsid w:val="00A738EC"/>
    <w:rsid w:val="00A73B9F"/>
    <w:rsid w:val="00A74E0C"/>
    <w:rsid w:val="00A77753"/>
    <w:rsid w:val="00A77E01"/>
    <w:rsid w:val="00A82756"/>
    <w:rsid w:val="00A82A99"/>
    <w:rsid w:val="00A83238"/>
    <w:rsid w:val="00A83757"/>
    <w:rsid w:val="00A83B1B"/>
    <w:rsid w:val="00A83E04"/>
    <w:rsid w:val="00A84FA6"/>
    <w:rsid w:val="00A850D4"/>
    <w:rsid w:val="00A855B7"/>
    <w:rsid w:val="00A85FCC"/>
    <w:rsid w:val="00A868A0"/>
    <w:rsid w:val="00A90584"/>
    <w:rsid w:val="00A90B1F"/>
    <w:rsid w:val="00A9222A"/>
    <w:rsid w:val="00A9280C"/>
    <w:rsid w:val="00A92BB2"/>
    <w:rsid w:val="00A93944"/>
    <w:rsid w:val="00A95224"/>
    <w:rsid w:val="00A95334"/>
    <w:rsid w:val="00A95699"/>
    <w:rsid w:val="00A956D5"/>
    <w:rsid w:val="00A96941"/>
    <w:rsid w:val="00A96D1F"/>
    <w:rsid w:val="00A9764A"/>
    <w:rsid w:val="00AA1D66"/>
    <w:rsid w:val="00AA2124"/>
    <w:rsid w:val="00AA241A"/>
    <w:rsid w:val="00AA2DD0"/>
    <w:rsid w:val="00AA33B0"/>
    <w:rsid w:val="00AA3452"/>
    <w:rsid w:val="00AA38E7"/>
    <w:rsid w:val="00AA4816"/>
    <w:rsid w:val="00AA4D70"/>
    <w:rsid w:val="00AA717F"/>
    <w:rsid w:val="00AA7215"/>
    <w:rsid w:val="00AA7726"/>
    <w:rsid w:val="00AA79C4"/>
    <w:rsid w:val="00AA7D2B"/>
    <w:rsid w:val="00AB0E4E"/>
    <w:rsid w:val="00AB1E7B"/>
    <w:rsid w:val="00AB3A9C"/>
    <w:rsid w:val="00AB5418"/>
    <w:rsid w:val="00AB5690"/>
    <w:rsid w:val="00AB5D6D"/>
    <w:rsid w:val="00AB6DF6"/>
    <w:rsid w:val="00AB78E1"/>
    <w:rsid w:val="00AC029B"/>
    <w:rsid w:val="00AC23C9"/>
    <w:rsid w:val="00AC2FD2"/>
    <w:rsid w:val="00AC46FB"/>
    <w:rsid w:val="00AC6330"/>
    <w:rsid w:val="00AD0325"/>
    <w:rsid w:val="00AD0420"/>
    <w:rsid w:val="00AD1019"/>
    <w:rsid w:val="00AD2266"/>
    <w:rsid w:val="00AD24F0"/>
    <w:rsid w:val="00AD2BDF"/>
    <w:rsid w:val="00AD3A98"/>
    <w:rsid w:val="00AD4407"/>
    <w:rsid w:val="00AD45D7"/>
    <w:rsid w:val="00AD49CA"/>
    <w:rsid w:val="00AD549A"/>
    <w:rsid w:val="00AD5A22"/>
    <w:rsid w:val="00AD63A6"/>
    <w:rsid w:val="00AD661A"/>
    <w:rsid w:val="00AD6893"/>
    <w:rsid w:val="00AD6A29"/>
    <w:rsid w:val="00AD6D19"/>
    <w:rsid w:val="00AD6D71"/>
    <w:rsid w:val="00AD7737"/>
    <w:rsid w:val="00AE03EA"/>
    <w:rsid w:val="00AE04DA"/>
    <w:rsid w:val="00AE251B"/>
    <w:rsid w:val="00AE258C"/>
    <w:rsid w:val="00AE33CC"/>
    <w:rsid w:val="00AE45B0"/>
    <w:rsid w:val="00AE5563"/>
    <w:rsid w:val="00AE5E46"/>
    <w:rsid w:val="00AE5F77"/>
    <w:rsid w:val="00AE6726"/>
    <w:rsid w:val="00AE6F30"/>
    <w:rsid w:val="00AE73AD"/>
    <w:rsid w:val="00AF03B9"/>
    <w:rsid w:val="00AF1033"/>
    <w:rsid w:val="00AF1292"/>
    <w:rsid w:val="00AF1864"/>
    <w:rsid w:val="00AF1C0C"/>
    <w:rsid w:val="00AF4EB9"/>
    <w:rsid w:val="00AF6335"/>
    <w:rsid w:val="00AF6844"/>
    <w:rsid w:val="00AF747B"/>
    <w:rsid w:val="00AF756D"/>
    <w:rsid w:val="00AF778F"/>
    <w:rsid w:val="00AF7C07"/>
    <w:rsid w:val="00AF7E27"/>
    <w:rsid w:val="00B00DF6"/>
    <w:rsid w:val="00B01384"/>
    <w:rsid w:val="00B022AD"/>
    <w:rsid w:val="00B02EA8"/>
    <w:rsid w:val="00B038E3"/>
    <w:rsid w:val="00B03FEC"/>
    <w:rsid w:val="00B04E07"/>
    <w:rsid w:val="00B0513E"/>
    <w:rsid w:val="00B07673"/>
    <w:rsid w:val="00B100F1"/>
    <w:rsid w:val="00B10B0F"/>
    <w:rsid w:val="00B10F5D"/>
    <w:rsid w:val="00B113D6"/>
    <w:rsid w:val="00B127A5"/>
    <w:rsid w:val="00B12EE2"/>
    <w:rsid w:val="00B13256"/>
    <w:rsid w:val="00B133D1"/>
    <w:rsid w:val="00B13864"/>
    <w:rsid w:val="00B146EE"/>
    <w:rsid w:val="00B14839"/>
    <w:rsid w:val="00B14E51"/>
    <w:rsid w:val="00B15A4B"/>
    <w:rsid w:val="00B16B79"/>
    <w:rsid w:val="00B16EDD"/>
    <w:rsid w:val="00B17CD7"/>
    <w:rsid w:val="00B22CD1"/>
    <w:rsid w:val="00B23EBB"/>
    <w:rsid w:val="00B242B6"/>
    <w:rsid w:val="00B24D29"/>
    <w:rsid w:val="00B24EF1"/>
    <w:rsid w:val="00B24FE0"/>
    <w:rsid w:val="00B256C0"/>
    <w:rsid w:val="00B25950"/>
    <w:rsid w:val="00B25C5C"/>
    <w:rsid w:val="00B2658E"/>
    <w:rsid w:val="00B27187"/>
    <w:rsid w:val="00B27DDC"/>
    <w:rsid w:val="00B30546"/>
    <w:rsid w:val="00B30555"/>
    <w:rsid w:val="00B315ED"/>
    <w:rsid w:val="00B3491F"/>
    <w:rsid w:val="00B34AD4"/>
    <w:rsid w:val="00B35658"/>
    <w:rsid w:val="00B37A4D"/>
    <w:rsid w:val="00B37B5F"/>
    <w:rsid w:val="00B4053B"/>
    <w:rsid w:val="00B41425"/>
    <w:rsid w:val="00B41F8D"/>
    <w:rsid w:val="00B420AB"/>
    <w:rsid w:val="00B422BC"/>
    <w:rsid w:val="00B42862"/>
    <w:rsid w:val="00B4363C"/>
    <w:rsid w:val="00B4514D"/>
    <w:rsid w:val="00B45160"/>
    <w:rsid w:val="00B4558D"/>
    <w:rsid w:val="00B466B5"/>
    <w:rsid w:val="00B468D4"/>
    <w:rsid w:val="00B46E1D"/>
    <w:rsid w:val="00B47B07"/>
    <w:rsid w:val="00B50176"/>
    <w:rsid w:val="00B504AF"/>
    <w:rsid w:val="00B51B6E"/>
    <w:rsid w:val="00B54CF2"/>
    <w:rsid w:val="00B54E83"/>
    <w:rsid w:val="00B57A05"/>
    <w:rsid w:val="00B62AFE"/>
    <w:rsid w:val="00B64112"/>
    <w:rsid w:val="00B64A68"/>
    <w:rsid w:val="00B65CFB"/>
    <w:rsid w:val="00B66678"/>
    <w:rsid w:val="00B678AC"/>
    <w:rsid w:val="00B67B4D"/>
    <w:rsid w:val="00B70564"/>
    <w:rsid w:val="00B705F8"/>
    <w:rsid w:val="00B70636"/>
    <w:rsid w:val="00B70DAD"/>
    <w:rsid w:val="00B715D7"/>
    <w:rsid w:val="00B73199"/>
    <w:rsid w:val="00B73DF0"/>
    <w:rsid w:val="00B741D1"/>
    <w:rsid w:val="00B76738"/>
    <w:rsid w:val="00B76CE0"/>
    <w:rsid w:val="00B7755D"/>
    <w:rsid w:val="00B804EA"/>
    <w:rsid w:val="00B80625"/>
    <w:rsid w:val="00B80C08"/>
    <w:rsid w:val="00B81C91"/>
    <w:rsid w:val="00B83074"/>
    <w:rsid w:val="00B849E2"/>
    <w:rsid w:val="00B84AD5"/>
    <w:rsid w:val="00B86219"/>
    <w:rsid w:val="00B86CB4"/>
    <w:rsid w:val="00B86E31"/>
    <w:rsid w:val="00B86F11"/>
    <w:rsid w:val="00B875D0"/>
    <w:rsid w:val="00B906F7"/>
    <w:rsid w:val="00B914C0"/>
    <w:rsid w:val="00B93CF0"/>
    <w:rsid w:val="00B95A67"/>
    <w:rsid w:val="00B95B9C"/>
    <w:rsid w:val="00B95D9D"/>
    <w:rsid w:val="00B96148"/>
    <w:rsid w:val="00BA0303"/>
    <w:rsid w:val="00BA068A"/>
    <w:rsid w:val="00BA0703"/>
    <w:rsid w:val="00BA259A"/>
    <w:rsid w:val="00BA27C3"/>
    <w:rsid w:val="00BA30AB"/>
    <w:rsid w:val="00BA34D8"/>
    <w:rsid w:val="00BA5392"/>
    <w:rsid w:val="00BA53A7"/>
    <w:rsid w:val="00BA5D24"/>
    <w:rsid w:val="00BA5EBA"/>
    <w:rsid w:val="00BA5FEA"/>
    <w:rsid w:val="00BA60C3"/>
    <w:rsid w:val="00BA6384"/>
    <w:rsid w:val="00BA6B39"/>
    <w:rsid w:val="00BA6ED7"/>
    <w:rsid w:val="00BA7DB4"/>
    <w:rsid w:val="00BB1DF7"/>
    <w:rsid w:val="00BB2B1D"/>
    <w:rsid w:val="00BB2E28"/>
    <w:rsid w:val="00BB3DC7"/>
    <w:rsid w:val="00BB3E2D"/>
    <w:rsid w:val="00BB402D"/>
    <w:rsid w:val="00BB4477"/>
    <w:rsid w:val="00BB5689"/>
    <w:rsid w:val="00BB5D1B"/>
    <w:rsid w:val="00BB65B6"/>
    <w:rsid w:val="00BB6BFA"/>
    <w:rsid w:val="00BB718E"/>
    <w:rsid w:val="00BC04D0"/>
    <w:rsid w:val="00BC1366"/>
    <w:rsid w:val="00BC15FF"/>
    <w:rsid w:val="00BC2799"/>
    <w:rsid w:val="00BC3714"/>
    <w:rsid w:val="00BC47FC"/>
    <w:rsid w:val="00BC4DE4"/>
    <w:rsid w:val="00BC526F"/>
    <w:rsid w:val="00BC5AF5"/>
    <w:rsid w:val="00BC5CB3"/>
    <w:rsid w:val="00BC6941"/>
    <w:rsid w:val="00BC6E4C"/>
    <w:rsid w:val="00BC71A0"/>
    <w:rsid w:val="00BC75D4"/>
    <w:rsid w:val="00BC7BE7"/>
    <w:rsid w:val="00BD015B"/>
    <w:rsid w:val="00BD0AF2"/>
    <w:rsid w:val="00BD169E"/>
    <w:rsid w:val="00BD2CAC"/>
    <w:rsid w:val="00BD2E13"/>
    <w:rsid w:val="00BD2E21"/>
    <w:rsid w:val="00BD3C66"/>
    <w:rsid w:val="00BD4BB3"/>
    <w:rsid w:val="00BD570E"/>
    <w:rsid w:val="00BD618F"/>
    <w:rsid w:val="00BD7FB7"/>
    <w:rsid w:val="00BE184A"/>
    <w:rsid w:val="00BE22C4"/>
    <w:rsid w:val="00BE26AF"/>
    <w:rsid w:val="00BE3273"/>
    <w:rsid w:val="00BE45AD"/>
    <w:rsid w:val="00BE4AC6"/>
    <w:rsid w:val="00BE4EB6"/>
    <w:rsid w:val="00BE5033"/>
    <w:rsid w:val="00BE5D66"/>
    <w:rsid w:val="00BE5D82"/>
    <w:rsid w:val="00BE5F4E"/>
    <w:rsid w:val="00BE66A1"/>
    <w:rsid w:val="00BE692B"/>
    <w:rsid w:val="00BE7486"/>
    <w:rsid w:val="00BF0C83"/>
    <w:rsid w:val="00BF0D8A"/>
    <w:rsid w:val="00BF34AE"/>
    <w:rsid w:val="00BF4A73"/>
    <w:rsid w:val="00BF554C"/>
    <w:rsid w:val="00BF5B81"/>
    <w:rsid w:val="00BF5C61"/>
    <w:rsid w:val="00BF6225"/>
    <w:rsid w:val="00C028CC"/>
    <w:rsid w:val="00C03154"/>
    <w:rsid w:val="00C03174"/>
    <w:rsid w:val="00C03763"/>
    <w:rsid w:val="00C03B9F"/>
    <w:rsid w:val="00C0476E"/>
    <w:rsid w:val="00C048F6"/>
    <w:rsid w:val="00C06BB3"/>
    <w:rsid w:val="00C06F62"/>
    <w:rsid w:val="00C07613"/>
    <w:rsid w:val="00C07849"/>
    <w:rsid w:val="00C1029C"/>
    <w:rsid w:val="00C10F7D"/>
    <w:rsid w:val="00C118EF"/>
    <w:rsid w:val="00C11ABD"/>
    <w:rsid w:val="00C127E5"/>
    <w:rsid w:val="00C12851"/>
    <w:rsid w:val="00C12ADF"/>
    <w:rsid w:val="00C12AEA"/>
    <w:rsid w:val="00C12E8D"/>
    <w:rsid w:val="00C143F3"/>
    <w:rsid w:val="00C15C2D"/>
    <w:rsid w:val="00C17EB0"/>
    <w:rsid w:val="00C20A5A"/>
    <w:rsid w:val="00C20BAC"/>
    <w:rsid w:val="00C20E14"/>
    <w:rsid w:val="00C20E5E"/>
    <w:rsid w:val="00C22533"/>
    <w:rsid w:val="00C2377C"/>
    <w:rsid w:val="00C237DA"/>
    <w:rsid w:val="00C237F4"/>
    <w:rsid w:val="00C243CE"/>
    <w:rsid w:val="00C244B8"/>
    <w:rsid w:val="00C25C1A"/>
    <w:rsid w:val="00C269BD"/>
    <w:rsid w:val="00C30574"/>
    <w:rsid w:val="00C31037"/>
    <w:rsid w:val="00C3162D"/>
    <w:rsid w:val="00C328EE"/>
    <w:rsid w:val="00C32F63"/>
    <w:rsid w:val="00C332D9"/>
    <w:rsid w:val="00C3394C"/>
    <w:rsid w:val="00C34186"/>
    <w:rsid w:val="00C35368"/>
    <w:rsid w:val="00C3541C"/>
    <w:rsid w:val="00C3591C"/>
    <w:rsid w:val="00C36AE3"/>
    <w:rsid w:val="00C36CC2"/>
    <w:rsid w:val="00C36E87"/>
    <w:rsid w:val="00C3767A"/>
    <w:rsid w:val="00C40718"/>
    <w:rsid w:val="00C407F0"/>
    <w:rsid w:val="00C41FA3"/>
    <w:rsid w:val="00C430C0"/>
    <w:rsid w:val="00C434F1"/>
    <w:rsid w:val="00C43E95"/>
    <w:rsid w:val="00C43EA4"/>
    <w:rsid w:val="00C462B5"/>
    <w:rsid w:val="00C4631C"/>
    <w:rsid w:val="00C46F2D"/>
    <w:rsid w:val="00C50266"/>
    <w:rsid w:val="00C50D5A"/>
    <w:rsid w:val="00C5166A"/>
    <w:rsid w:val="00C52C0B"/>
    <w:rsid w:val="00C534CE"/>
    <w:rsid w:val="00C53B46"/>
    <w:rsid w:val="00C54845"/>
    <w:rsid w:val="00C54D95"/>
    <w:rsid w:val="00C550F9"/>
    <w:rsid w:val="00C56A20"/>
    <w:rsid w:val="00C61B10"/>
    <w:rsid w:val="00C625D9"/>
    <w:rsid w:val="00C63D0E"/>
    <w:rsid w:val="00C640A4"/>
    <w:rsid w:val="00C656C5"/>
    <w:rsid w:val="00C673E2"/>
    <w:rsid w:val="00C67881"/>
    <w:rsid w:val="00C67EE9"/>
    <w:rsid w:val="00C67EFD"/>
    <w:rsid w:val="00C71779"/>
    <w:rsid w:val="00C71946"/>
    <w:rsid w:val="00C71FC0"/>
    <w:rsid w:val="00C73766"/>
    <w:rsid w:val="00C73963"/>
    <w:rsid w:val="00C7460E"/>
    <w:rsid w:val="00C74A4C"/>
    <w:rsid w:val="00C756E5"/>
    <w:rsid w:val="00C76514"/>
    <w:rsid w:val="00C76BF5"/>
    <w:rsid w:val="00C76CBF"/>
    <w:rsid w:val="00C76E70"/>
    <w:rsid w:val="00C77688"/>
    <w:rsid w:val="00C77A07"/>
    <w:rsid w:val="00C8003C"/>
    <w:rsid w:val="00C80794"/>
    <w:rsid w:val="00C826FC"/>
    <w:rsid w:val="00C832A7"/>
    <w:rsid w:val="00C835BE"/>
    <w:rsid w:val="00C83DF3"/>
    <w:rsid w:val="00C841E6"/>
    <w:rsid w:val="00C847B4"/>
    <w:rsid w:val="00C8567D"/>
    <w:rsid w:val="00C858DF"/>
    <w:rsid w:val="00C87358"/>
    <w:rsid w:val="00C87D9B"/>
    <w:rsid w:val="00C904E7"/>
    <w:rsid w:val="00C91522"/>
    <w:rsid w:val="00C91B3A"/>
    <w:rsid w:val="00C91E3E"/>
    <w:rsid w:val="00C91EB5"/>
    <w:rsid w:val="00C926AE"/>
    <w:rsid w:val="00C928B6"/>
    <w:rsid w:val="00C94685"/>
    <w:rsid w:val="00C95922"/>
    <w:rsid w:val="00C96137"/>
    <w:rsid w:val="00C96A61"/>
    <w:rsid w:val="00C96A8E"/>
    <w:rsid w:val="00C970F8"/>
    <w:rsid w:val="00CA15EF"/>
    <w:rsid w:val="00CA1601"/>
    <w:rsid w:val="00CA1AD9"/>
    <w:rsid w:val="00CA1B7F"/>
    <w:rsid w:val="00CA33CB"/>
    <w:rsid w:val="00CA4386"/>
    <w:rsid w:val="00CA5405"/>
    <w:rsid w:val="00CA67BC"/>
    <w:rsid w:val="00CA6AD6"/>
    <w:rsid w:val="00CA6E39"/>
    <w:rsid w:val="00CA722A"/>
    <w:rsid w:val="00CA7941"/>
    <w:rsid w:val="00CB02A6"/>
    <w:rsid w:val="00CB1BC6"/>
    <w:rsid w:val="00CB2448"/>
    <w:rsid w:val="00CB2711"/>
    <w:rsid w:val="00CB2715"/>
    <w:rsid w:val="00CB31B2"/>
    <w:rsid w:val="00CB3D39"/>
    <w:rsid w:val="00CB3EC6"/>
    <w:rsid w:val="00CB48C9"/>
    <w:rsid w:val="00CB4A1A"/>
    <w:rsid w:val="00CB4A56"/>
    <w:rsid w:val="00CB583A"/>
    <w:rsid w:val="00CB6AF6"/>
    <w:rsid w:val="00CB6BF9"/>
    <w:rsid w:val="00CB797C"/>
    <w:rsid w:val="00CC012E"/>
    <w:rsid w:val="00CC08A5"/>
    <w:rsid w:val="00CC0F8A"/>
    <w:rsid w:val="00CC1E58"/>
    <w:rsid w:val="00CC28D9"/>
    <w:rsid w:val="00CC2F5A"/>
    <w:rsid w:val="00CC2FF6"/>
    <w:rsid w:val="00CC3E65"/>
    <w:rsid w:val="00CC57D3"/>
    <w:rsid w:val="00CC6DA4"/>
    <w:rsid w:val="00CD10E2"/>
    <w:rsid w:val="00CD10E3"/>
    <w:rsid w:val="00CD11E1"/>
    <w:rsid w:val="00CD13F1"/>
    <w:rsid w:val="00CD1865"/>
    <w:rsid w:val="00CD465C"/>
    <w:rsid w:val="00CD4685"/>
    <w:rsid w:val="00CD4730"/>
    <w:rsid w:val="00CD570B"/>
    <w:rsid w:val="00CD61CD"/>
    <w:rsid w:val="00CD6B83"/>
    <w:rsid w:val="00CE032A"/>
    <w:rsid w:val="00CE07E4"/>
    <w:rsid w:val="00CE0E95"/>
    <w:rsid w:val="00CE15A9"/>
    <w:rsid w:val="00CE15AC"/>
    <w:rsid w:val="00CE1AEF"/>
    <w:rsid w:val="00CE2242"/>
    <w:rsid w:val="00CE2AAC"/>
    <w:rsid w:val="00CE4498"/>
    <w:rsid w:val="00CE450C"/>
    <w:rsid w:val="00CE47EC"/>
    <w:rsid w:val="00CE64B7"/>
    <w:rsid w:val="00CE74C9"/>
    <w:rsid w:val="00CF1486"/>
    <w:rsid w:val="00CF53A6"/>
    <w:rsid w:val="00CF56BA"/>
    <w:rsid w:val="00CF5853"/>
    <w:rsid w:val="00CF60F3"/>
    <w:rsid w:val="00CF6ECA"/>
    <w:rsid w:val="00CF7642"/>
    <w:rsid w:val="00CF7C4E"/>
    <w:rsid w:val="00D003DB"/>
    <w:rsid w:val="00D00F5B"/>
    <w:rsid w:val="00D01067"/>
    <w:rsid w:val="00D01179"/>
    <w:rsid w:val="00D020C0"/>
    <w:rsid w:val="00D020CA"/>
    <w:rsid w:val="00D0267A"/>
    <w:rsid w:val="00D02B12"/>
    <w:rsid w:val="00D02F2B"/>
    <w:rsid w:val="00D0305B"/>
    <w:rsid w:val="00D037BF"/>
    <w:rsid w:val="00D038A1"/>
    <w:rsid w:val="00D03DF4"/>
    <w:rsid w:val="00D03F51"/>
    <w:rsid w:val="00D054D8"/>
    <w:rsid w:val="00D068A3"/>
    <w:rsid w:val="00D07459"/>
    <w:rsid w:val="00D130D3"/>
    <w:rsid w:val="00D14F6B"/>
    <w:rsid w:val="00D15176"/>
    <w:rsid w:val="00D1602D"/>
    <w:rsid w:val="00D16AF4"/>
    <w:rsid w:val="00D16B0C"/>
    <w:rsid w:val="00D16ECA"/>
    <w:rsid w:val="00D173A6"/>
    <w:rsid w:val="00D17430"/>
    <w:rsid w:val="00D17BDD"/>
    <w:rsid w:val="00D20271"/>
    <w:rsid w:val="00D208CC"/>
    <w:rsid w:val="00D2174D"/>
    <w:rsid w:val="00D222A4"/>
    <w:rsid w:val="00D2238D"/>
    <w:rsid w:val="00D239A9"/>
    <w:rsid w:val="00D247E2"/>
    <w:rsid w:val="00D27A7D"/>
    <w:rsid w:val="00D303B4"/>
    <w:rsid w:val="00D30C47"/>
    <w:rsid w:val="00D30EDC"/>
    <w:rsid w:val="00D30EED"/>
    <w:rsid w:val="00D3150C"/>
    <w:rsid w:val="00D318E9"/>
    <w:rsid w:val="00D31D5B"/>
    <w:rsid w:val="00D32A50"/>
    <w:rsid w:val="00D336FE"/>
    <w:rsid w:val="00D338D5"/>
    <w:rsid w:val="00D33B28"/>
    <w:rsid w:val="00D3452D"/>
    <w:rsid w:val="00D34A23"/>
    <w:rsid w:val="00D3532E"/>
    <w:rsid w:val="00D3649F"/>
    <w:rsid w:val="00D36675"/>
    <w:rsid w:val="00D40217"/>
    <w:rsid w:val="00D41BF8"/>
    <w:rsid w:val="00D420BA"/>
    <w:rsid w:val="00D42A6E"/>
    <w:rsid w:val="00D44C27"/>
    <w:rsid w:val="00D456B7"/>
    <w:rsid w:val="00D51F43"/>
    <w:rsid w:val="00D528CB"/>
    <w:rsid w:val="00D531E8"/>
    <w:rsid w:val="00D54046"/>
    <w:rsid w:val="00D54A88"/>
    <w:rsid w:val="00D54B96"/>
    <w:rsid w:val="00D54BD1"/>
    <w:rsid w:val="00D55B15"/>
    <w:rsid w:val="00D55C62"/>
    <w:rsid w:val="00D566B9"/>
    <w:rsid w:val="00D56BD9"/>
    <w:rsid w:val="00D56BDD"/>
    <w:rsid w:val="00D60BA9"/>
    <w:rsid w:val="00D61ACD"/>
    <w:rsid w:val="00D61ED1"/>
    <w:rsid w:val="00D62414"/>
    <w:rsid w:val="00D62A37"/>
    <w:rsid w:val="00D630BA"/>
    <w:rsid w:val="00D6365C"/>
    <w:rsid w:val="00D63C47"/>
    <w:rsid w:val="00D63CF6"/>
    <w:rsid w:val="00D6497C"/>
    <w:rsid w:val="00D661DF"/>
    <w:rsid w:val="00D67440"/>
    <w:rsid w:val="00D67A91"/>
    <w:rsid w:val="00D71053"/>
    <w:rsid w:val="00D711D0"/>
    <w:rsid w:val="00D71B1F"/>
    <w:rsid w:val="00D71DE0"/>
    <w:rsid w:val="00D7263D"/>
    <w:rsid w:val="00D734B3"/>
    <w:rsid w:val="00D74BDD"/>
    <w:rsid w:val="00D74E88"/>
    <w:rsid w:val="00D754C0"/>
    <w:rsid w:val="00D75775"/>
    <w:rsid w:val="00D760B5"/>
    <w:rsid w:val="00D770AC"/>
    <w:rsid w:val="00D77A6A"/>
    <w:rsid w:val="00D77D28"/>
    <w:rsid w:val="00D77E2B"/>
    <w:rsid w:val="00D81047"/>
    <w:rsid w:val="00D82B93"/>
    <w:rsid w:val="00D82C51"/>
    <w:rsid w:val="00D83EAF"/>
    <w:rsid w:val="00D84F34"/>
    <w:rsid w:val="00D86BFC"/>
    <w:rsid w:val="00D877B0"/>
    <w:rsid w:val="00D905D1"/>
    <w:rsid w:val="00D91656"/>
    <w:rsid w:val="00D91974"/>
    <w:rsid w:val="00D93442"/>
    <w:rsid w:val="00D944E3"/>
    <w:rsid w:val="00D949A5"/>
    <w:rsid w:val="00D94C56"/>
    <w:rsid w:val="00D97387"/>
    <w:rsid w:val="00DA0322"/>
    <w:rsid w:val="00DA04F8"/>
    <w:rsid w:val="00DA12AE"/>
    <w:rsid w:val="00DA1965"/>
    <w:rsid w:val="00DA1E2C"/>
    <w:rsid w:val="00DA395B"/>
    <w:rsid w:val="00DA481F"/>
    <w:rsid w:val="00DA4981"/>
    <w:rsid w:val="00DA54FA"/>
    <w:rsid w:val="00DA5AA1"/>
    <w:rsid w:val="00DA5E11"/>
    <w:rsid w:val="00DA61F3"/>
    <w:rsid w:val="00DA663C"/>
    <w:rsid w:val="00DB13F6"/>
    <w:rsid w:val="00DB1DB5"/>
    <w:rsid w:val="00DB2DD6"/>
    <w:rsid w:val="00DB3596"/>
    <w:rsid w:val="00DB38F2"/>
    <w:rsid w:val="00DB6113"/>
    <w:rsid w:val="00DB6600"/>
    <w:rsid w:val="00DB66DD"/>
    <w:rsid w:val="00DB6C1E"/>
    <w:rsid w:val="00DB707D"/>
    <w:rsid w:val="00DC00E1"/>
    <w:rsid w:val="00DC07EC"/>
    <w:rsid w:val="00DC111A"/>
    <w:rsid w:val="00DC1AB5"/>
    <w:rsid w:val="00DC1FED"/>
    <w:rsid w:val="00DC2615"/>
    <w:rsid w:val="00DC2BB6"/>
    <w:rsid w:val="00DC361C"/>
    <w:rsid w:val="00DC3835"/>
    <w:rsid w:val="00DC3CB5"/>
    <w:rsid w:val="00DC3D25"/>
    <w:rsid w:val="00DC3D76"/>
    <w:rsid w:val="00DC4904"/>
    <w:rsid w:val="00DC5722"/>
    <w:rsid w:val="00DC5778"/>
    <w:rsid w:val="00DC5DAB"/>
    <w:rsid w:val="00DC5DE4"/>
    <w:rsid w:val="00DC6F00"/>
    <w:rsid w:val="00DC7034"/>
    <w:rsid w:val="00DC74D5"/>
    <w:rsid w:val="00DD0518"/>
    <w:rsid w:val="00DD0CFB"/>
    <w:rsid w:val="00DD11A9"/>
    <w:rsid w:val="00DD13C0"/>
    <w:rsid w:val="00DD24C5"/>
    <w:rsid w:val="00DD2C68"/>
    <w:rsid w:val="00DD2E15"/>
    <w:rsid w:val="00DD2E2D"/>
    <w:rsid w:val="00DD3A67"/>
    <w:rsid w:val="00DD4032"/>
    <w:rsid w:val="00DD4A22"/>
    <w:rsid w:val="00DD4A36"/>
    <w:rsid w:val="00DD4EE4"/>
    <w:rsid w:val="00DD5664"/>
    <w:rsid w:val="00DD57E5"/>
    <w:rsid w:val="00DD6D02"/>
    <w:rsid w:val="00DD78FA"/>
    <w:rsid w:val="00DD7F71"/>
    <w:rsid w:val="00DE0E98"/>
    <w:rsid w:val="00DE1DA9"/>
    <w:rsid w:val="00DE266D"/>
    <w:rsid w:val="00DE2D0B"/>
    <w:rsid w:val="00DE355D"/>
    <w:rsid w:val="00DE36CF"/>
    <w:rsid w:val="00DE379F"/>
    <w:rsid w:val="00DE37A1"/>
    <w:rsid w:val="00DE4689"/>
    <w:rsid w:val="00DE486C"/>
    <w:rsid w:val="00DE4F8E"/>
    <w:rsid w:val="00DE50BF"/>
    <w:rsid w:val="00DE5727"/>
    <w:rsid w:val="00DE5959"/>
    <w:rsid w:val="00DE6764"/>
    <w:rsid w:val="00DE750A"/>
    <w:rsid w:val="00DE7BA2"/>
    <w:rsid w:val="00DE7CE9"/>
    <w:rsid w:val="00DE7D8F"/>
    <w:rsid w:val="00DF145F"/>
    <w:rsid w:val="00DF1496"/>
    <w:rsid w:val="00DF244B"/>
    <w:rsid w:val="00DF2A3D"/>
    <w:rsid w:val="00DF4FAC"/>
    <w:rsid w:val="00DF58E2"/>
    <w:rsid w:val="00DF5D2B"/>
    <w:rsid w:val="00DF6721"/>
    <w:rsid w:val="00DF6DF0"/>
    <w:rsid w:val="00DF7D3B"/>
    <w:rsid w:val="00E002C2"/>
    <w:rsid w:val="00E00311"/>
    <w:rsid w:val="00E01CE5"/>
    <w:rsid w:val="00E0249D"/>
    <w:rsid w:val="00E02717"/>
    <w:rsid w:val="00E051C3"/>
    <w:rsid w:val="00E05720"/>
    <w:rsid w:val="00E058C4"/>
    <w:rsid w:val="00E06375"/>
    <w:rsid w:val="00E07A68"/>
    <w:rsid w:val="00E10AF9"/>
    <w:rsid w:val="00E10C9F"/>
    <w:rsid w:val="00E1118F"/>
    <w:rsid w:val="00E114C6"/>
    <w:rsid w:val="00E11B4B"/>
    <w:rsid w:val="00E12449"/>
    <w:rsid w:val="00E14542"/>
    <w:rsid w:val="00E15550"/>
    <w:rsid w:val="00E1588D"/>
    <w:rsid w:val="00E159FE"/>
    <w:rsid w:val="00E1663E"/>
    <w:rsid w:val="00E16DCC"/>
    <w:rsid w:val="00E17D02"/>
    <w:rsid w:val="00E20017"/>
    <w:rsid w:val="00E21444"/>
    <w:rsid w:val="00E214D2"/>
    <w:rsid w:val="00E2152A"/>
    <w:rsid w:val="00E216E4"/>
    <w:rsid w:val="00E21909"/>
    <w:rsid w:val="00E21DE3"/>
    <w:rsid w:val="00E224B1"/>
    <w:rsid w:val="00E22668"/>
    <w:rsid w:val="00E22D18"/>
    <w:rsid w:val="00E235F6"/>
    <w:rsid w:val="00E23D04"/>
    <w:rsid w:val="00E2597C"/>
    <w:rsid w:val="00E2605B"/>
    <w:rsid w:val="00E300CA"/>
    <w:rsid w:val="00E305C0"/>
    <w:rsid w:val="00E30E3C"/>
    <w:rsid w:val="00E30E90"/>
    <w:rsid w:val="00E31C4A"/>
    <w:rsid w:val="00E31D17"/>
    <w:rsid w:val="00E33288"/>
    <w:rsid w:val="00E34BE4"/>
    <w:rsid w:val="00E34FCE"/>
    <w:rsid w:val="00E35C33"/>
    <w:rsid w:val="00E361D1"/>
    <w:rsid w:val="00E366E8"/>
    <w:rsid w:val="00E36866"/>
    <w:rsid w:val="00E3762F"/>
    <w:rsid w:val="00E37925"/>
    <w:rsid w:val="00E37A0F"/>
    <w:rsid w:val="00E37CBA"/>
    <w:rsid w:val="00E41B7D"/>
    <w:rsid w:val="00E42D66"/>
    <w:rsid w:val="00E44BFE"/>
    <w:rsid w:val="00E46F90"/>
    <w:rsid w:val="00E473FC"/>
    <w:rsid w:val="00E47794"/>
    <w:rsid w:val="00E47E4A"/>
    <w:rsid w:val="00E5003B"/>
    <w:rsid w:val="00E504FF"/>
    <w:rsid w:val="00E52042"/>
    <w:rsid w:val="00E5409B"/>
    <w:rsid w:val="00E54EF8"/>
    <w:rsid w:val="00E56A84"/>
    <w:rsid w:val="00E56E71"/>
    <w:rsid w:val="00E60884"/>
    <w:rsid w:val="00E60952"/>
    <w:rsid w:val="00E60E9B"/>
    <w:rsid w:val="00E6115B"/>
    <w:rsid w:val="00E613BF"/>
    <w:rsid w:val="00E61826"/>
    <w:rsid w:val="00E64A76"/>
    <w:rsid w:val="00E66B8D"/>
    <w:rsid w:val="00E6795D"/>
    <w:rsid w:val="00E67A2A"/>
    <w:rsid w:val="00E711ED"/>
    <w:rsid w:val="00E71419"/>
    <w:rsid w:val="00E71605"/>
    <w:rsid w:val="00E72B2E"/>
    <w:rsid w:val="00E73803"/>
    <w:rsid w:val="00E75AB4"/>
    <w:rsid w:val="00E761E3"/>
    <w:rsid w:val="00E76397"/>
    <w:rsid w:val="00E76839"/>
    <w:rsid w:val="00E76E8F"/>
    <w:rsid w:val="00E778E5"/>
    <w:rsid w:val="00E77981"/>
    <w:rsid w:val="00E77E5E"/>
    <w:rsid w:val="00E81689"/>
    <w:rsid w:val="00E8191A"/>
    <w:rsid w:val="00E81DB3"/>
    <w:rsid w:val="00E82E79"/>
    <w:rsid w:val="00E8393E"/>
    <w:rsid w:val="00E85716"/>
    <w:rsid w:val="00E85E68"/>
    <w:rsid w:val="00E85EFC"/>
    <w:rsid w:val="00E9039C"/>
    <w:rsid w:val="00E9219E"/>
    <w:rsid w:val="00E93188"/>
    <w:rsid w:val="00E93378"/>
    <w:rsid w:val="00E933F3"/>
    <w:rsid w:val="00E93AAE"/>
    <w:rsid w:val="00E93BA9"/>
    <w:rsid w:val="00E94017"/>
    <w:rsid w:val="00E9425C"/>
    <w:rsid w:val="00E94A6A"/>
    <w:rsid w:val="00E96EA9"/>
    <w:rsid w:val="00E97275"/>
    <w:rsid w:val="00EA0BC6"/>
    <w:rsid w:val="00EA0BE0"/>
    <w:rsid w:val="00EA26C6"/>
    <w:rsid w:val="00EA2EAB"/>
    <w:rsid w:val="00EA3606"/>
    <w:rsid w:val="00EA3615"/>
    <w:rsid w:val="00EA3904"/>
    <w:rsid w:val="00EA416A"/>
    <w:rsid w:val="00EA45FD"/>
    <w:rsid w:val="00EA5486"/>
    <w:rsid w:val="00EA60C5"/>
    <w:rsid w:val="00EA64C3"/>
    <w:rsid w:val="00EA69FF"/>
    <w:rsid w:val="00EB08FB"/>
    <w:rsid w:val="00EB104A"/>
    <w:rsid w:val="00EB1328"/>
    <w:rsid w:val="00EB2288"/>
    <w:rsid w:val="00EB22DF"/>
    <w:rsid w:val="00EB2A1C"/>
    <w:rsid w:val="00EB48A7"/>
    <w:rsid w:val="00EB6D64"/>
    <w:rsid w:val="00EB71C1"/>
    <w:rsid w:val="00EB728D"/>
    <w:rsid w:val="00EB7B9E"/>
    <w:rsid w:val="00EC00D3"/>
    <w:rsid w:val="00EC0BF6"/>
    <w:rsid w:val="00EC2A2C"/>
    <w:rsid w:val="00EC2D23"/>
    <w:rsid w:val="00EC3B46"/>
    <w:rsid w:val="00EC5520"/>
    <w:rsid w:val="00ED14DA"/>
    <w:rsid w:val="00ED1A54"/>
    <w:rsid w:val="00ED2107"/>
    <w:rsid w:val="00ED320A"/>
    <w:rsid w:val="00ED383E"/>
    <w:rsid w:val="00ED4322"/>
    <w:rsid w:val="00ED4A4C"/>
    <w:rsid w:val="00ED61E5"/>
    <w:rsid w:val="00ED7179"/>
    <w:rsid w:val="00EE01EC"/>
    <w:rsid w:val="00EE04E6"/>
    <w:rsid w:val="00EE09BC"/>
    <w:rsid w:val="00EE1101"/>
    <w:rsid w:val="00EE2F16"/>
    <w:rsid w:val="00EE50D8"/>
    <w:rsid w:val="00EE5141"/>
    <w:rsid w:val="00EE69D4"/>
    <w:rsid w:val="00EE7E0A"/>
    <w:rsid w:val="00EF0545"/>
    <w:rsid w:val="00EF09F1"/>
    <w:rsid w:val="00EF104F"/>
    <w:rsid w:val="00EF1CE6"/>
    <w:rsid w:val="00EF30DC"/>
    <w:rsid w:val="00EF3E8E"/>
    <w:rsid w:val="00EF4F1D"/>
    <w:rsid w:val="00EF5249"/>
    <w:rsid w:val="00EF590D"/>
    <w:rsid w:val="00EF5A11"/>
    <w:rsid w:val="00EF5C38"/>
    <w:rsid w:val="00EF64CF"/>
    <w:rsid w:val="00EF66DE"/>
    <w:rsid w:val="00EF6AF9"/>
    <w:rsid w:val="00EF6E7D"/>
    <w:rsid w:val="00F00955"/>
    <w:rsid w:val="00F015D7"/>
    <w:rsid w:val="00F02141"/>
    <w:rsid w:val="00F02C08"/>
    <w:rsid w:val="00F03551"/>
    <w:rsid w:val="00F03D22"/>
    <w:rsid w:val="00F04698"/>
    <w:rsid w:val="00F04728"/>
    <w:rsid w:val="00F04B02"/>
    <w:rsid w:val="00F05972"/>
    <w:rsid w:val="00F0621A"/>
    <w:rsid w:val="00F06D0B"/>
    <w:rsid w:val="00F10115"/>
    <w:rsid w:val="00F10E5D"/>
    <w:rsid w:val="00F11B07"/>
    <w:rsid w:val="00F11E71"/>
    <w:rsid w:val="00F12035"/>
    <w:rsid w:val="00F123F1"/>
    <w:rsid w:val="00F12D0F"/>
    <w:rsid w:val="00F133CB"/>
    <w:rsid w:val="00F1363B"/>
    <w:rsid w:val="00F13989"/>
    <w:rsid w:val="00F15ABB"/>
    <w:rsid w:val="00F16D78"/>
    <w:rsid w:val="00F16F08"/>
    <w:rsid w:val="00F17419"/>
    <w:rsid w:val="00F216D3"/>
    <w:rsid w:val="00F21E18"/>
    <w:rsid w:val="00F22B68"/>
    <w:rsid w:val="00F23092"/>
    <w:rsid w:val="00F23728"/>
    <w:rsid w:val="00F23A6A"/>
    <w:rsid w:val="00F23BFF"/>
    <w:rsid w:val="00F2475A"/>
    <w:rsid w:val="00F252F0"/>
    <w:rsid w:val="00F25356"/>
    <w:rsid w:val="00F25DA9"/>
    <w:rsid w:val="00F27D41"/>
    <w:rsid w:val="00F27E3D"/>
    <w:rsid w:val="00F30959"/>
    <w:rsid w:val="00F32803"/>
    <w:rsid w:val="00F33213"/>
    <w:rsid w:val="00F35440"/>
    <w:rsid w:val="00F36BC0"/>
    <w:rsid w:val="00F36DCD"/>
    <w:rsid w:val="00F40D9B"/>
    <w:rsid w:val="00F4331E"/>
    <w:rsid w:val="00F43B19"/>
    <w:rsid w:val="00F4422E"/>
    <w:rsid w:val="00F4485F"/>
    <w:rsid w:val="00F4502E"/>
    <w:rsid w:val="00F4552F"/>
    <w:rsid w:val="00F46C0F"/>
    <w:rsid w:val="00F46C6C"/>
    <w:rsid w:val="00F508FF"/>
    <w:rsid w:val="00F50D23"/>
    <w:rsid w:val="00F51420"/>
    <w:rsid w:val="00F517A6"/>
    <w:rsid w:val="00F51E92"/>
    <w:rsid w:val="00F529FE"/>
    <w:rsid w:val="00F538C3"/>
    <w:rsid w:val="00F53E5E"/>
    <w:rsid w:val="00F560B3"/>
    <w:rsid w:val="00F566BD"/>
    <w:rsid w:val="00F566EB"/>
    <w:rsid w:val="00F57239"/>
    <w:rsid w:val="00F578A1"/>
    <w:rsid w:val="00F6117E"/>
    <w:rsid w:val="00F6184B"/>
    <w:rsid w:val="00F626A0"/>
    <w:rsid w:val="00F62A5B"/>
    <w:rsid w:val="00F638D1"/>
    <w:rsid w:val="00F63A0B"/>
    <w:rsid w:val="00F64B09"/>
    <w:rsid w:val="00F65800"/>
    <w:rsid w:val="00F66AF9"/>
    <w:rsid w:val="00F70BCC"/>
    <w:rsid w:val="00F70EA0"/>
    <w:rsid w:val="00F74E7E"/>
    <w:rsid w:val="00F74ED4"/>
    <w:rsid w:val="00F75635"/>
    <w:rsid w:val="00F76000"/>
    <w:rsid w:val="00F76703"/>
    <w:rsid w:val="00F76B89"/>
    <w:rsid w:val="00F774B0"/>
    <w:rsid w:val="00F775FB"/>
    <w:rsid w:val="00F77BE1"/>
    <w:rsid w:val="00F807BC"/>
    <w:rsid w:val="00F80EFA"/>
    <w:rsid w:val="00F81BAF"/>
    <w:rsid w:val="00F83200"/>
    <w:rsid w:val="00F84221"/>
    <w:rsid w:val="00F87A51"/>
    <w:rsid w:val="00F87CEE"/>
    <w:rsid w:val="00F87D8D"/>
    <w:rsid w:val="00F87E58"/>
    <w:rsid w:val="00F9038D"/>
    <w:rsid w:val="00F90D01"/>
    <w:rsid w:val="00F917A3"/>
    <w:rsid w:val="00F920C8"/>
    <w:rsid w:val="00F9301D"/>
    <w:rsid w:val="00F93971"/>
    <w:rsid w:val="00F93AD9"/>
    <w:rsid w:val="00F945D1"/>
    <w:rsid w:val="00F94E16"/>
    <w:rsid w:val="00F94F76"/>
    <w:rsid w:val="00F95987"/>
    <w:rsid w:val="00F96327"/>
    <w:rsid w:val="00F97138"/>
    <w:rsid w:val="00F972AD"/>
    <w:rsid w:val="00F9740C"/>
    <w:rsid w:val="00FA0008"/>
    <w:rsid w:val="00FA1A27"/>
    <w:rsid w:val="00FA25F7"/>
    <w:rsid w:val="00FA4356"/>
    <w:rsid w:val="00FA4FC8"/>
    <w:rsid w:val="00FA52B5"/>
    <w:rsid w:val="00FA5620"/>
    <w:rsid w:val="00FA5F6D"/>
    <w:rsid w:val="00FA61B2"/>
    <w:rsid w:val="00FA64EB"/>
    <w:rsid w:val="00FB01B5"/>
    <w:rsid w:val="00FB05D7"/>
    <w:rsid w:val="00FB07C0"/>
    <w:rsid w:val="00FB0B11"/>
    <w:rsid w:val="00FB21B9"/>
    <w:rsid w:val="00FB29FC"/>
    <w:rsid w:val="00FB2D33"/>
    <w:rsid w:val="00FB31D8"/>
    <w:rsid w:val="00FB4169"/>
    <w:rsid w:val="00FB4693"/>
    <w:rsid w:val="00FB7511"/>
    <w:rsid w:val="00FC055B"/>
    <w:rsid w:val="00FC0748"/>
    <w:rsid w:val="00FC10A3"/>
    <w:rsid w:val="00FC15E9"/>
    <w:rsid w:val="00FC1B0D"/>
    <w:rsid w:val="00FC2AE4"/>
    <w:rsid w:val="00FC2B99"/>
    <w:rsid w:val="00FC3000"/>
    <w:rsid w:val="00FC324C"/>
    <w:rsid w:val="00FC352C"/>
    <w:rsid w:val="00FC3652"/>
    <w:rsid w:val="00FC39CF"/>
    <w:rsid w:val="00FC4520"/>
    <w:rsid w:val="00FC4ED0"/>
    <w:rsid w:val="00FC5A02"/>
    <w:rsid w:val="00FC5A18"/>
    <w:rsid w:val="00FD025D"/>
    <w:rsid w:val="00FD1574"/>
    <w:rsid w:val="00FD2A1A"/>
    <w:rsid w:val="00FD3560"/>
    <w:rsid w:val="00FD3D38"/>
    <w:rsid w:val="00FD3F41"/>
    <w:rsid w:val="00FD43C7"/>
    <w:rsid w:val="00FD5707"/>
    <w:rsid w:val="00FD5A05"/>
    <w:rsid w:val="00FD6063"/>
    <w:rsid w:val="00FD6D8F"/>
    <w:rsid w:val="00FD75A9"/>
    <w:rsid w:val="00FD75CD"/>
    <w:rsid w:val="00FD7B00"/>
    <w:rsid w:val="00FE11B8"/>
    <w:rsid w:val="00FE1FB7"/>
    <w:rsid w:val="00FE429F"/>
    <w:rsid w:val="00FE4AA5"/>
    <w:rsid w:val="00FE5B37"/>
    <w:rsid w:val="00FE7177"/>
    <w:rsid w:val="00FE7745"/>
    <w:rsid w:val="00FF0067"/>
    <w:rsid w:val="00FF09E6"/>
    <w:rsid w:val="00FF1B53"/>
    <w:rsid w:val="00FF2368"/>
    <w:rsid w:val="00FF2FDD"/>
    <w:rsid w:val="00FF321E"/>
    <w:rsid w:val="00FF3FEE"/>
    <w:rsid w:val="00FF5F92"/>
    <w:rsid w:val="00FF7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0FE19A"/>
  <w14:discardImageEditingData/>
  <w14:defaultImageDpi w14:val="96"/>
  <w15:docId w15:val="{6ACA0033-23F3-41DE-8C72-753933B3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4C8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6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6904"/>
    <w:rPr>
      <w:rFonts w:asciiTheme="majorHAnsi" w:eastAsiaTheme="majorEastAsia" w:hAnsiTheme="majorHAnsi" w:cstheme="majorBidi"/>
      <w:kern w:val="2"/>
      <w:sz w:val="18"/>
      <w:szCs w:val="18"/>
    </w:rPr>
  </w:style>
  <w:style w:type="table" w:styleId="a5">
    <w:name w:val="Table Grid"/>
    <w:basedOn w:val="a1"/>
    <w:uiPriority w:val="59"/>
    <w:rsid w:val="006E0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A4981"/>
    <w:pPr>
      <w:tabs>
        <w:tab w:val="center" w:pos="4252"/>
        <w:tab w:val="right" w:pos="8504"/>
      </w:tabs>
      <w:snapToGrid w:val="0"/>
    </w:pPr>
  </w:style>
  <w:style w:type="character" w:customStyle="1" w:styleId="a7">
    <w:name w:val="ヘッダー (文字)"/>
    <w:basedOn w:val="a0"/>
    <w:link w:val="a6"/>
    <w:uiPriority w:val="99"/>
    <w:rsid w:val="00DA4981"/>
    <w:rPr>
      <w:kern w:val="2"/>
      <w:sz w:val="21"/>
      <w:szCs w:val="22"/>
    </w:rPr>
  </w:style>
  <w:style w:type="paragraph" w:styleId="a8">
    <w:name w:val="footer"/>
    <w:basedOn w:val="a"/>
    <w:link w:val="a9"/>
    <w:uiPriority w:val="99"/>
    <w:unhideWhenUsed/>
    <w:rsid w:val="00DA4981"/>
    <w:pPr>
      <w:tabs>
        <w:tab w:val="center" w:pos="4252"/>
        <w:tab w:val="right" w:pos="8504"/>
      </w:tabs>
      <w:snapToGrid w:val="0"/>
    </w:pPr>
  </w:style>
  <w:style w:type="character" w:customStyle="1" w:styleId="a9">
    <w:name w:val="フッター (文字)"/>
    <w:basedOn w:val="a0"/>
    <w:link w:val="a8"/>
    <w:uiPriority w:val="99"/>
    <w:rsid w:val="00DA4981"/>
    <w:rPr>
      <w:kern w:val="2"/>
      <w:sz w:val="21"/>
      <w:szCs w:val="22"/>
    </w:rPr>
  </w:style>
  <w:style w:type="paragraph" w:styleId="Web">
    <w:name w:val="Normal (Web)"/>
    <w:basedOn w:val="a"/>
    <w:uiPriority w:val="99"/>
    <w:semiHidden/>
    <w:unhideWhenUsed/>
    <w:rsid w:val="00A47B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Revision"/>
    <w:hidden/>
    <w:uiPriority w:val="99"/>
    <w:semiHidden/>
    <w:rsid w:val="00A47B99"/>
    <w:rPr>
      <w:kern w:val="2"/>
      <w:sz w:val="21"/>
      <w:szCs w:val="22"/>
    </w:rPr>
  </w:style>
  <w:style w:type="numbering" w:customStyle="1" w:styleId="1">
    <w:name w:val="リストなし1"/>
    <w:next w:val="a2"/>
    <w:uiPriority w:val="99"/>
    <w:semiHidden/>
    <w:unhideWhenUsed/>
    <w:rsid w:val="00DC2BB6"/>
  </w:style>
  <w:style w:type="table" w:customStyle="1" w:styleId="10">
    <w:name w:val="表 (格子)1"/>
    <w:basedOn w:val="a1"/>
    <w:next w:val="a5"/>
    <w:uiPriority w:val="59"/>
    <w:rsid w:val="00DC2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DC2BB6"/>
  </w:style>
  <w:style w:type="table" w:customStyle="1" w:styleId="2">
    <w:name w:val="表 (格子)2"/>
    <w:basedOn w:val="a1"/>
    <w:next w:val="a5"/>
    <w:uiPriority w:val="59"/>
    <w:rsid w:val="00DE7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59"/>
    <w:rsid w:val="00124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r">
    <w:name w:val="smr"/>
    <w:basedOn w:val="a"/>
    <w:rsid w:val="001D65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annotation text"/>
    <w:basedOn w:val="a"/>
    <w:link w:val="ac"/>
    <w:uiPriority w:val="99"/>
    <w:unhideWhenUsed/>
    <w:rsid w:val="00154CCC"/>
    <w:pPr>
      <w:jc w:val="left"/>
    </w:pPr>
  </w:style>
  <w:style w:type="character" w:customStyle="1" w:styleId="ac">
    <w:name w:val="コメント文字列 (文字)"/>
    <w:basedOn w:val="a0"/>
    <w:link w:val="ab"/>
    <w:uiPriority w:val="99"/>
    <w:rsid w:val="00154CCC"/>
    <w:rPr>
      <w:kern w:val="2"/>
      <w:sz w:val="21"/>
      <w:szCs w:val="22"/>
    </w:rPr>
  </w:style>
  <w:style w:type="paragraph" w:styleId="ad">
    <w:name w:val="No Spacing"/>
    <w:uiPriority w:val="1"/>
    <w:qFormat/>
    <w:rsid w:val="00756CC8"/>
    <w:pPr>
      <w:widowControl w:val="0"/>
      <w:jc w:val="both"/>
    </w:pPr>
    <w:rPr>
      <w:kern w:val="2"/>
      <w:sz w:val="21"/>
      <w:szCs w:val="22"/>
    </w:rPr>
  </w:style>
  <w:style w:type="character" w:styleId="ae">
    <w:name w:val="annotation reference"/>
    <w:basedOn w:val="a0"/>
    <w:uiPriority w:val="99"/>
    <w:semiHidden/>
    <w:unhideWhenUsed/>
    <w:rsid w:val="0040656E"/>
    <w:rPr>
      <w:sz w:val="18"/>
      <w:szCs w:val="18"/>
    </w:rPr>
  </w:style>
  <w:style w:type="paragraph" w:styleId="af">
    <w:name w:val="annotation subject"/>
    <w:basedOn w:val="ab"/>
    <w:next w:val="ab"/>
    <w:link w:val="af0"/>
    <w:uiPriority w:val="99"/>
    <w:semiHidden/>
    <w:unhideWhenUsed/>
    <w:rsid w:val="0040656E"/>
    <w:rPr>
      <w:b/>
      <w:bCs/>
    </w:rPr>
  </w:style>
  <w:style w:type="character" w:customStyle="1" w:styleId="af0">
    <w:name w:val="コメント内容 (文字)"/>
    <w:basedOn w:val="ac"/>
    <w:link w:val="af"/>
    <w:uiPriority w:val="99"/>
    <w:semiHidden/>
    <w:rsid w:val="0040656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9438">
      <w:bodyDiv w:val="1"/>
      <w:marLeft w:val="0"/>
      <w:marRight w:val="0"/>
      <w:marTop w:val="0"/>
      <w:marBottom w:val="0"/>
      <w:divBdr>
        <w:top w:val="none" w:sz="0" w:space="0" w:color="auto"/>
        <w:left w:val="none" w:sz="0" w:space="0" w:color="auto"/>
        <w:bottom w:val="none" w:sz="0" w:space="0" w:color="auto"/>
        <w:right w:val="none" w:sz="0" w:space="0" w:color="auto"/>
      </w:divBdr>
    </w:div>
    <w:div w:id="100885251">
      <w:bodyDiv w:val="1"/>
      <w:marLeft w:val="0"/>
      <w:marRight w:val="0"/>
      <w:marTop w:val="0"/>
      <w:marBottom w:val="0"/>
      <w:divBdr>
        <w:top w:val="none" w:sz="0" w:space="0" w:color="auto"/>
        <w:left w:val="none" w:sz="0" w:space="0" w:color="auto"/>
        <w:bottom w:val="none" w:sz="0" w:space="0" w:color="auto"/>
        <w:right w:val="none" w:sz="0" w:space="0" w:color="auto"/>
      </w:divBdr>
    </w:div>
    <w:div w:id="206721718">
      <w:bodyDiv w:val="1"/>
      <w:marLeft w:val="0"/>
      <w:marRight w:val="0"/>
      <w:marTop w:val="0"/>
      <w:marBottom w:val="0"/>
      <w:divBdr>
        <w:top w:val="none" w:sz="0" w:space="0" w:color="auto"/>
        <w:left w:val="none" w:sz="0" w:space="0" w:color="auto"/>
        <w:bottom w:val="none" w:sz="0" w:space="0" w:color="auto"/>
        <w:right w:val="none" w:sz="0" w:space="0" w:color="auto"/>
      </w:divBdr>
    </w:div>
    <w:div w:id="242833645">
      <w:bodyDiv w:val="1"/>
      <w:marLeft w:val="0"/>
      <w:marRight w:val="0"/>
      <w:marTop w:val="0"/>
      <w:marBottom w:val="0"/>
      <w:divBdr>
        <w:top w:val="none" w:sz="0" w:space="0" w:color="auto"/>
        <w:left w:val="none" w:sz="0" w:space="0" w:color="auto"/>
        <w:bottom w:val="none" w:sz="0" w:space="0" w:color="auto"/>
        <w:right w:val="none" w:sz="0" w:space="0" w:color="auto"/>
      </w:divBdr>
    </w:div>
    <w:div w:id="466359889">
      <w:bodyDiv w:val="1"/>
      <w:marLeft w:val="0"/>
      <w:marRight w:val="0"/>
      <w:marTop w:val="0"/>
      <w:marBottom w:val="0"/>
      <w:divBdr>
        <w:top w:val="none" w:sz="0" w:space="0" w:color="auto"/>
        <w:left w:val="none" w:sz="0" w:space="0" w:color="auto"/>
        <w:bottom w:val="none" w:sz="0" w:space="0" w:color="auto"/>
        <w:right w:val="none" w:sz="0" w:space="0" w:color="auto"/>
      </w:divBdr>
    </w:div>
    <w:div w:id="641891284">
      <w:bodyDiv w:val="1"/>
      <w:marLeft w:val="0"/>
      <w:marRight w:val="0"/>
      <w:marTop w:val="0"/>
      <w:marBottom w:val="0"/>
      <w:divBdr>
        <w:top w:val="none" w:sz="0" w:space="0" w:color="auto"/>
        <w:left w:val="none" w:sz="0" w:space="0" w:color="auto"/>
        <w:bottom w:val="none" w:sz="0" w:space="0" w:color="auto"/>
        <w:right w:val="none" w:sz="0" w:space="0" w:color="auto"/>
      </w:divBdr>
    </w:div>
    <w:div w:id="667640410">
      <w:bodyDiv w:val="1"/>
      <w:marLeft w:val="0"/>
      <w:marRight w:val="0"/>
      <w:marTop w:val="0"/>
      <w:marBottom w:val="0"/>
      <w:divBdr>
        <w:top w:val="none" w:sz="0" w:space="0" w:color="auto"/>
        <w:left w:val="none" w:sz="0" w:space="0" w:color="auto"/>
        <w:bottom w:val="none" w:sz="0" w:space="0" w:color="auto"/>
        <w:right w:val="none" w:sz="0" w:space="0" w:color="auto"/>
      </w:divBdr>
    </w:div>
    <w:div w:id="679746069">
      <w:bodyDiv w:val="1"/>
      <w:marLeft w:val="0"/>
      <w:marRight w:val="0"/>
      <w:marTop w:val="0"/>
      <w:marBottom w:val="0"/>
      <w:divBdr>
        <w:top w:val="none" w:sz="0" w:space="0" w:color="auto"/>
        <w:left w:val="none" w:sz="0" w:space="0" w:color="auto"/>
        <w:bottom w:val="none" w:sz="0" w:space="0" w:color="auto"/>
        <w:right w:val="none" w:sz="0" w:space="0" w:color="auto"/>
      </w:divBdr>
    </w:div>
    <w:div w:id="721445723">
      <w:bodyDiv w:val="1"/>
      <w:marLeft w:val="0"/>
      <w:marRight w:val="0"/>
      <w:marTop w:val="0"/>
      <w:marBottom w:val="0"/>
      <w:divBdr>
        <w:top w:val="none" w:sz="0" w:space="0" w:color="auto"/>
        <w:left w:val="none" w:sz="0" w:space="0" w:color="auto"/>
        <w:bottom w:val="none" w:sz="0" w:space="0" w:color="auto"/>
        <w:right w:val="none" w:sz="0" w:space="0" w:color="auto"/>
      </w:divBdr>
    </w:div>
    <w:div w:id="960308493">
      <w:bodyDiv w:val="1"/>
      <w:marLeft w:val="0"/>
      <w:marRight w:val="0"/>
      <w:marTop w:val="0"/>
      <w:marBottom w:val="0"/>
      <w:divBdr>
        <w:top w:val="none" w:sz="0" w:space="0" w:color="auto"/>
        <w:left w:val="none" w:sz="0" w:space="0" w:color="auto"/>
        <w:bottom w:val="none" w:sz="0" w:space="0" w:color="auto"/>
        <w:right w:val="none" w:sz="0" w:space="0" w:color="auto"/>
      </w:divBdr>
    </w:div>
    <w:div w:id="962003341">
      <w:bodyDiv w:val="1"/>
      <w:marLeft w:val="0"/>
      <w:marRight w:val="0"/>
      <w:marTop w:val="0"/>
      <w:marBottom w:val="0"/>
      <w:divBdr>
        <w:top w:val="none" w:sz="0" w:space="0" w:color="auto"/>
        <w:left w:val="none" w:sz="0" w:space="0" w:color="auto"/>
        <w:bottom w:val="none" w:sz="0" w:space="0" w:color="auto"/>
        <w:right w:val="none" w:sz="0" w:space="0" w:color="auto"/>
      </w:divBdr>
    </w:div>
    <w:div w:id="1075782087">
      <w:bodyDiv w:val="1"/>
      <w:marLeft w:val="0"/>
      <w:marRight w:val="0"/>
      <w:marTop w:val="0"/>
      <w:marBottom w:val="0"/>
      <w:divBdr>
        <w:top w:val="none" w:sz="0" w:space="0" w:color="auto"/>
        <w:left w:val="none" w:sz="0" w:space="0" w:color="auto"/>
        <w:bottom w:val="none" w:sz="0" w:space="0" w:color="auto"/>
        <w:right w:val="none" w:sz="0" w:space="0" w:color="auto"/>
      </w:divBdr>
    </w:div>
    <w:div w:id="1110391661">
      <w:bodyDiv w:val="1"/>
      <w:marLeft w:val="0"/>
      <w:marRight w:val="0"/>
      <w:marTop w:val="0"/>
      <w:marBottom w:val="0"/>
      <w:divBdr>
        <w:top w:val="none" w:sz="0" w:space="0" w:color="auto"/>
        <w:left w:val="none" w:sz="0" w:space="0" w:color="auto"/>
        <w:bottom w:val="none" w:sz="0" w:space="0" w:color="auto"/>
        <w:right w:val="none" w:sz="0" w:space="0" w:color="auto"/>
      </w:divBdr>
    </w:div>
    <w:div w:id="1166941426">
      <w:bodyDiv w:val="1"/>
      <w:marLeft w:val="0"/>
      <w:marRight w:val="0"/>
      <w:marTop w:val="0"/>
      <w:marBottom w:val="0"/>
      <w:divBdr>
        <w:top w:val="none" w:sz="0" w:space="0" w:color="auto"/>
        <w:left w:val="none" w:sz="0" w:space="0" w:color="auto"/>
        <w:bottom w:val="none" w:sz="0" w:space="0" w:color="auto"/>
        <w:right w:val="none" w:sz="0" w:space="0" w:color="auto"/>
      </w:divBdr>
    </w:div>
    <w:div w:id="1202010915">
      <w:bodyDiv w:val="1"/>
      <w:marLeft w:val="0"/>
      <w:marRight w:val="0"/>
      <w:marTop w:val="0"/>
      <w:marBottom w:val="0"/>
      <w:divBdr>
        <w:top w:val="none" w:sz="0" w:space="0" w:color="auto"/>
        <w:left w:val="none" w:sz="0" w:space="0" w:color="auto"/>
        <w:bottom w:val="none" w:sz="0" w:space="0" w:color="auto"/>
        <w:right w:val="none" w:sz="0" w:space="0" w:color="auto"/>
      </w:divBdr>
    </w:div>
    <w:div w:id="1223710031">
      <w:bodyDiv w:val="1"/>
      <w:marLeft w:val="0"/>
      <w:marRight w:val="0"/>
      <w:marTop w:val="0"/>
      <w:marBottom w:val="0"/>
      <w:divBdr>
        <w:top w:val="none" w:sz="0" w:space="0" w:color="auto"/>
        <w:left w:val="none" w:sz="0" w:space="0" w:color="auto"/>
        <w:bottom w:val="none" w:sz="0" w:space="0" w:color="auto"/>
        <w:right w:val="none" w:sz="0" w:space="0" w:color="auto"/>
      </w:divBdr>
    </w:div>
    <w:div w:id="1263418524">
      <w:bodyDiv w:val="1"/>
      <w:marLeft w:val="0"/>
      <w:marRight w:val="0"/>
      <w:marTop w:val="0"/>
      <w:marBottom w:val="0"/>
      <w:divBdr>
        <w:top w:val="none" w:sz="0" w:space="0" w:color="auto"/>
        <w:left w:val="none" w:sz="0" w:space="0" w:color="auto"/>
        <w:bottom w:val="none" w:sz="0" w:space="0" w:color="auto"/>
        <w:right w:val="none" w:sz="0" w:space="0" w:color="auto"/>
      </w:divBdr>
    </w:div>
    <w:div w:id="1366907659">
      <w:bodyDiv w:val="1"/>
      <w:marLeft w:val="0"/>
      <w:marRight w:val="0"/>
      <w:marTop w:val="0"/>
      <w:marBottom w:val="0"/>
      <w:divBdr>
        <w:top w:val="none" w:sz="0" w:space="0" w:color="auto"/>
        <w:left w:val="none" w:sz="0" w:space="0" w:color="auto"/>
        <w:bottom w:val="none" w:sz="0" w:space="0" w:color="auto"/>
        <w:right w:val="none" w:sz="0" w:space="0" w:color="auto"/>
      </w:divBdr>
    </w:div>
    <w:div w:id="1372419215">
      <w:bodyDiv w:val="1"/>
      <w:marLeft w:val="0"/>
      <w:marRight w:val="0"/>
      <w:marTop w:val="0"/>
      <w:marBottom w:val="0"/>
      <w:divBdr>
        <w:top w:val="none" w:sz="0" w:space="0" w:color="auto"/>
        <w:left w:val="none" w:sz="0" w:space="0" w:color="auto"/>
        <w:bottom w:val="none" w:sz="0" w:space="0" w:color="auto"/>
        <w:right w:val="none" w:sz="0" w:space="0" w:color="auto"/>
      </w:divBdr>
    </w:div>
    <w:div w:id="1469014637">
      <w:bodyDiv w:val="1"/>
      <w:marLeft w:val="0"/>
      <w:marRight w:val="0"/>
      <w:marTop w:val="0"/>
      <w:marBottom w:val="0"/>
      <w:divBdr>
        <w:top w:val="none" w:sz="0" w:space="0" w:color="auto"/>
        <w:left w:val="none" w:sz="0" w:space="0" w:color="auto"/>
        <w:bottom w:val="none" w:sz="0" w:space="0" w:color="auto"/>
        <w:right w:val="none" w:sz="0" w:space="0" w:color="auto"/>
      </w:divBdr>
    </w:div>
    <w:div w:id="1645545796">
      <w:bodyDiv w:val="1"/>
      <w:marLeft w:val="0"/>
      <w:marRight w:val="0"/>
      <w:marTop w:val="0"/>
      <w:marBottom w:val="0"/>
      <w:divBdr>
        <w:top w:val="none" w:sz="0" w:space="0" w:color="auto"/>
        <w:left w:val="none" w:sz="0" w:space="0" w:color="auto"/>
        <w:bottom w:val="none" w:sz="0" w:space="0" w:color="auto"/>
        <w:right w:val="none" w:sz="0" w:space="0" w:color="auto"/>
      </w:divBdr>
    </w:div>
    <w:div w:id="1802335439">
      <w:bodyDiv w:val="1"/>
      <w:marLeft w:val="0"/>
      <w:marRight w:val="0"/>
      <w:marTop w:val="0"/>
      <w:marBottom w:val="0"/>
      <w:divBdr>
        <w:top w:val="none" w:sz="0" w:space="0" w:color="auto"/>
        <w:left w:val="none" w:sz="0" w:space="0" w:color="auto"/>
        <w:bottom w:val="none" w:sz="0" w:space="0" w:color="auto"/>
        <w:right w:val="none" w:sz="0" w:space="0" w:color="auto"/>
      </w:divBdr>
    </w:div>
    <w:div w:id="1851288536">
      <w:bodyDiv w:val="1"/>
      <w:marLeft w:val="0"/>
      <w:marRight w:val="0"/>
      <w:marTop w:val="0"/>
      <w:marBottom w:val="0"/>
      <w:divBdr>
        <w:top w:val="none" w:sz="0" w:space="0" w:color="auto"/>
        <w:left w:val="none" w:sz="0" w:space="0" w:color="auto"/>
        <w:bottom w:val="none" w:sz="0" w:space="0" w:color="auto"/>
        <w:right w:val="none" w:sz="0" w:space="0" w:color="auto"/>
      </w:divBdr>
    </w:div>
    <w:div w:id="1982226037">
      <w:bodyDiv w:val="1"/>
      <w:marLeft w:val="0"/>
      <w:marRight w:val="0"/>
      <w:marTop w:val="0"/>
      <w:marBottom w:val="0"/>
      <w:divBdr>
        <w:top w:val="none" w:sz="0" w:space="0" w:color="auto"/>
        <w:left w:val="none" w:sz="0" w:space="0" w:color="auto"/>
        <w:bottom w:val="none" w:sz="0" w:space="0" w:color="auto"/>
        <w:right w:val="none" w:sz="0" w:space="0" w:color="auto"/>
      </w:divBdr>
      <w:divsChild>
        <w:div w:id="597560107">
          <w:marLeft w:val="0"/>
          <w:marRight w:val="0"/>
          <w:marTop w:val="0"/>
          <w:marBottom w:val="0"/>
          <w:divBdr>
            <w:top w:val="none" w:sz="0" w:space="0" w:color="auto"/>
            <w:left w:val="none" w:sz="0" w:space="0" w:color="auto"/>
            <w:bottom w:val="none" w:sz="0" w:space="0" w:color="auto"/>
            <w:right w:val="none" w:sz="0" w:space="0" w:color="auto"/>
          </w:divBdr>
          <w:divsChild>
            <w:div w:id="394664402">
              <w:marLeft w:val="0"/>
              <w:marRight w:val="0"/>
              <w:marTop w:val="0"/>
              <w:marBottom w:val="0"/>
              <w:divBdr>
                <w:top w:val="none" w:sz="0" w:space="0" w:color="auto"/>
                <w:left w:val="none" w:sz="0" w:space="0" w:color="auto"/>
                <w:bottom w:val="none" w:sz="0" w:space="0" w:color="auto"/>
                <w:right w:val="none" w:sz="0" w:space="0" w:color="auto"/>
              </w:divBdr>
              <w:divsChild>
                <w:div w:id="213585571">
                  <w:marLeft w:val="0"/>
                  <w:marRight w:val="0"/>
                  <w:marTop w:val="0"/>
                  <w:marBottom w:val="0"/>
                  <w:divBdr>
                    <w:top w:val="none" w:sz="0" w:space="0" w:color="auto"/>
                    <w:left w:val="none" w:sz="0" w:space="0" w:color="auto"/>
                    <w:bottom w:val="none" w:sz="0" w:space="0" w:color="auto"/>
                    <w:right w:val="none" w:sz="0" w:space="0" w:color="auto"/>
                  </w:divBdr>
                  <w:divsChild>
                    <w:div w:id="999193662">
                      <w:marLeft w:val="0"/>
                      <w:marRight w:val="0"/>
                      <w:marTop w:val="0"/>
                      <w:marBottom w:val="0"/>
                      <w:divBdr>
                        <w:top w:val="none" w:sz="0" w:space="0" w:color="auto"/>
                        <w:left w:val="none" w:sz="0" w:space="0" w:color="auto"/>
                        <w:bottom w:val="none" w:sz="0" w:space="0" w:color="auto"/>
                        <w:right w:val="none" w:sz="0" w:space="0" w:color="auto"/>
                      </w:divBdr>
                      <w:divsChild>
                        <w:div w:id="2030597890">
                          <w:marLeft w:val="0"/>
                          <w:marRight w:val="0"/>
                          <w:marTop w:val="0"/>
                          <w:marBottom w:val="0"/>
                          <w:divBdr>
                            <w:top w:val="none" w:sz="0" w:space="0" w:color="auto"/>
                            <w:left w:val="none" w:sz="0" w:space="0" w:color="auto"/>
                            <w:bottom w:val="none" w:sz="0" w:space="0" w:color="auto"/>
                            <w:right w:val="none" w:sz="0" w:space="0" w:color="auto"/>
                          </w:divBdr>
                          <w:divsChild>
                            <w:div w:id="273366027">
                              <w:marLeft w:val="0"/>
                              <w:marRight w:val="0"/>
                              <w:marTop w:val="0"/>
                              <w:marBottom w:val="0"/>
                              <w:divBdr>
                                <w:top w:val="none" w:sz="0" w:space="0" w:color="auto"/>
                                <w:left w:val="none" w:sz="0" w:space="0" w:color="auto"/>
                                <w:bottom w:val="none" w:sz="0" w:space="0" w:color="auto"/>
                                <w:right w:val="none" w:sz="0" w:space="0" w:color="auto"/>
                              </w:divBdr>
                              <w:divsChild>
                                <w:div w:id="2093315728">
                                  <w:marLeft w:val="0"/>
                                  <w:marRight w:val="0"/>
                                  <w:marTop w:val="0"/>
                                  <w:marBottom w:val="0"/>
                                  <w:divBdr>
                                    <w:top w:val="none" w:sz="0" w:space="0" w:color="auto"/>
                                    <w:left w:val="none" w:sz="0" w:space="0" w:color="auto"/>
                                    <w:bottom w:val="none" w:sz="0" w:space="0" w:color="auto"/>
                                    <w:right w:val="none" w:sz="0" w:space="0" w:color="auto"/>
                                  </w:divBdr>
                                  <w:divsChild>
                                    <w:div w:id="1298685141">
                                      <w:marLeft w:val="0"/>
                                      <w:marRight w:val="0"/>
                                      <w:marTop w:val="0"/>
                                      <w:marBottom w:val="0"/>
                                      <w:divBdr>
                                        <w:top w:val="none" w:sz="0" w:space="0" w:color="auto"/>
                                        <w:left w:val="none" w:sz="0" w:space="0" w:color="auto"/>
                                        <w:bottom w:val="none" w:sz="0" w:space="0" w:color="auto"/>
                                        <w:right w:val="none" w:sz="0" w:space="0" w:color="auto"/>
                                      </w:divBdr>
                                      <w:divsChild>
                                        <w:div w:id="20479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914455">
      <w:bodyDiv w:val="1"/>
      <w:marLeft w:val="0"/>
      <w:marRight w:val="0"/>
      <w:marTop w:val="0"/>
      <w:marBottom w:val="0"/>
      <w:divBdr>
        <w:top w:val="none" w:sz="0" w:space="0" w:color="auto"/>
        <w:left w:val="none" w:sz="0" w:space="0" w:color="auto"/>
        <w:bottom w:val="none" w:sz="0" w:space="0" w:color="auto"/>
        <w:right w:val="none" w:sz="0" w:space="0" w:color="auto"/>
      </w:divBdr>
    </w:div>
    <w:div w:id="2053730185">
      <w:bodyDiv w:val="1"/>
      <w:marLeft w:val="0"/>
      <w:marRight w:val="0"/>
      <w:marTop w:val="0"/>
      <w:marBottom w:val="0"/>
      <w:divBdr>
        <w:top w:val="none" w:sz="0" w:space="0" w:color="auto"/>
        <w:left w:val="none" w:sz="0" w:space="0" w:color="auto"/>
        <w:bottom w:val="none" w:sz="0" w:space="0" w:color="auto"/>
        <w:right w:val="none" w:sz="0" w:space="0" w:color="auto"/>
      </w:divBdr>
    </w:div>
    <w:div w:id="210823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8423A-227F-4E90-8E85-CDF7FBC3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5721</TotalTime>
  <Pages>57</Pages>
  <Words>6285</Words>
  <Characters>35827</Characters>
  <Application>Microsoft Office Word</Application>
  <DocSecurity>0</DocSecurity>
  <Lines>298</Lines>
  <Paragraphs>84</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42028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埼玉県</dc:creator>
  <cp:lastModifiedBy>小島達也</cp:lastModifiedBy>
  <cp:revision>2568</cp:revision>
  <cp:lastPrinted>2023-11-16T09:04:00Z</cp:lastPrinted>
  <dcterms:created xsi:type="dcterms:W3CDTF">2018-04-23T09:37:00Z</dcterms:created>
  <dcterms:modified xsi:type="dcterms:W3CDTF">2024-03-28T01:48:00Z</dcterms:modified>
</cp:coreProperties>
</file>