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06" w:rsidRDefault="00162249">
      <w:r>
        <w:rPr>
          <w:rFonts w:hint="eastAsia"/>
        </w:rPr>
        <w:t>様式第四十</w:t>
      </w:r>
      <w:r w:rsidR="00AF0D0E">
        <w:rPr>
          <w:rFonts w:hint="eastAsia"/>
        </w:rPr>
        <w:t>四</w:t>
      </w:r>
      <w:r>
        <w:rPr>
          <w:rFonts w:hint="eastAsia"/>
        </w:rPr>
        <w:t>号</w:t>
      </w:r>
      <w:r w:rsidR="00727118">
        <w:rPr>
          <w:rFonts w:hint="eastAsia"/>
        </w:rPr>
        <w:t>（</w:t>
      </w:r>
      <w:r w:rsidR="006551A6">
        <w:rPr>
          <w:rFonts w:hint="eastAsia"/>
        </w:rPr>
        <w:t>二</w:t>
      </w:r>
      <w:r w:rsidR="00727118">
        <w:rPr>
          <w:rFonts w:hint="eastAsia"/>
        </w:rPr>
        <w:t>）</w:t>
      </w:r>
      <w:r>
        <w:rPr>
          <w:rFonts w:hint="eastAsia"/>
        </w:rPr>
        <w:t>（第百十一条関係）</w:t>
      </w:r>
    </w:p>
    <w:p w:rsidR="00641329" w:rsidRDefault="001E3D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82550</wp:posOffset>
                </wp:positionV>
                <wp:extent cx="690245" cy="569595"/>
                <wp:effectExtent l="8255" t="5715" r="6350" b="571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D0E" w:rsidRPr="00AF0D0E" w:rsidRDefault="00AF0D0E" w:rsidP="00AF0D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0D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休止</w:t>
                            </w:r>
                          </w:p>
                          <w:p w:rsidR="00AF0D0E" w:rsidRPr="00AF0D0E" w:rsidRDefault="00AF0D0E" w:rsidP="00AF0D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0D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259.1pt;margin-top:6.5pt;width:54.3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">
                <v:textbox inset="5.85pt,.7pt,5.85pt,.7pt">
                  <w:txbxContent>
                    <w:p w:rsidR="00AF0D0E" w:rsidRPr="00AF0D0E" w:rsidRDefault="00AF0D0E" w:rsidP="00AF0D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0D0E">
                        <w:rPr>
                          <w:rFonts w:hint="eastAsia"/>
                          <w:sz w:val="28"/>
                          <w:szCs w:val="28"/>
                        </w:rPr>
                        <w:t>休止</w:t>
                      </w:r>
                    </w:p>
                    <w:p w:rsidR="00AF0D0E" w:rsidRPr="00AF0D0E" w:rsidRDefault="00AF0D0E" w:rsidP="00AF0D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0D0E">
                        <w:rPr>
                          <w:rFonts w:hint="eastAsia"/>
                          <w:sz w:val="28"/>
                          <w:szCs w:val="28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641329" w:rsidRPr="001B5891" w:rsidRDefault="00162249" w:rsidP="001B5891">
      <w:pPr>
        <w:spacing w:line="400" w:lineRule="exact"/>
        <w:jc w:val="center"/>
        <w:rPr>
          <w:rFonts w:hAnsi="Times New Roman" w:cs="Times New Roman"/>
          <w:color w:val="000000"/>
          <w:spacing w:val="10"/>
          <w:kern w:val="0"/>
          <w:sz w:val="28"/>
          <w:szCs w:val="28"/>
        </w:rPr>
      </w:pPr>
      <w:r w:rsidRPr="00162249">
        <w:rPr>
          <w:rFonts w:hint="eastAsia"/>
          <w:sz w:val="28"/>
          <w:szCs w:val="28"/>
        </w:rPr>
        <w:t>動物用医薬品</w:t>
      </w:r>
      <w:r w:rsidR="006551A6">
        <w:rPr>
          <w:rFonts w:hint="eastAsia"/>
          <w:sz w:val="28"/>
          <w:szCs w:val="28"/>
        </w:rPr>
        <w:t>配置</w:t>
      </w:r>
      <w:r w:rsidRPr="00162249">
        <w:rPr>
          <w:rFonts w:hint="eastAsia"/>
          <w:sz w:val="28"/>
          <w:szCs w:val="28"/>
        </w:rPr>
        <w:t>販売業</w:t>
      </w:r>
      <w:r w:rsidR="00AF0D0E">
        <w:rPr>
          <w:rFonts w:hint="eastAsia"/>
          <w:sz w:val="28"/>
          <w:szCs w:val="28"/>
        </w:rPr>
        <w:t xml:space="preserve">廃止　　　　</w:t>
      </w:r>
      <w:r w:rsidRPr="00162249">
        <w:rPr>
          <w:rFonts w:hint="eastAsia"/>
          <w:sz w:val="28"/>
          <w:szCs w:val="28"/>
        </w:rPr>
        <w:t>届出書</w:t>
      </w:r>
    </w:p>
    <w:p w:rsidR="00641329" w:rsidRPr="00641329" w:rsidRDefault="00641329" w:rsidP="00641329">
      <w:pPr>
        <w:jc w:val="left"/>
        <w:rPr>
          <w:sz w:val="24"/>
          <w:szCs w:val="24"/>
        </w:rPr>
      </w:pPr>
    </w:p>
    <w:p w:rsidR="001B5891" w:rsidRPr="00340FBC" w:rsidRDefault="001B5891" w:rsidP="001B5891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1B5891" w:rsidRPr="00340FBC" w:rsidRDefault="001B5891" w:rsidP="001B5891">
      <w:pPr>
        <w:overflowPunct w:val="0"/>
        <w:ind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1B5891" w:rsidRPr="00340FBC" w:rsidRDefault="001B5891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Pr="00340FBC" w:rsidRDefault="001E3D9D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1653540" cy="566420"/>
                <wp:effectExtent l="6985" t="10795" r="6350" b="1333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66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185" style="position:absolute;left:0;text-align:left;margin-left:241pt;margin-top:5.9pt;width:130.2pt;height:44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">
                <v:textbox style="mso-fit-shape-to-text:t" inset="1.56mm,.7pt,1.56mm,.7pt">
                  <w:txbxContent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1B5891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1B5891" w:rsidRPr="00340FBC" w:rsidRDefault="001B5891" w:rsidP="001B5891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bookmarkStart w:id="0" w:name="_GoBack"/>
      <w:bookmarkEnd w:id="0"/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377D" w:rsidRPr="001B5891" w:rsidRDefault="001E3D9D" w:rsidP="001B5891">
      <w:pPr>
        <w:overflowPunct w:val="0"/>
        <w:ind w:rightChars="-13" w:right="-32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4"/>
        </w:rPr>
      </w:pPr>
      <w:r>
        <w:rPr>
          <w:rFonts w:hAnsi="Times New Roman" w:cs="ＭＳ 明朝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434340</wp:posOffset>
                </wp:positionV>
                <wp:extent cx="480060" cy="371475"/>
                <wp:effectExtent l="12065" t="9525" r="12700" b="95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D0E" w:rsidRPr="00AF0D0E" w:rsidRDefault="00AF0D0E" w:rsidP="00AF0D0E">
                            <w:pPr>
                              <w:spacing w:line="260" w:lineRule="exact"/>
                              <w:jc w:val="center"/>
                            </w:pPr>
                            <w:r w:rsidRPr="00AF0D0E"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AF0D0E" w:rsidRPr="00AF0D0E" w:rsidRDefault="00AF0D0E" w:rsidP="00AF0D0E">
                            <w:pPr>
                              <w:spacing w:line="260" w:lineRule="exact"/>
                              <w:jc w:val="center"/>
                            </w:pPr>
                            <w:r w:rsidRPr="00AF0D0E"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2160" tIns="0" rIns="216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8" type="#_x0000_t185" style="position:absolute;left:0;text-align:left;margin-left:44.9pt;margin-top:34.2pt;width:37.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">
                <v:textbox inset=".06mm,0,.06mm,0">
                  <w:txbxContent>
                    <w:p w:rsidR="00AF0D0E" w:rsidRPr="00AF0D0E" w:rsidRDefault="00AF0D0E" w:rsidP="00AF0D0E">
                      <w:pPr>
                        <w:spacing w:line="260" w:lineRule="exact"/>
                        <w:jc w:val="center"/>
                      </w:pPr>
                      <w:r w:rsidRPr="00AF0D0E">
                        <w:rPr>
                          <w:rFonts w:hint="eastAsia"/>
                        </w:rPr>
                        <w:t>休止</w:t>
                      </w:r>
                    </w:p>
                    <w:p w:rsidR="00AF0D0E" w:rsidRPr="00AF0D0E" w:rsidRDefault="00AF0D0E" w:rsidP="00AF0D0E">
                      <w:pPr>
                        <w:spacing w:line="260" w:lineRule="exact"/>
                        <w:jc w:val="center"/>
                      </w:pPr>
                      <w:r w:rsidRPr="00AF0D0E"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  <w:r w:rsidR="00AF537D">
        <w:rPr>
          <w:rFonts w:hAnsi="Times New Roman" w:cs="ＭＳ 明朝" w:hint="eastAsia"/>
          <w:color w:val="000000"/>
          <w:kern w:val="0"/>
          <w:szCs w:val="24"/>
        </w:rPr>
        <w:t>医薬品、医療機器等の品質、有効性及び安全性の確保等に</w:t>
      </w:r>
      <w:r w:rsidR="00AF537D">
        <w:rPr>
          <w:rFonts w:hAnsi="Times New Roman" w:cs="ＭＳ 明朝" w:hint="eastAsia"/>
          <w:color w:val="000000"/>
          <w:kern w:val="0"/>
          <w:szCs w:val="24"/>
        </w:rPr>
        <w:lastRenderedPageBreak/>
        <w:t>関する法律第38条第</w:t>
      </w:r>
      <w:r w:rsidR="006551A6">
        <w:rPr>
          <w:rFonts w:hAnsi="Times New Roman" w:cs="ＭＳ 明朝" w:hint="eastAsia"/>
          <w:color w:val="000000"/>
          <w:kern w:val="0"/>
          <w:szCs w:val="24"/>
        </w:rPr>
        <w:t>2</w:t>
      </w:r>
      <w:r w:rsidR="00AF537D">
        <w:rPr>
          <w:rFonts w:hAnsi="Times New Roman" w:cs="ＭＳ 明朝" w:hint="eastAsia"/>
          <w:color w:val="000000"/>
          <w:kern w:val="0"/>
          <w:szCs w:val="24"/>
        </w:rPr>
        <w:t>項において準用する同法第10条第1項の規定により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動物用医薬品</w:t>
      </w:r>
      <w:r w:rsidR="006551A6">
        <w:rPr>
          <w:rFonts w:hAnsi="Times New Roman" w:cs="ＭＳ 明朝" w:hint="eastAsia"/>
          <w:color w:val="000000"/>
          <w:kern w:val="0"/>
          <w:szCs w:val="24"/>
        </w:rPr>
        <w:t>配置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販売業の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 xml:space="preserve">廃止　　　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を下記のとおり届け出ます。</w:t>
      </w:r>
    </w:p>
    <w:p w:rsidR="001B5891" w:rsidRPr="001B5891" w:rsidRDefault="001B5891" w:rsidP="001B5891">
      <w:pPr>
        <w:pStyle w:val="a3"/>
        <w:jc w:val="left"/>
        <w:rPr>
          <w:sz w:val="22"/>
        </w:rPr>
      </w:pPr>
    </w:p>
    <w:p w:rsidR="004C452C" w:rsidRPr="001B5891" w:rsidRDefault="00B1377D" w:rsidP="004C452C">
      <w:pPr>
        <w:pStyle w:val="a3"/>
        <w:rPr>
          <w:sz w:val="22"/>
        </w:rPr>
      </w:pPr>
      <w:r w:rsidRPr="001B5891">
        <w:rPr>
          <w:rFonts w:hint="eastAsia"/>
          <w:sz w:val="22"/>
        </w:rPr>
        <w:t>記</w:t>
      </w: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許可年月日及び許可番号</w:t>
      </w: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１　</w:t>
      </w:r>
      <w:r w:rsidR="006551A6">
        <w:rPr>
          <w:rFonts w:hAnsi="Times New Roman" w:cs="ＭＳ 明朝" w:hint="eastAsia"/>
          <w:color w:val="000000"/>
          <w:kern w:val="0"/>
          <w:szCs w:val="24"/>
        </w:rPr>
        <w:t>配置する区域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lastRenderedPageBreak/>
        <w:t xml:space="preserve">２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業務の廃止、休止又は再開の区分、年月日及びその理由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３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参考事項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4C452C" w:rsidRPr="001B5891" w:rsidRDefault="004C452C" w:rsidP="001B5891">
      <w:pPr>
        <w:rPr>
          <w:kern w:val="0"/>
          <w:szCs w:val="24"/>
        </w:rPr>
      </w:pPr>
    </w:p>
    <w:sectPr w:rsidR="004C452C" w:rsidRPr="001B5891" w:rsidSect="001B5891">
      <w:pgSz w:w="11906" w:h="16838" w:code="9"/>
      <w:pgMar w:top="1701" w:right="1701" w:bottom="1701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26" w:rsidRDefault="00210126" w:rsidP="00210126">
      <w:r>
        <w:separator/>
      </w:r>
    </w:p>
  </w:endnote>
  <w:endnote w:type="continuationSeparator" w:id="0">
    <w:p w:rsidR="00210126" w:rsidRDefault="00210126" w:rsidP="0021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26" w:rsidRDefault="00210126" w:rsidP="00210126">
      <w:r>
        <w:separator/>
      </w:r>
    </w:p>
  </w:footnote>
  <w:footnote w:type="continuationSeparator" w:id="0">
    <w:p w:rsidR="00210126" w:rsidRDefault="00210126" w:rsidP="0021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29"/>
    <w:rsid w:val="00032323"/>
    <w:rsid w:val="000D24E1"/>
    <w:rsid w:val="00162249"/>
    <w:rsid w:val="001B5891"/>
    <w:rsid w:val="001E3D9D"/>
    <w:rsid w:val="00210126"/>
    <w:rsid w:val="002D7406"/>
    <w:rsid w:val="004C452C"/>
    <w:rsid w:val="0061435C"/>
    <w:rsid w:val="00641329"/>
    <w:rsid w:val="006551A6"/>
    <w:rsid w:val="006D0562"/>
    <w:rsid w:val="00727118"/>
    <w:rsid w:val="007B0450"/>
    <w:rsid w:val="00AF0D0E"/>
    <w:rsid w:val="00AF537D"/>
    <w:rsid w:val="00B1377D"/>
    <w:rsid w:val="00F2474E"/>
    <w:rsid w:val="00F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387DE1C"/>
  <w15:docId w15:val="{2ECCF73A-31C6-4CED-B191-7AE794B9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10126"/>
  </w:style>
  <w:style w:type="paragraph" w:styleId="a9">
    <w:name w:val="footer"/>
    <w:basedOn w:val="a"/>
    <w:link w:val="aa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1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埼玉県</cp:lastModifiedBy>
  <cp:revision>2</cp:revision>
  <dcterms:created xsi:type="dcterms:W3CDTF">2021-04-23T07:12:00Z</dcterms:created>
  <dcterms:modified xsi:type="dcterms:W3CDTF">2021-04-23T07:12:00Z</dcterms:modified>
</cp:coreProperties>
</file>