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11D2E" w14:paraId="55BA5673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3"/>
        </w:trPr>
        <w:tc>
          <w:tcPr>
            <w:tcW w:w="9071" w:type="dxa"/>
            <w:gridSpan w:val="2"/>
          </w:tcPr>
          <w:p w14:paraId="6A19CAB0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7A81A238" w14:textId="77777777" w:rsidR="00011D2E" w:rsidRDefault="00011D2E" w:rsidP="006245D2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A3927D7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5DBA59B7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1E515F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5110AFED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0839E6E6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305BCA31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4C687BF6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5F68751E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1B743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561D731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55893DBA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0D11FAFD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05D67D67" w14:textId="77777777" w:rsidR="00011D2E" w:rsidRDefault="00011D2E" w:rsidP="006245D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病院（診療所・助産所）休（廃）止届</w:t>
            </w:r>
          </w:p>
          <w:p w14:paraId="10958275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52BA7228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011D2E">
              <w:rPr>
                <w:rFonts w:hint="eastAsia"/>
                <w:snapToGrid w:val="0"/>
                <w:spacing w:val="2"/>
              </w:rPr>
              <w:t>次のとおり、病院（診療所・助産所）を休（廃）止したので、医療法</w:t>
            </w:r>
            <w:r w:rsidRPr="00011D2E">
              <w:rPr>
                <w:snapToGrid w:val="0"/>
                <w:spacing w:val="2"/>
              </w:rPr>
              <w:fldChar w:fldCharType="begin"/>
            </w:r>
            <w:r w:rsidRPr="00011D2E">
              <w:rPr>
                <w:snapToGrid w:val="0"/>
                <w:spacing w:val="2"/>
              </w:rPr>
              <w:instrText>eq \o \al(\s \up 8(</w:instrText>
            </w:r>
            <w:r w:rsidRPr="00011D2E">
              <w:rPr>
                <w:rFonts w:hint="eastAsia"/>
                <w:snapToGrid w:val="0"/>
                <w:spacing w:val="2"/>
              </w:rPr>
              <w:instrText>第８条の２第２項</w:instrText>
            </w:r>
            <w:r w:rsidRPr="00011D2E">
              <w:rPr>
                <w:snapToGrid w:val="0"/>
                <w:spacing w:val="2"/>
              </w:rPr>
              <w:instrText>),\s \up-8(</w:instrText>
            </w:r>
            <w:r w:rsidRPr="00011D2E">
              <w:rPr>
                <w:rFonts w:hint="eastAsia"/>
                <w:snapToGrid w:val="0"/>
                <w:spacing w:val="2"/>
              </w:rPr>
              <w:instrText>第９条第１項</w:instrText>
            </w:r>
            <w:r w:rsidRPr="00011D2E">
              <w:rPr>
                <w:snapToGrid w:val="0"/>
                <w:spacing w:val="2"/>
              </w:rPr>
              <w:instrText>))</w:instrText>
            </w:r>
            <w:r w:rsidRPr="00011D2E">
              <w:rPr>
                <w:snapToGrid w:val="0"/>
                <w:spacing w:val="2"/>
              </w:rPr>
              <w:fldChar w:fldCharType="end"/>
            </w:r>
            <w:r w:rsidRPr="00011D2E">
              <w:rPr>
                <w:rFonts w:hint="eastAsia"/>
                <w:snapToGrid w:val="0"/>
                <w:vanish/>
                <w:spacing w:val="2"/>
              </w:rPr>
              <w:t>第８条の２第２項第９条第１項</w:t>
            </w:r>
            <w:r w:rsidRPr="00011D2E">
              <w:rPr>
                <w:rFonts w:hint="eastAsia"/>
                <w:snapToGrid w:val="0"/>
                <w:spacing w:val="2"/>
              </w:rPr>
              <w:t>の</w:t>
            </w:r>
            <w:r>
              <w:rPr>
                <w:rFonts w:hint="eastAsia"/>
                <w:snapToGrid w:val="0"/>
              </w:rPr>
              <w:t>規定により届け出ます。</w:t>
            </w:r>
          </w:p>
        </w:tc>
      </w:tr>
      <w:tr w:rsidR="00011D2E" w14:paraId="22DBB5CD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68936586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79AAA728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6A04DCEA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61DA2E25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0A2935E2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011D2E" w14:paraId="73E83478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579BF797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15763BFE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011D2E" w14:paraId="217A4DE3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2E31DE73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4A2FA92F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19FA1812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551" w:type="dxa"/>
            <w:vAlign w:val="center"/>
          </w:tcPr>
          <w:p w14:paraId="6C0AC0D3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休（廃）止の理由</w:t>
            </w:r>
          </w:p>
        </w:tc>
        <w:tc>
          <w:tcPr>
            <w:tcW w:w="6520" w:type="dxa"/>
            <w:vAlign w:val="center"/>
          </w:tcPr>
          <w:p w14:paraId="739443CD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1B8F3295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2A7A231D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休（廃）止年月日</w:t>
            </w:r>
          </w:p>
        </w:tc>
        <w:tc>
          <w:tcPr>
            <w:tcW w:w="6520" w:type="dxa"/>
            <w:vAlign w:val="center"/>
          </w:tcPr>
          <w:p w14:paraId="2AA1C855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0456745A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5F943F77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6520" w:type="dxa"/>
            <w:vAlign w:val="center"/>
          </w:tcPr>
          <w:p w14:paraId="5553A10E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123C0F32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3BA4125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休止期間の措置</w:t>
            </w:r>
          </w:p>
        </w:tc>
        <w:tc>
          <w:tcPr>
            <w:tcW w:w="6520" w:type="dxa"/>
            <w:vAlign w:val="center"/>
          </w:tcPr>
          <w:p w14:paraId="1B61CE82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</w:tbl>
    <w:p w14:paraId="251FACF5" w14:textId="77777777" w:rsidR="004F555F" w:rsidRDefault="004F555F">
      <w:pPr>
        <w:rPr>
          <w:rFonts w:ascii="?l?r ??fc"/>
          <w:snapToGrid w:val="0"/>
        </w:rPr>
      </w:pPr>
    </w:p>
    <w:sectPr w:rsidR="004F555F" w:rsidSect="00715F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2AD69" w14:textId="77777777" w:rsidR="00335BB4" w:rsidRDefault="00335BB4">
      <w:r>
        <w:separator/>
      </w:r>
    </w:p>
  </w:endnote>
  <w:endnote w:type="continuationSeparator" w:id="0">
    <w:p w14:paraId="23275320" w14:textId="77777777" w:rsidR="00335BB4" w:rsidRDefault="0033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DCF81" w14:textId="77777777" w:rsidR="00335BB4" w:rsidRDefault="00335BB4">
      <w:r>
        <w:separator/>
      </w:r>
    </w:p>
  </w:footnote>
  <w:footnote w:type="continuationSeparator" w:id="0">
    <w:p w14:paraId="50A5168C" w14:textId="77777777" w:rsidR="00335BB4" w:rsidRDefault="0033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5FD1"/>
    <w:rsid w:val="00011D2E"/>
    <w:rsid w:val="00041240"/>
    <w:rsid w:val="001B743E"/>
    <w:rsid w:val="001D2CD1"/>
    <w:rsid w:val="001E515F"/>
    <w:rsid w:val="002342AB"/>
    <w:rsid w:val="00292E73"/>
    <w:rsid w:val="00335BB4"/>
    <w:rsid w:val="004F555F"/>
    <w:rsid w:val="006245D2"/>
    <w:rsid w:val="00715FD1"/>
    <w:rsid w:val="00763445"/>
    <w:rsid w:val="00D9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97453"/>
  <w14:defaultImageDpi w14:val="0"/>
  <w15:docId w15:val="{B46DB06D-9B52-4248-B431-258CB4A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埼玉県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2001-11-12T01:56:00Z</cp:lastPrinted>
  <dcterms:created xsi:type="dcterms:W3CDTF">2026-02-25T09:57:00Z</dcterms:created>
  <dcterms:modified xsi:type="dcterms:W3CDTF">2026-02-25T09:57:00Z</dcterms:modified>
</cp:coreProperties>
</file>