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EC" w:rsidRDefault="001754EC" w:rsidP="00F4194C">
      <w:pPr>
        <w:rPr>
          <w:rFonts w:ascii="HG丸ｺﾞｼｯｸM-PRO" w:eastAsia="HG丸ｺﾞｼｯｸM-PRO" w:hAnsi="HG丸ｺﾞｼｯｸM-PRO"/>
          <w:sz w:val="28"/>
          <w:szCs w:val="28"/>
        </w:rPr>
      </w:pPr>
    </w:p>
    <w:p w:rsidR="00A136F1" w:rsidRPr="00C05430" w:rsidRDefault="00A136F1" w:rsidP="001754EC">
      <w:pPr>
        <w:jc w:val="center"/>
        <w:rPr>
          <w:rFonts w:ascii="HG丸ｺﾞｼｯｸM-PRO" w:eastAsia="HG丸ｺﾞｼｯｸM-PRO" w:hAnsi="HG丸ｺﾞｼｯｸM-PRO"/>
          <w:sz w:val="28"/>
          <w:szCs w:val="28"/>
        </w:rPr>
      </w:pPr>
    </w:p>
    <w:p w:rsidR="001754EC" w:rsidRPr="00C05430" w:rsidRDefault="001754EC" w:rsidP="001754EC">
      <w:pPr>
        <w:rPr>
          <w:rFonts w:ascii="HG丸ｺﾞｼｯｸM-PRO" w:eastAsia="HG丸ｺﾞｼｯｸM-PRO" w:hAnsi="HG丸ｺﾞｼｯｸM-PRO"/>
          <w:sz w:val="28"/>
          <w:szCs w:val="28"/>
        </w:rPr>
      </w:pPr>
    </w:p>
    <w:p w:rsidR="001754EC" w:rsidRPr="00C05430" w:rsidRDefault="001754EC" w:rsidP="001754EC">
      <w:pPr>
        <w:rPr>
          <w:rFonts w:ascii="HG丸ｺﾞｼｯｸM-PRO" w:eastAsia="HG丸ｺﾞｼｯｸM-PRO" w:hAnsi="HG丸ｺﾞｼｯｸM-PRO"/>
          <w:sz w:val="16"/>
          <w:szCs w:val="16"/>
        </w:rPr>
      </w:pPr>
    </w:p>
    <w:p w:rsidR="001754EC" w:rsidRPr="004E765F" w:rsidRDefault="001754EC" w:rsidP="00A136F1">
      <w:pPr>
        <w:ind w:firstLineChars="695" w:firstLine="2233"/>
        <w:jc w:val="left"/>
        <w:rPr>
          <w:rFonts w:ascii="HG丸ｺﾞｼｯｸM-PRO" w:eastAsia="HG丸ｺﾞｼｯｸM-PRO" w:hAnsi="HG丸ｺﾞｼｯｸM-PRO"/>
          <w:b/>
          <w:sz w:val="32"/>
          <w:szCs w:val="32"/>
        </w:rPr>
      </w:pPr>
      <w:r w:rsidRPr="004E765F">
        <w:rPr>
          <w:rFonts w:ascii="HG丸ｺﾞｼｯｸM-PRO" w:eastAsia="HG丸ｺﾞｼｯｸM-PRO" w:hAnsi="HG丸ｺﾞｼｯｸM-PRO" w:hint="eastAsia"/>
          <w:b/>
          <w:sz w:val="32"/>
          <w:szCs w:val="32"/>
        </w:rPr>
        <w:t>サービス付き高齢者向け住宅</w:t>
      </w:r>
    </w:p>
    <w:p w:rsidR="001754EC" w:rsidRPr="004E765F" w:rsidRDefault="001754EC" w:rsidP="001754EC">
      <w:pPr>
        <w:spacing w:line="1080" w:lineRule="exact"/>
        <w:jc w:val="center"/>
        <w:rPr>
          <w:rFonts w:ascii="HG丸ｺﾞｼｯｸM-PRO" w:eastAsia="HG丸ｺﾞｼｯｸM-PRO" w:hAnsi="HG丸ｺﾞｼｯｸM-PRO"/>
          <w:b/>
          <w:snapToGrid w:val="0"/>
          <w:sz w:val="96"/>
          <w:szCs w:val="96"/>
        </w:rPr>
      </w:pPr>
      <w:r w:rsidRPr="004E765F">
        <w:rPr>
          <w:rFonts w:ascii="HG丸ｺﾞｼｯｸM-PRO" w:eastAsia="HG丸ｺﾞｼｯｸM-PRO" w:hAnsi="HG丸ｺﾞｼｯｸM-PRO" w:hint="eastAsia"/>
          <w:b/>
          <w:snapToGrid w:val="0"/>
          <w:sz w:val="96"/>
          <w:szCs w:val="96"/>
        </w:rPr>
        <w:t>こ こ い ち</w:t>
      </w:r>
    </w:p>
    <w:p w:rsidR="001754EC" w:rsidRPr="004E765F" w:rsidRDefault="001754EC" w:rsidP="001754EC">
      <w:pPr>
        <w:spacing w:line="360" w:lineRule="auto"/>
        <w:jc w:val="center"/>
        <w:rPr>
          <w:rFonts w:ascii="HG丸ｺﾞｼｯｸM-PRO" w:eastAsia="HG丸ｺﾞｼｯｸM-PRO" w:hAnsi="HG丸ｺﾞｼｯｸM-PRO"/>
          <w:b/>
          <w:szCs w:val="21"/>
        </w:rPr>
      </w:pPr>
    </w:p>
    <w:p w:rsidR="007F3AB9" w:rsidRPr="004E765F" w:rsidRDefault="007F3AB9" w:rsidP="009B4C63">
      <w:pPr>
        <w:spacing w:line="360" w:lineRule="auto"/>
        <w:jc w:val="center"/>
        <w:rPr>
          <w:rFonts w:ascii="HG丸ｺﾞｼｯｸM-PRO" w:eastAsia="HG丸ｺﾞｼｯｸM-PRO" w:hAnsi="HG丸ｺﾞｼｯｸM-PRO"/>
          <w:b/>
          <w:szCs w:val="21"/>
        </w:rPr>
      </w:pPr>
    </w:p>
    <w:p w:rsidR="001754EC" w:rsidRPr="004E765F" w:rsidRDefault="001754EC" w:rsidP="001754EC">
      <w:pPr>
        <w:spacing w:line="900" w:lineRule="exact"/>
        <w:jc w:val="center"/>
        <w:rPr>
          <w:rFonts w:ascii="HG丸ｺﾞｼｯｸM-PRO" w:eastAsia="HG丸ｺﾞｼｯｸM-PRO" w:hAnsi="HG丸ｺﾞｼｯｸM-PRO"/>
          <w:b/>
          <w:sz w:val="56"/>
          <w:szCs w:val="56"/>
        </w:rPr>
      </w:pPr>
      <w:r w:rsidRPr="004E765F">
        <w:rPr>
          <w:rFonts w:ascii="HG丸ｺﾞｼｯｸM-PRO" w:eastAsia="HG丸ｺﾞｼｯｸM-PRO" w:hAnsi="HG丸ｺﾞｼｯｸM-PRO" w:hint="eastAsia"/>
          <w:b/>
          <w:sz w:val="56"/>
          <w:szCs w:val="56"/>
        </w:rPr>
        <w:t>重要事項説明書</w:t>
      </w:r>
    </w:p>
    <w:p w:rsidR="001754EC" w:rsidRPr="004E765F" w:rsidRDefault="001754EC" w:rsidP="001754EC">
      <w:pPr>
        <w:spacing w:line="900" w:lineRule="exact"/>
        <w:jc w:val="center"/>
        <w:rPr>
          <w:rFonts w:ascii="HG丸ｺﾞｼｯｸM-PRO" w:eastAsia="HG丸ｺﾞｼｯｸM-PRO" w:hAnsi="HG丸ｺﾞｼｯｸM-PRO"/>
          <w:b/>
          <w:sz w:val="56"/>
          <w:szCs w:val="56"/>
        </w:rPr>
      </w:pPr>
      <w:r w:rsidRPr="004E765F">
        <w:rPr>
          <w:rFonts w:ascii="HG丸ｺﾞｼｯｸM-PRO" w:eastAsia="HG丸ｺﾞｼｯｸM-PRO" w:hAnsi="HG丸ｺﾞｼｯｸM-PRO" w:hint="eastAsia"/>
          <w:b/>
          <w:sz w:val="56"/>
          <w:szCs w:val="56"/>
        </w:rPr>
        <w:t>管理規程</w:t>
      </w:r>
    </w:p>
    <w:p w:rsidR="001754EC" w:rsidRPr="004E765F" w:rsidRDefault="001754EC" w:rsidP="001754EC">
      <w:pPr>
        <w:spacing w:line="900" w:lineRule="exact"/>
        <w:jc w:val="center"/>
        <w:rPr>
          <w:rFonts w:ascii="HG丸ｺﾞｼｯｸM-PRO" w:eastAsia="HG丸ｺﾞｼｯｸM-PRO" w:hAnsi="HG丸ｺﾞｼｯｸM-PRO"/>
          <w:b/>
          <w:sz w:val="56"/>
          <w:szCs w:val="56"/>
        </w:rPr>
      </w:pPr>
      <w:r w:rsidRPr="004E765F">
        <w:rPr>
          <w:rFonts w:ascii="HG丸ｺﾞｼｯｸM-PRO" w:eastAsia="HG丸ｺﾞｼｯｸM-PRO" w:hAnsi="HG丸ｺﾞｼｯｸM-PRO" w:hint="eastAsia"/>
          <w:b/>
          <w:sz w:val="56"/>
          <w:szCs w:val="56"/>
        </w:rPr>
        <w:t>利用規定</w:t>
      </w:r>
    </w:p>
    <w:p w:rsidR="000C2ED2" w:rsidRPr="004E765F" w:rsidRDefault="000C2ED2" w:rsidP="000C2ED2">
      <w:pPr>
        <w:spacing w:line="900" w:lineRule="exact"/>
        <w:jc w:val="center"/>
        <w:rPr>
          <w:rFonts w:ascii="HG丸ｺﾞｼｯｸM-PRO" w:eastAsia="HG丸ｺﾞｼｯｸM-PRO" w:hAnsi="HG丸ｺﾞｼｯｸM-PRO"/>
          <w:b/>
          <w:sz w:val="56"/>
          <w:szCs w:val="56"/>
        </w:rPr>
      </w:pPr>
      <w:r w:rsidRPr="004E765F">
        <w:rPr>
          <w:rFonts w:ascii="HG丸ｺﾞｼｯｸM-PRO" w:eastAsia="HG丸ｺﾞｼｯｸM-PRO" w:hAnsi="HG丸ｺﾞｼｯｸM-PRO" w:hint="eastAsia"/>
          <w:b/>
          <w:sz w:val="56"/>
          <w:szCs w:val="56"/>
        </w:rPr>
        <w:t>入居契約書</w:t>
      </w:r>
    </w:p>
    <w:p w:rsidR="005C7DD4" w:rsidRPr="004E765F" w:rsidRDefault="005C7DD4" w:rsidP="005C7DD4">
      <w:pPr>
        <w:jc w:val="center"/>
        <w:rPr>
          <w:rFonts w:ascii="HG丸ｺﾞｼｯｸM-PRO" w:eastAsia="HG丸ｺﾞｼｯｸM-PRO" w:hAnsi="HG丸ｺﾞｼｯｸM-PRO"/>
          <w:b/>
          <w:sz w:val="56"/>
          <w:szCs w:val="56"/>
        </w:rPr>
      </w:pPr>
    </w:p>
    <w:p w:rsidR="001754EC" w:rsidRPr="004E765F" w:rsidRDefault="001754EC" w:rsidP="001754EC">
      <w:pPr>
        <w:jc w:val="center"/>
        <w:rPr>
          <w:rFonts w:ascii="HG丸ｺﾞｼｯｸM-PRO" w:eastAsia="HG丸ｺﾞｼｯｸM-PRO" w:hAnsi="HG丸ｺﾞｼｯｸM-PRO"/>
          <w:b/>
          <w:sz w:val="32"/>
          <w:szCs w:val="32"/>
        </w:rPr>
      </w:pPr>
    </w:p>
    <w:p w:rsidR="001754EC" w:rsidRPr="004E765F" w:rsidRDefault="001754EC" w:rsidP="001754EC">
      <w:pPr>
        <w:jc w:val="center"/>
        <w:rPr>
          <w:rFonts w:ascii="HG丸ｺﾞｼｯｸM-PRO" w:eastAsia="HG丸ｺﾞｼｯｸM-PRO" w:hAnsi="HG丸ｺﾞｼｯｸM-PRO"/>
          <w:b/>
          <w:sz w:val="32"/>
          <w:szCs w:val="32"/>
        </w:rPr>
      </w:pPr>
    </w:p>
    <w:p w:rsidR="001754EC" w:rsidRPr="004E765F" w:rsidRDefault="001754EC" w:rsidP="001754EC">
      <w:pPr>
        <w:jc w:val="center"/>
        <w:rPr>
          <w:rFonts w:ascii="HG丸ｺﾞｼｯｸM-PRO" w:eastAsia="HG丸ｺﾞｼｯｸM-PRO" w:hAnsi="HG丸ｺﾞｼｯｸM-PRO"/>
          <w:b/>
          <w:sz w:val="32"/>
          <w:szCs w:val="32"/>
        </w:rPr>
      </w:pPr>
    </w:p>
    <w:p w:rsidR="001754EC" w:rsidRPr="004E765F" w:rsidRDefault="001754EC" w:rsidP="001754EC">
      <w:pPr>
        <w:jc w:val="center"/>
        <w:rPr>
          <w:rFonts w:ascii="HG丸ｺﾞｼｯｸM-PRO" w:eastAsia="HG丸ｺﾞｼｯｸM-PRO" w:hAnsi="HG丸ｺﾞｼｯｸM-PRO"/>
          <w:b/>
          <w:sz w:val="32"/>
          <w:szCs w:val="32"/>
        </w:rPr>
      </w:pPr>
    </w:p>
    <w:p w:rsidR="001754EC" w:rsidRPr="004E765F" w:rsidRDefault="001754EC" w:rsidP="001754EC">
      <w:pPr>
        <w:jc w:val="center"/>
        <w:rPr>
          <w:rFonts w:ascii="HG丸ｺﾞｼｯｸM-PRO" w:eastAsia="HG丸ｺﾞｼｯｸM-PRO" w:hAnsi="HG丸ｺﾞｼｯｸM-PRO"/>
          <w:b/>
          <w:sz w:val="32"/>
          <w:szCs w:val="32"/>
        </w:rPr>
      </w:pPr>
      <w:r w:rsidRPr="004E765F">
        <w:rPr>
          <w:rFonts w:ascii="HG丸ｺﾞｼｯｸM-PRO" w:eastAsia="HG丸ｺﾞｼｯｸM-PRO" w:hAnsi="HG丸ｺﾞｼｯｸM-PRO" w:hint="eastAsia"/>
          <w:b/>
          <w:sz w:val="36"/>
          <w:szCs w:val="36"/>
        </w:rPr>
        <w:t>株式会社</w:t>
      </w:r>
      <w:r w:rsidRPr="004E765F">
        <w:rPr>
          <w:rFonts w:ascii="HG丸ｺﾞｼｯｸM-PRO" w:eastAsia="HG丸ｺﾞｼｯｸM-PRO" w:hAnsi="HG丸ｺﾞｼｯｸM-PRO" w:hint="eastAsia"/>
          <w:b/>
          <w:sz w:val="32"/>
          <w:szCs w:val="32"/>
        </w:rPr>
        <w:t xml:space="preserve">　</w:t>
      </w:r>
      <w:r w:rsidRPr="004E765F">
        <w:rPr>
          <w:rFonts w:ascii="HG丸ｺﾞｼｯｸM-PRO" w:eastAsia="HG丸ｺﾞｼｯｸM-PRO" w:hAnsi="HG丸ｺﾞｼｯｸM-PRO" w:hint="eastAsia"/>
          <w:b/>
          <w:sz w:val="64"/>
          <w:szCs w:val="64"/>
        </w:rPr>
        <w:t>いっしん</w:t>
      </w:r>
    </w:p>
    <w:p w:rsidR="001754EC" w:rsidRPr="004E765F" w:rsidRDefault="001754EC" w:rsidP="00274BC8">
      <w:pPr>
        <w:jc w:val="center"/>
        <w:rPr>
          <w:rFonts w:ascii="HG丸ｺﾞｼｯｸM-PRO" w:eastAsia="HG丸ｺﾞｼｯｸM-PRO" w:hAnsi="HG丸ｺﾞｼｯｸM-PRO"/>
          <w:sz w:val="16"/>
          <w:szCs w:val="16"/>
        </w:rPr>
      </w:pPr>
    </w:p>
    <w:p w:rsidR="00101B28" w:rsidRPr="004E765F" w:rsidRDefault="00101B28" w:rsidP="00274BC8">
      <w:pPr>
        <w:jc w:val="center"/>
        <w:rPr>
          <w:rFonts w:ascii="HG丸ｺﾞｼｯｸM-PRO" w:eastAsia="HG丸ｺﾞｼｯｸM-PRO" w:hAnsi="HG丸ｺﾞｼｯｸM-PRO"/>
          <w:sz w:val="28"/>
          <w:szCs w:val="28"/>
        </w:rPr>
      </w:pPr>
    </w:p>
    <w:p w:rsidR="00D11F13" w:rsidRDefault="00D11F13" w:rsidP="00AC32D2">
      <w:pPr>
        <w:rPr>
          <w:rFonts w:asciiTheme="minorHAnsi" w:eastAsiaTheme="minorEastAsia" w:hAnsiTheme="minorHAnsi" w:cstheme="minorBidi"/>
          <w:color w:val="000000" w:themeColor="text1"/>
        </w:rPr>
        <w:sectPr w:rsidR="00D11F13" w:rsidSect="001049EC">
          <w:footerReference w:type="default" r:id="rId8"/>
          <w:pgSz w:w="11906" w:h="16838" w:code="9"/>
          <w:pgMar w:top="851" w:right="567" w:bottom="851" w:left="1304" w:header="851" w:footer="340" w:gutter="0"/>
          <w:pgNumType w:start="1"/>
          <w:cols w:space="425"/>
          <w:docGrid w:type="lines" w:linePitch="360"/>
        </w:sectPr>
      </w:pPr>
    </w:p>
    <w:p w:rsidR="00F102D9" w:rsidRPr="00B91101" w:rsidRDefault="00B91101" w:rsidP="00AC32D2">
      <w:pPr>
        <w:rPr>
          <w:rFonts w:asciiTheme="minorHAnsi" w:eastAsiaTheme="minorEastAsia" w:hAnsiTheme="minorHAnsi" w:cstheme="minorBidi"/>
          <w:color w:val="F2F2F2" w:themeColor="background1" w:themeShade="F2"/>
          <w:sz w:val="2"/>
        </w:rPr>
      </w:pPr>
      <w:r w:rsidRPr="00B91101">
        <w:rPr>
          <w:rFonts w:asciiTheme="minorHAnsi" w:eastAsiaTheme="minorEastAsia" w:hAnsiTheme="minorHAnsi" w:cstheme="minorBidi" w:hint="eastAsia"/>
          <w:color w:val="F2F2F2" w:themeColor="background1" w:themeShade="F2"/>
          <w:sz w:val="2"/>
        </w:rPr>
        <w:lastRenderedPageBreak/>
        <w:t>.</w:t>
      </w: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F102D9" w:rsidRDefault="00F102D9" w:rsidP="00AC32D2">
      <w:pPr>
        <w:rPr>
          <w:rFonts w:asciiTheme="minorHAnsi" w:eastAsiaTheme="minorEastAsia" w:hAnsiTheme="minorHAnsi" w:cstheme="minorBidi"/>
          <w:color w:val="000000" w:themeColor="text1"/>
        </w:rPr>
      </w:pPr>
    </w:p>
    <w:p w:rsidR="00D11F13" w:rsidRDefault="00D11F13" w:rsidP="00AC32D2">
      <w:pPr>
        <w:rPr>
          <w:rFonts w:asciiTheme="minorHAnsi" w:eastAsiaTheme="minorEastAsia" w:hAnsiTheme="minorHAnsi" w:cstheme="minorBidi"/>
          <w:color w:val="000000" w:themeColor="text1"/>
        </w:rPr>
        <w:sectPr w:rsidR="00D11F13" w:rsidSect="001049EC">
          <w:footerReference w:type="default" r:id="rId9"/>
          <w:type w:val="continuous"/>
          <w:pgSz w:w="11906" w:h="16838" w:code="9"/>
          <w:pgMar w:top="851" w:right="567" w:bottom="851" w:left="1304" w:header="851" w:footer="340" w:gutter="0"/>
          <w:pgNumType w:start="1"/>
          <w:cols w:space="425"/>
          <w:docGrid w:type="lines" w:linePitch="360"/>
        </w:sectPr>
      </w:pPr>
    </w:p>
    <w:p w:rsidR="00FB7747" w:rsidRDefault="00AC32D2" w:rsidP="00FB7747">
      <w:pPr>
        <w:rPr>
          <w:rFonts w:asciiTheme="minorHAnsi" w:eastAsiaTheme="minorEastAsia" w:hAnsiTheme="minorHAnsi" w:cstheme="minorBidi" w:hint="eastAsia"/>
          <w:color w:val="000000" w:themeColor="text1"/>
        </w:rPr>
      </w:pPr>
      <w:r w:rsidRPr="00AC32D2">
        <w:rPr>
          <w:rFonts w:asciiTheme="minorHAnsi" w:eastAsiaTheme="minorEastAsia" w:hAnsiTheme="minorHAnsi" w:cstheme="minorBidi" w:hint="eastAsia"/>
          <w:color w:val="000000" w:themeColor="text1"/>
        </w:rPr>
        <w:lastRenderedPageBreak/>
        <w:t>別紙様式</w:t>
      </w:r>
    </w:p>
    <w:p w:rsidR="00FB7747" w:rsidRDefault="00FB7747" w:rsidP="00FB7747">
      <w:pPr>
        <w:rPr>
          <w:rFonts w:asciiTheme="minorHAnsi" w:eastAsiaTheme="minorEastAsia" w:hAnsiTheme="minorHAnsi" w:cstheme="minorBidi" w:hint="eastAsia"/>
          <w:color w:val="000000" w:themeColor="text1"/>
        </w:rPr>
      </w:pPr>
    </w:p>
    <w:p w:rsidR="00AC32D2" w:rsidRPr="00AC32D2" w:rsidRDefault="00AC32D2" w:rsidP="00FB7747">
      <w:pPr>
        <w:jc w:val="center"/>
        <w:rPr>
          <w:rFonts w:ascii="ＭＳ 明朝" w:eastAsiaTheme="minorEastAsia" w:hAnsiTheme="minorHAnsi"/>
          <w:color w:val="000000" w:themeColor="text1"/>
          <w:spacing w:val="16"/>
        </w:rPr>
      </w:pPr>
      <w:r w:rsidRPr="00AC32D2">
        <w:rPr>
          <w:rFonts w:ascii="ＭＳ 明朝" w:eastAsia="ＭＳ ゴシック" w:hAnsiTheme="minorHAnsi" w:cs="ＭＳ ゴシック" w:hint="eastAsia"/>
          <w:b/>
          <w:bCs/>
          <w:color w:val="000000" w:themeColor="text1"/>
        </w:rPr>
        <w:t>重要事項説明書</w:t>
      </w:r>
    </w:p>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Theme="minorEastAsia" w:hAnsiTheme="minorHAnsi"/>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AC32D2" w:rsidRPr="00AC32D2" w:rsidTr="00CC7788">
        <w:tc>
          <w:tcPr>
            <w:tcW w:w="5103" w:type="dxa"/>
            <w:tcBorders>
              <w:top w:val="nil"/>
              <w:left w:val="nil"/>
              <w:bottom w:val="nil"/>
              <w:right w:val="single" w:sz="4" w:space="0" w:color="000000"/>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pacing w:val="16"/>
              </w:rPr>
              <w:t>平成28年 3月31日</w:t>
            </w:r>
          </w:p>
        </w:tc>
      </w:tr>
      <w:tr w:rsidR="00AC32D2" w:rsidRPr="00AC32D2" w:rsidTr="00CC7788">
        <w:trPr>
          <w:trHeight w:val="144"/>
        </w:trPr>
        <w:tc>
          <w:tcPr>
            <w:tcW w:w="5103" w:type="dxa"/>
            <w:vMerge w:val="restart"/>
            <w:tcBorders>
              <w:top w:val="nil"/>
              <w:left w:val="nil"/>
              <w:right w:val="nil"/>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p>
        </w:tc>
        <w:tc>
          <w:tcPr>
            <w:tcW w:w="2268" w:type="dxa"/>
            <w:tcBorders>
              <w:top w:val="single" w:sz="4" w:space="0" w:color="auto"/>
              <w:left w:val="single" w:sz="4" w:space="0" w:color="000000"/>
              <w:right w:val="single" w:sz="4" w:space="0" w:color="000000"/>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pacing w:val="16"/>
              </w:rPr>
              <w:t>石田善一</w:t>
            </w:r>
          </w:p>
        </w:tc>
      </w:tr>
      <w:tr w:rsidR="00AC32D2" w:rsidRPr="00AC32D2" w:rsidTr="00CC7788">
        <w:trPr>
          <w:trHeight w:val="144"/>
        </w:trPr>
        <w:tc>
          <w:tcPr>
            <w:tcW w:w="5103" w:type="dxa"/>
            <w:vMerge/>
            <w:tcBorders>
              <w:left w:val="nil"/>
              <w:bottom w:val="nil"/>
              <w:right w:val="nil"/>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p>
        </w:tc>
        <w:tc>
          <w:tcPr>
            <w:tcW w:w="2268" w:type="dxa"/>
            <w:tcBorders>
              <w:left w:val="single" w:sz="4" w:space="0" w:color="000000"/>
              <w:bottom w:val="single" w:sz="4" w:space="0" w:color="000000"/>
              <w:right w:val="single" w:sz="4" w:space="0" w:color="000000"/>
            </w:tcBorders>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pacing w:val="16"/>
              </w:rPr>
              <w:t>事業企画課</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１．事業主体概要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AC32D2" w:rsidRPr="00AC32D2" w:rsidTr="00CC7788">
        <w:tc>
          <w:tcPr>
            <w:tcW w:w="2410"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種類</w:t>
            </w:r>
          </w:p>
        </w:tc>
        <w:tc>
          <w:tcPr>
            <w:tcW w:w="7229" w:type="dxa"/>
            <w:gridSpan w:val="2"/>
          </w:tcPr>
          <w:p w:rsidR="00AC32D2" w:rsidRPr="00AC32D2" w:rsidRDefault="004D6112" w:rsidP="00AC32D2">
            <w:pPr>
              <w:rPr>
                <w:rFonts w:ascii="ＭＳ 明朝" w:eastAsiaTheme="minorEastAsia" w:hAnsiTheme="minorHAnsi"/>
                <w:color w:val="000000" w:themeColor="text1"/>
                <w:szCs w:val="21"/>
              </w:rPr>
            </w:pPr>
            <w:r>
              <w:rPr>
                <w:noProof/>
              </w:rPr>
              <mc:AlternateContent>
                <mc:Choice Requires="wps">
                  <w:drawing>
                    <wp:anchor distT="0" distB="0" distL="114300" distR="114300" simplePos="0" relativeHeight="251659264" behindDoc="0" locked="0" layoutInCell="1" allowOverlap="1" wp14:anchorId="7AE9DEDF" wp14:editId="7917FCD5">
                      <wp:simplePos x="0" y="0"/>
                      <wp:positionH relativeFrom="column">
                        <wp:posOffset>372745</wp:posOffset>
                      </wp:positionH>
                      <wp:positionV relativeFrom="paragraph">
                        <wp:posOffset>27305</wp:posOffset>
                      </wp:positionV>
                      <wp:extent cx="389890" cy="174625"/>
                      <wp:effectExtent l="0" t="0" r="10160" b="15875"/>
                      <wp:wrapNone/>
                      <wp:docPr id="80"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890" cy="1746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29.35pt;margin-top:2.15pt;width:30.7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" filled="f" strokecolor="windowText" strokeweight=".5pt">
                      <v:path arrowok="t"/>
                    </v:oval>
                  </w:pict>
                </mc:Fallback>
              </mc:AlternateContent>
            </w:r>
            <w:r w:rsidR="00AC32D2" w:rsidRPr="00AC32D2">
              <w:rPr>
                <w:rFonts w:ascii="ＭＳ 明朝" w:eastAsiaTheme="minorEastAsia" w:hAnsiTheme="minorHAnsi" w:hint="eastAsia"/>
                <w:color w:val="000000" w:themeColor="text1"/>
                <w:szCs w:val="21"/>
              </w:rPr>
              <w:t xml:space="preserve">個人／法人　</w:t>
            </w:r>
          </w:p>
        </w:tc>
      </w:tr>
      <w:tr w:rsidR="00AC32D2" w:rsidRPr="00AC32D2" w:rsidTr="00CC7788">
        <w:tc>
          <w:tcPr>
            <w:tcW w:w="2410" w:type="dxa"/>
            <w:vMerge/>
          </w:tcPr>
          <w:p w:rsidR="00AC32D2" w:rsidRPr="00AC32D2" w:rsidRDefault="00AC32D2" w:rsidP="00AC32D2">
            <w:pPr>
              <w:rPr>
                <w:rFonts w:ascii="ＭＳ 明朝" w:eastAsiaTheme="minorEastAsia" w:hAnsiTheme="minorHAnsi"/>
                <w:color w:val="000000" w:themeColor="text1"/>
                <w:szCs w:val="21"/>
              </w:rPr>
            </w:pPr>
          </w:p>
        </w:tc>
        <w:tc>
          <w:tcPr>
            <w:tcW w:w="2693"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※法人の場合、その種類</w:t>
            </w:r>
          </w:p>
        </w:tc>
        <w:tc>
          <w:tcPr>
            <w:tcW w:w="4536" w:type="dxa"/>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株式会社</w:t>
            </w:r>
          </w:p>
        </w:tc>
      </w:tr>
      <w:tr w:rsidR="00AC32D2" w:rsidRPr="00AC32D2" w:rsidTr="00CC7788">
        <w:trPr>
          <w:trHeight w:val="969"/>
        </w:trPr>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名称</w:t>
            </w:r>
          </w:p>
        </w:tc>
        <w:tc>
          <w:tcPr>
            <w:tcW w:w="7229"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（ふりがな）　かぶしきがいしゃいっしん</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　　　　　　　株式会社いっしん</w:t>
            </w:r>
          </w:p>
        </w:tc>
      </w:tr>
      <w:tr w:rsidR="00AC32D2" w:rsidRPr="00AC32D2" w:rsidTr="00CC7788">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主たる事務所の所在地</w:t>
            </w:r>
          </w:p>
        </w:tc>
        <w:tc>
          <w:tcPr>
            <w:tcW w:w="7229"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〒315-0054　茨城県かすみがうら市稲吉二丁目１８番１５号</w:t>
            </w:r>
          </w:p>
        </w:tc>
      </w:tr>
      <w:tr w:rsidR="00AC32D2" w:rsidRPr="00AC32D2" w:rsidTr="00CC7788">
        <w:trPr>
          <w:trHeight w:val="128"/>
        </w:trPr>
        <w:tc>
          <w:tcPr>
            <w:tcW w:w="2410"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連絡先</w:t>
            </w:r>
          </w:p>
        </w:tc>
        <w:tc>
          <w:tcPr>
            <w:tcW w:w="2693" w:type="dxa"/>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電話番号</w:t>
            </w:r>
          </w:p>
        </w:tc>
        <w:tc>
          <w:tcPr>
            <w:tcW w:w="453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０２９－８３１－９５０４</w:t>
            </w:r>
          </w:p>
        </w:tc>
      </w:tr>
      <w:tr w:rsidR="00AC32D2" w:rsidRPr="00AC32D2" w:rsidTr="00CC7788">
        <w:trPr>
          <w:trHeight w:val="126"/>
        </w:trPr>
        <w:tc>
          <w:tcPr>
            <w:tcW w:w="2410" w:type="dxa"/>
            <w:vMerge/>
          </w:tcPr>
          <w:p w:rsidR="00AC32D2" w:rsidRPr="00AC32D2" w:rsidRDefault="00AC32D2" w:rsidP="00AC32D2">
            <w:pPr>
              <w:rPr>
                <w:rFonts w:ascii="ＭＳ 明朝" w:eastAsiaTheme="minorEastAsia" w:hAnsiTheme="minorHAnsi"/>
                <w:color w:val="000000" w:themeColor="text1"/>
                <w:szCs w:val="21"/>
              </w:rPr>
            </w:pPr>
          </w:p>
        </w:tc>
        <w:tc>
          <w:tcPr>
            <w:tcW w:w="2693" w:type="dxa"/>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olor w:val="000000" w:themeColor="text1"/>
              </w:rPr>
              <w:t>FAX</w:t>
            </w:r>
            <w:r w:rsidRPr="00AC32D2">
              <w:rPr>
                <w:rFonts w:asciiTheme="minorHAnsi" w:eastAsiaTheme="minorEastAsia" w:hAnsiTheme="minorHAnsi" w:cstheme="minorBidi" w:hint="eastAsia"/>
                <w:color w:val="000000" w:themeColor="text1"/>
              </w:rPr>
              <w:t>番号</w:t>
            </w:r>
          </w:p>
        </w:tc>
        <w:tc>
          <w:tcPr>
            <w:tcW w:w="453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０２９－８３１－９５４１</w:t>
            </w:r>
          </w:p>
        </w:tc>
      </w:tr>
      <w:tr w:rsidR="00AC32D2" w:rsidRPr="00AC32D2" w:rsidTr="00CC7788">
        <w:trPr>
          <w:trHeight w:val="126"/>
        </w:trPr>
        <w:tc>
          <w:tcPr>
            <w:tcW w:w="2410" w:type="dxa"/>
            <w:vMerge/>
          </w:tcPr>
          <w:p w:rsidR="00AC32D2" w:rsidRPr="00AC32D2" w:rsidRDefault="00AC32D2" w:rsidP="00AC32D2">
            <w:pPr>
              <w:rPr>
                <w:rFonts w:ascii="ＭＳ 明朝" w:eastAsiaTheme="minorEastAsia" w:hAnsiTheme="minorHAnsi"/>
                <w:color w:val="000000" w:themeColor="text1"/>
                <w:szCs w:val="21"/>
              </w:rPr>
            </w:pPr>
          </w:p>
        </w:tc>
        <w:tc>
          <w:tcPr>
            <w:tcW w:w="2693" w:type="dxa"/>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ホームページアドレス</w:t>
            </w:r>
          </w:p>
        </w:tc>
        <w:tc>
          <w:tcPr>
            <w:tcW w:w="4536" w:type="dxa"/>
          </w:tcPr>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olor w:val="000000" w:themeColor="text1"/>
              </w:rPr>
              <w:t>http://</w:t>
            </w:r>
            <w:r w:rsidRPr="00AC32D2">
              <w:rPr>
                <w:rFonts w:asciiTheme="minorHAnsi" w:eastAsiaTheme="minorEastAsia" w:hAnsiTheme="minorHAnsi" w:hint="eastAsia"/>
                <w:color w:val="000000" w:themeColor="text1"/>
              </w:rPr>
              <w:t>www.isshin.gr.jp</w:t>
            </w:r>
          </w:p>
        </w:tc>
      </w:tr>
      <w:tr w:rsidR="00AC32D2" w:rsidRPr="00AC32D2" w:rsidTr="00CC7788">
        <w:trPr>
          <w:trHeight w:val="144"/>
        </w:trPr>
        <w:tc>
          <w:tcPr>
            <w:tcW w:w="2410"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代表者</w:t>
            </w:r>
          </w:p>
        </w:tc>
        <w:tc>
          <w:tcPr>
            <w:tcW w:w="2693" w:type="dxa"/>
          </w:tcPr>
          <w:p w:rsidR="00AC32D2" w:rsidRPr="00AC32D2" w:rsidRDefault="00AC32D2" w:rsidP="00AC32D2">
            <w:pPr>
              <w:autoSpaceDE w:val="0"/>
              <w:autoSpaceDN w:val="0"/>
              <w:jc w:val="left"/>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pacing w:val="16"/>
              </w:rPr>
              <w:t>氏名</w:t>
            </w:r>
          </w:p>
        </w:tc>
        <w:tc>
          <w:tcPr>
            <w:tcW w:w="4536" w:type="dxa"/>
          </w:tcPr>
          <w:p w:rsidR="00AC32D2" w:rsidRPr="00AC32D2" w:rsidRDefault="00AC32D2" w:rsidP="00AC32D2">
            <w:pPr>
              <w:autoSpaceDE w:val="0"/>
              <w:autoSpaceDN w:val="0"/>
              <w:jc w:val="left"/>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pacing w:val="16"/>
              </w:rPr>
              <w:t>川島　正行</w:t>
            </w:r>
          </w:p>
        </w:tc>
      </w:tr>
      <w:tr w:rsidR="00AC32D2" w:rsidRPr="00AC32D2" w:rsidTr="00CC7788">
        <w:trPr>
          <w:trHeight w:val="144"/>
        </w:trPr>
        <w:tc>
          <w:tcPr>
            <w:tcW w:w="2410" w:type="dxa"/>
            <w:vMerge/>
          </w:tcPr>
          <w:p w:rsidR="00AC32D2" w:rsidRPr="00AC32D2" w:rsidRDefault="00AC32D2" w:rsidP="00AC32D2">
            <w:pPr>
              <w:rPr>
                <w:rFonts w:ascii="ＭＳ 明朝" w:eastAsiaTheme="minorEastAsia" w:hAnsiTheme="minorHAnsi"/>
                <w:color w:val="000000" w:themeColor="text1"/>
                <w:szCs w:val="21"/>
              </w:rPr>
            </w:pPr>
          </w:p>
        </w:tc>
        <w:tc>
          <w:tcPr>
            <w:tcW w:w="2693" w:type="dxa"/>
          </w:tcPr>
          <w:p w:rsidR="00AC32D2" w:rsidRPr="00AC32D2" w:rsidRDefault="00AC32D2" w:rsidP="00AC32D2">
            <w:pPr>
              <w:autoSpaceDE w:val="0"/>
              <w:autoSpaceDN w:val="0"/>
              <w:jc w:val="left"/>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pacing w:val="16"/>
              </w:rPr>
              <w:t>職名</w:t>
            </w:r>
          </w:p>
        </w:tc>
        <w:tc>
          <w:tcPr>
            <w:tcW w:w="4536" w:type="dxa"/>
          </w:tcPr>
          <w:p w:rsidR="00AC32D2" w:rsidRPr="00AC32D2" w:rsidRDefault="00AC32D2" w:rsidP="00AC32D2">
            <w:pPr>
              <w:autoSpaceDE w:val="0"/>
              <w:autoSpaceDN w:val="0"/>
              <w:jc w:val="left"/>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pacing w:val="16"/>
              </w:rPr>
              <w:t>代表取締役</w:t>
            </w:r>
          </w:p>
        </w:tc>
      </w:tr>
      <w:tr w:rsidR="00AC32D2" w:rsidRPr="00AC32D2" w:rsidTr="00CC7788">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設立年月日</w:t>
            </w:r>
          </w:p>
        </w:tc>
        <w:tc>
          <w:tcPr>
            <w:tcW w:w="7229" w:type="dxa"/>
            <w:gridSpan w:val="2"/>
          </w:tcPr>
          <w:p w:rsidR="00AC32D2" w:rsidRPr="00AC32D2" w:rsidRDefault="00AC32D2" w:rsidP="00AC32D2">
            <w:pPr>
              <w:autoSpaceDE w:val="0"/>
              <w:autoSpaceDN w:val="0"/>
              <w:jc w:val="center"/>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pacing w:val="16"/>
              </w:rPr>
              <w:t>平成　２年１２月２５日</w:t>
            </w:r>
          </w:p>
        </w:tc>
      </w:tr>
      <w:tr w:rsidR="00AC32D2" w:rsidRPr="00AC32D2" w:rsidTr="00CC7788">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主な実施事業</w:t>
            </w:r>
          </w:p>
        </w:tc>
        <w:tc>
          <w:tcPr>
            <w:tcW w:w="7229"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※別添１（別に実施する介護サービス一覧表）</w:t>
            </w:r>
          </w:p>
        </w:tc>
      </w:tr>
    </w:tbl>
    <w:p w:rsidR="00AC32D2" w:rsidRPr="00AC32D2" w:rsidRDefault="00AC32D2" w:rsidP="00AC32D2">
      <w:pPr>
        <w:rPr>
          <w:rFonts w:ascii="ＭＳ 明朝" w:eastAsiaTheme="minorEastAsia" w:hAnsiTheme="minorHAnsi"/>
          <w:color w:val="000000" w:themeColor="text1"/>
          <w:sz w:val="24"/>
          <w:szCs w:val="24"/>
        </w:rPr>
      </w:pPr>
    </w:p>
    <w:p w:rsidR="00AC32D2" w:rsidRPr="00AC32D2" w:rsidRDefault="00AC32D2" w:rsidP="00AC32D2">
      <w:pPr>
        <w:rPr>
          <w:rFonts w:ascii="ＭＳ 明朝" w:eastAsiaTheme="minorEastAsia" w:hAnsiTheme="minorHAnsi"/>
          <w:color w:val="000000" w:themeColor="text1"/>
          <w:sz w:val="24"/>
          <w:szCs w:val="24"/>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２．有料老人ホーム事業の概要</w:t>
      </w: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（住まいの概要）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AC32D2" w:rsidRPr="00AC32D2" w:rsidTr="00CC7788">
        <w:trPr>
          <w:trHeight w:val="821"/>
        </w:trPr>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名称</w:t>
            </w:r>
          </w:p>
        </w:tc>
        <w:tc>
          <w:tcPr>
            <w:tcW w:w="7229" w:type="dxa"/>
            <w:gridSpan w:val="2"/>
          </w:tcPr>
          <w:p w:rsidR="00AC32D2" w:rsidRPr="00AC32D2" w:rsidRDefault="00AC32D2" w:rsidP="00AC32D2">
            <w:pPr>
              <w:jc w:val="left"/>
              <w:rPr>
                <w:rFonts w:ascii="ＭＳ 明朝" w:eastAsiaTheme="minorEastAsia" w:hAnsiTheme="minorHAnsi"/>
                <w:color w:val="000000" w:themeColor="text1"/>
                <w:sz w:val="16"/>
                <w:szCs w:val="21"/>
              </w:rPr>
            </w:pPr>
            <w:r w:rsidRPr="00AC32D2">
              <w:rPr>
                <w:rFonts w:ascii="ＭＳ 明朝" w:eastAsiaTheme="minorEastAsia" w:hAnsiTheme="minorHAnsi" w:hint="eastAsia"/>
                <w:color w:val="000000" w:themeColor="text1"/>
                <w:sz w:val="14"/>
                <w:szCs w:val="21"/>
              </w:rPr>
              <w:t>（ふりがな）　　　さーびすつきこうれいしゃむけじゅうたく　ここいちあげお</w:t>
            </w:r>
          </w:p>
          <w:p w:rsidR="00AC32D2" w:rsidRPr="00AC32D2" w:rsidRDefault="00AC32D2" w:rsidP="00AC32D2">
            <w:pPr>
              <w:ind w:firstLineChars="600" w:firstLine="1260"/>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サービス付き高齢者向け住宅　ここいち上尾</w:t>
            </w:r>
          </w:p>
        </w:tc>
      </w:tr>
      <w:tr w:rsidR="00AC32D2" w:rsidRPr="00AC32D2" w:rsidTr="00CC7788">
        <w:trPr>
          <w:trHeight w:val="757"/>
        </w:trPr>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所在地</w:t>
            </w:r>
          </w:p>
        </w:tc>
        <w:tc>
          <w:tcPr>
            <w:tcW w:w="7229"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〒３６２－００１４</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埼玉県上尾市本町４－８－１９</w:t>
            </w:r>
          </w:p>
        </w:tc>
      </w:tr>
      <w:tr w:rsidR="00AC32D2" w:rsidRPr="00AC32D2" w:rsidTr="00CC7788">
        <w:trPr>
          <w:trHeight w:val="128"/>
        </w:trPr>
        <w:tc>
          <w:tcPr>
            <w:tcW w:w="2410"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主な利用交通手段</w:t>
            </w:r>
          </w:p>
        </w:tc>
        <w:tc>
          <w:tcPr>
            <w:tcW w:w="2410" w:type="dxa"/>
            <w:tcBorders>
              <w:bottom w:val="single" w:sz="8"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最寄駅</w:t>
            </w:r>
          </w:p>
        </w:tc>
        <w:tc>
          <w:tcPr>
            <w:tcW w:w="4819" w:type="dxa"/>
            <w:tcBorders>
              <w:bottom w:val="single" w:sz="8" w:space="0" w:color="auto"/>
            </w:tcBorders>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JR高崎線　上尾駅</w:t>
            </w:r>
          </w:p>
        </w:tc>
      </w:tr>
      <w:tr w:rsidR="00AC32D2" w:rsidRPr="00AC32D2" w:rsidTr="00CC7788">
        <w:trPr>
          <w:trHeight w:val="1115"/>
        </w:trPr>
        <w:tc>
          <w:tcPr>
            <w:tcW w:w="2410" w:type="dxa"/>
            <w:vMerge/>
            <w:tcBorders>
              <w:right w:val="single" w:sz="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2410" w:type="dxa"/>
            <w:tcBorders>
              <w:top w:val="single" w:sz="8" w:space="0" w:color="auto"/>
              <w:left w:val="single" w:sz="8"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JR高崎線　上尾駅から徒歩１０分</w:t>
            </w:r>
          </w:p>
        </w:tc>
      </w:tr>
      <w:tr w:rsidR="00AC32D2" w:rsidRPr="00AC32D2" w:rsidTr="00CC7788">
        <w:trPr>
          <w:trHeight w:val="128"/>
        </w:trPr>
        <w:tc>
          <w:tcPr>
            <w:tcW w:w="2410"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連絡先</w:t>
            </w:r>
          </w:p>
        </w:tc>
        <w:tc>
          <w:tcPr>
            <w:tcW w:w="2410" w:type="dxa"/>
            <w:tcBorders>
              <w:top w:val="single" w:sz="8" w:space="0" w:color="auto"/>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電話番号</w:t>
            </w:r>
          </w:p>
        </w:tc>
        <w:tc>
          <w:tcPr>
            <w:tcW w:w="4819" w:type="dxa"/>
            <w:tcBorders>
              <w:top w:val="single" w:sz="8"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０４８－７２９－４４０４</w:t>
            </w:r>
          </w:p>
        </w:tc>
      </w:tr>
      <w:tr w:rsidR="00AC32D2" w:rsidRPr="00AC32D2" w:rsidTr="00CC7788">
        <w:trPr>
          <w:trHeight w:val="126"/>
        </w:trPr>
        <w:tc>
          <w:tcPr>
            <w:tcW w:w="2410" w:type="dxa"/>
            <w:vMerge/>
          </w:tcPr>
          <w:p w:rsidR="00AC32D2" w:rsidRPr="00AC32D2" w:rsidRDefault="00AC32D2" w:rsidP="00AC32D2">
            <w:pPr>
              <w:rPr>
                <w:rFonts w:ascii="ＭＳ 明朝" w:eastAsiaTheme="minorEastAsia" w:hAnsiTheme="minorHAnsi"/>
                <w:color w:val="000000" w:themeColor="text1"/>
                <w:szCs w:val="21"/>
              </w:rPr>
            </w:pPr>
          </w:p>
        </w:tc>
        <w:tc>
          <w:tcPr>
            <w:tcW w:w="2410" w:type="dxa"/>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olor w:val="000000" w:themeColor="text1"/>
              </w:rPr>
              <w:t>FAX</w:t>
            </w:r>
            <w:r w:rsidRPr="00AC32D2">
              <w:rPr>
                <w:rFonts w:asciiTheme="minorHAnsi" w:eastAsiaTheme="minorEastAsia" w:hAnsiTheme="minorHAnsi" w:cstheme="minorBidi" w:hint="eastAsia"/>
                <w:color w:val="000000" w:themeColor="text1"/>
              </w:rPr>
              <w:t>番号</w:t>
            </w:r>
          </w:p>
        </w:tc>
        <w:tc>
          <w:tcPr>
            <w:tcW w:w="4819"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０４８－７２９－４４１４</w:t>
            </w:r>
          </w:p>
        </w:tc>
      </w:tr>
      <w:tr w:rsidR="00AC32D2" w:rsidRPr="00AC32D2" w:rsidTr="00CC7788">
        <w:trPr>
          <w:trHeight w:val="126"/>
        </w:trPr>
        <w:tc>
          <w:tcPr>
            <w:tcW w:w="2410" w:type="dxa"/>
            <w:vMerge/>
          </w:tcPr>
          <w:p w:rsidR="00AC32D2" w:rsidRPr="00AC32D2" w:rsidRDefault="00AC32D2" w:rsidP="00AC32D2">
            <w:pPr>
              <w:rPr>
                <w:rFonts w:ascii="ＭＳ 明朝" w:eastAsiaTheme="minorEastAsia" w:hAnsiTheme="minorHAnsi"/>
                <w:color w:val="000000" w:themeColor="text1"/>
                <w:szCs w:val="21"/>
              </w:rPr>
            </w:pPr>
          </w:p>
        </w:tc>
        <w:tc>
          <w:tcPr>
            <w:tcW w:w="2410" w:type="dxa"/>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ホームページアドレス</w:t>
            </w:r>
          </w:p>
        </w:tc>
        <w:tc>
          <w:tcPr>
            <w:tcW w:w="4819" w:type="dxa"/>
          </w:tcPr>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olor w:val="000000" w:themeColor="text1"/>
              </w:rPr>
              <w:t>http://</w:t>
            </w:r>
            <w:r w:rsidRPr="00AC32D2">
              <w:rPr>
                <w:rFonts w:asciiTheme="minorHAnsi" w:eastAsiaTheme="minorEastAsia" w:hAnsiTheme="minorHAnsi" w:hint="eastAsia"/>
                <w:color w:val="000000" w:themeColor="text1"/>
              </w:rPr>
              <w:t>www.isshin.gr.jp/</w:t>
            </w:r>
          </w:p>
        </w:tc>
      </w:tr>
      <w:tr w:rsidR="00AC32D2" w:rsidRPr="00AC32D2" w:rsidTr="00CC7788">
        <w:trPr>
          <w:trHeight w:val="190"/>
        </w:trPr>
        <w:tc>
          <w:tcPr>
            <w:tcW w:w="2410"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管理者</w:t>
            </w:r>
          </w:p>
        </w:tc>
        <w:tc>
          <w:tcPr>
            <w:tcW w:w="2410" w:type="dxa"/>
            <w:vAlign w:val="center"/>
          </w:tcPr>
          <w:p w:rsidR="00AC32D2" w:rsidRPr="00AC32D2" w:rsidRDefault="00AC32D2" w:rsidP="00AC32D2">
            <w:pPr>
              <w:tabs>
                <w:tab w:val="left" w:pos="237"/>
                <w:tab w:val="center" w:pos="525"/>
              </w:tabs>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氏名</w:t>
            </w:r>
          </w:p>
        </w:tc>
        <w:tc>
          <w:tcPr>
            <w:tcW w:w="4819" w:type="dxa"/>
          </w:tcPr>
          <w:p w:rsidR="00AC32D2" w:rsidRPr="00AC32D2" w:rsidRDefault="00AC32D2" w:rsidP="00AC32D2">
            <w:pPr>
              <w:jc w:val="left"/>
              <w:rPr>
                <w:rFonts w:ascii="ＭＳ 明朝" w:eastAsiaTheme="minorEastAsia" w:hAnsiTheme="minorHAnsi"/>
                <w:color w:val="000000" w:themeColor="text1"/>
                <w:szCs w:val="21"/>
              </w:rPr>
            </w:pPr>
          </w:p>
        </w:tc>
      </w:tr>
      <w:tr w:rsidR="00AC32D2" w:rsidRPr="00AC32D2" w:rsidTr="00CC7788">
        <w:trPr>
          <w:trHeight w:val="190"/>
        </w:trPr>
        <w:tc>
          <w:tcPr>
            <w:tcW w:w="2410" w:type="dxa"/>
            <w:vMerge/>
          </w:tcPr>
          <w:p w:rsidR="00AC32D2" w:rsidRPr="00AC32D2" w:rsidRDefault="00AC32D2" w:rsidP="00AC32D2">
            <w:pPr>
              <w:rPr>
                <w:rFonts w:ascii="ＭＳ 明朝" w:eastAsiaTheme="minorEastAsia" w:hAnsiTheme="minorHAnsi"/>
                <w:color w:val="000000" w:themeColor="text1"/>
                <w:szCs w:val="21"/>
              </w:rPr>
            </w:pPr>
          </w:p>
        </w:tc>
        <w:tc>
          <w:tcPr>
            <w:tcW w:w="2410"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職名</w:t>
            </w:r>
          </w:p>
        </w:tc>
        <w:tc>
          <w:tcPr>
            <w:tcW w:w="4819" w:type="dxa"/>
          </w:tcPr>
          <w:p w:rsidR="00AC32D2" w:rsidRPr="00AC32D2" w:rsidRDefault="00AC32D2" w:rsidP="00AC32D2">
            <w:pPr>
              <w:jc w:val="left"/>
              <w:rPr>
                <w:rFonts w:ascii="ＭＳ 明朝" w:eastAsiaTheme="minorEastAsia" w:hAnsiTheme="minorHAnsi"/>
                <w:color w:val="000000" w:themeColor="text1"/>
                <w:szCs w:val="21"/>
              </w:rPr>
            </w:pPr>
          </w:p>
        </w:tc>
      </w:tr>
      <w:tr w:rsidR="00AC32D2" w:rsidRPr="00AC32D2" w:rsidTr="00CC7788">
        <w:tc>
          <w:tcPr>
            <w:tcW w:w="4820" w:type="dxa"/>
            <w:gridSpan w:val="2"/>
          </w:tcPr>
          <w:p w:rsidR="00AC32D2" w:rsidRPr="00AC32D2" w:rsidRDefault="00AC32D2" w:rsidP="00AC32D2">
            <w:pPr>
              <w:autoSpaceDE w:val="0"/>
              <w:autoSpaceDN w:val="0"/>
              <w:jc w:val="center"/>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zCs w:val="21"/>
              </w:rPr>
              <w:t>建物の竣工日</w:t>
            </w:r>
          </w:p>
        </w:tc>
        <w:tc>
          <w:tcPr>
            <w:tcW w:w="4819" w:type="dxa"/>
          </w:tcPr>
          <w:p w:rsidR="00AC32D2" w:rsidRPr="00AC32D2" w:rsidRDefault="004D6112" w:rsidP="00AC32D2">
            <w:pPr>
              <w:autoSpaceDE w:val="0"/>
              <w:autoSpaceDN w:val="0"/>
              <w:jc w:val="center"/>
              <w:rPr>
                <w:rFonts w:ascii="ＭＳ 明朝" w:eastAsiaTheme="minorEastAsia" w:hAnsiTheme="minorHAnsi"/>
                <w:color w:val="000000" w:themeColor="text1"/>
                <w:spacing w:val="16"/>
              </w:rPr>
            </w:pPr>
            <w:r>
              <w:rPr>
                <w:noProof/>
              </w:rPr>
              <mc:AlternateContent>
                <mc:Choice Requires="wps">
                  <w:drawing>
                    <wp:anchor distT="0" distB="0" distL="114300" distR="114300" simplePos="0" relativeHeight="251689984" behindDoc="0" locked="0" layoutInCell="1" allowOverlap="1" wp14:anchorId="284B6D8B" wp14:editId="70B63234">
                      <wp:simplePos x="0" y="0"/>
                      <wp:positionH relativeFrom="column">
                        <wp:posOffset>767715</wp:posOffset>
                      </wp:positionH>
                      <wp:positionV relativeFrom="paragraph">
                        <wp:posOffset>1270</wp:posOffset>
                      </wp:positionV>
                      <wp:extent cx="405765" cy="207010"/>
                      <wp:effectExtent l="0" t="0" r="13335" b="21590"/>
                      <wp:wrapNone/>
                      <wp:docPr id="79"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 cy="20701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60.45pt;margin-top:.1pt;width:31.95pt;height:1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" filled="f" strokecolor="windowText">
                      <v:path arrowok="t"/>
                    </v:oval>
                  </w:pict>
                </mc:Fallback>
              </mc:AlternateContent>
            </w:r>
            <w:r w:rsidR="00AC32D2" w:rsidRPr="00AC32D2">
              <w:rPr>
                <w:rFonts w:ascii="ＭＳ 明朝" w:eastAsiaTheme="minorEastAsia" w:hAnsiTheme="minorHAnsi" w:hint="eastAsia"/>
                <w:color w:val="000000" w:themeColor="text1"/>
                <w:spacing w:val="16"/>
              </w:rPr>
              <w:t>昭和・平成　　年　　月　　日</w:t>
            </w:r>
          </w:p>
        </w:tc>
      </w:tr>
      <w:tr w:rsidR="00AC32D2" w:rsidRPr="00AC32D2" w:rsidTr="00CC7788">
        <w:tc>
          <w:tcPr>
            <w:tcW w:w="4820" w:type="dxa"/>
            <w:gridSpan w:val="2"/>
          </w:tcPr>
          <w:p w:rsidR="00AC32D2" w:rsidRPr="00AC32D2" w:rsidRDefault="00AC32D2" w:rsidP="00AC32D2">
            <w:pPr>
              <w:autoSpaceDE w:val="0"/>
              <w:autoSpaceDN w:val="0"/>
              <w:jc w:val="center"/>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szCs w:val="21"/>
              </w:rPr>
              <w:t>有料老人ホーム事業の開始日</w:t>
            </w:r>
          </w:p>
        </w:tc>
        <w:tc>
          <w:tcPr>
            <w:tcW w:w="4819" w:type="dxa"/>
          </w:tcPr>
          <w:p w:rsidR="00AC32D2" w:rsidRPr="00AC32D2" w:rsidRDefault="004D6112" w:rsidP="00AC32D2">
            <w:pPr>
              <w:autoSpaceDE w:val="0"/>
              <w:autoSpaceDN w:val="0"/>
              <w:jc w:val="center"/>
              <w:rPr>
                <w:rFonts w:ascii="ＭＳ 明朝" w:eastAsiaTheme="minorEastAsia" w:hAnsiTheme="minorHAnsi"/>
                <w:color w:val="000000" w:themeColor="text1"/>
                <w:spacing w:val="16"/>
              </w:rPr>
            </w:pPr>
            <w:r>
              <w:rPr>
                <w:noProof/>
              </w:rPr>
              <mc:AlternateContent>
                <mc:Choice Requires="wps">
                  <w:drawing>
                    <wp:anchor distT="0" distB="0" distL="114300" distR="114300" simplePos="0" relativeHeight="251691008" behindDoc="0" locked="0" layoutInCell="1" allowOverlap="1" wp14:anchorId="18B0E463" wp14:editId="5536683B">
                      <wp:simplePos x="0" y="0"/>
                      <wp:positionH relativeFrom="column">
                        <wp:posOffset>779145</wp:posOffset>
                      </wp:positionH>
                      <wp:positionV relativeFrom="paragraph">
                        <wp:posOffset>10160</wp:posOffset>
                      </wp:positionV>
                      <wp:extent cx="405130" cy="206375"/>
                      <wp:effectExtent l="0" t="0" r="13970" b="22225"/>
                      <wp:wrapNone/>
                      <wp:docPr id="7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2063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61.35pt;margin-top:.8pt;width:31.9pt;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" filled="f" strokecolor="windowText">
                      <v:path arrowok="t"/>
                    </v:oval>
                  </w:pict>
                </mc:Fallback>
              </mc:AlternateContent>
            </w:r>
            <w:r w:rsidR="00AC32D2" w:rsidRPr="00AC32D2">
              <w:rPr>
                <w:rFonts w:ascii="ＭＳ 明朝" w:eastAsiaTheme="minorEastAsia" w:hAnsiTheme="minorHAnsi" w:hint="eastAsia"/>
                <w:color w:val="000000" w:themeColor="text1"/>
                <w:spacing w:val="16"/>
              </w:rPr>
              <w:t>昭和・平成２４年　９月１２日</w:t>
            </w:r>
          </w:p>
        </w:tc>
      </w:tr>
    </w:tbl>
    <w:p w:rsidR="00AC32D2" w:rsidRPr="00AC32D2" w:rsidRDefault="00AC32D2" w:rsidP="00AC32D2">
      <w:pPr>
        <w:rPr>
          <w:rFonts w:ascii="ＭＳ 明朝" w:eastAsiaTheme="minorEastAsia" w:hAnsiTheme="minorHAnsi"/>
          <w:color w:val="000000" w:themeColor="text1"/>
          <w:sz w:val="24"/>
          <w:szCs w:val="24"/>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（類型）【表示事項】</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AC32D2" w:rsidRPr="00AC32D2" w:rsidTr="00CC7788">
        <w:trPr>
          <w:trHeight w:val="1189"/>
        </w:trPr>
        <w:tc>
          <w:tcPr>
            <w:tcW w:w="9639" w:type="dxa"/>
            <w:gridSpan w:val="3"/>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介護付（一般型特定施設入居者生活介護を提供する場合）</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介護付（外部サービス利用型特定施設入居者生活介護を提供する場合）</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住宅型</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４　健康型</w:t>
            </w:r>
          </w:p>
        </w:tc>
      </w:tr>
      <w:tr w:rsidR="00AC32D2" w:rsidRPr="00AC32D2" w:rsidTr="00CC7788">
        <w:trPr>
          <w:trHeight w:val="144"/>
        </w:trPr>
        <w:tc>
          <w:tcPr>
            <w:tcW w:w="1362"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１又は２に該当する場合</w:t>
            </w:r>
          </w:p>
        </w:tc>
        <w:tc>
          <w:tcPr>
            <w:tcW w:w="3458" w:type="dxa"/>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介護保険事業者番号</w:t>
            </w:r>
          </w:p>
        </w:tc>
        <w:tc>
          <w:tcPr>
            <w:tcW w:w="4819"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144"/>
        </w:trPr>
        <w:tc>
          <w:tcPr>
            <w:tcW w:w="1362" w:type="dxa"/>
            <w:vMerge/>
          </w:tcPr>
          <w:p w:rsidR="00AC32D2" w:rsidRPr="00AC32D2" w:rsidRDefault="00AC32D2" w:rsidP="00AC32D2">
            <w:pPr>
              <w:rPr>
                <w:rFonts w:ascii="ＭＳ 明朝" w:eastAsiaTheme="minorEastAsia" w:hAnsiTheme="minorHAnsi"/>
                <w:color w:val="000000" w:themeColor="text1"/>
                <w:szCs w:val="21"/>
              </w:rPr>
            </w:pPr>
          </w:p>
        </w:tc>
        <w:tc>
          <w:tcPr>
            <w:tcW w:w="3458" w:type="dxa"/>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指定した自治体名</w:t>
            </w:r>
          </w:p>
        </w:tc>
        <w:tc>
          <w:tcPr>
            <w:tcW w:w="4819" w:type="dxa"/>
          </w:tcPr>
          <w:p w:rsidR="00AC32D2" w:rsidRPr="00AC32D2" w:rsidRDefault="00AC32D2" w:rsidP="00AC32D2">
            <w:pPr>
              <w:ind w:right="840"/>
              <w:jc w:val="center"/>
              <w:rPr>
                <w:rFonts w:ascii="ＭＳ 明朝" w:eastAsiaTheme="minorEastAsia" w:hAnsiTheme="minorHAnsi"/>
                <w:color w:val="000000" w:themeColor="text1"/>
                <w:szCs w:val="21"/>
              </w:rPr>
            </w:pPr>
          </w:p>
        </w:tc>
      </w:tr>
      <w:tr w:rsidR="00AC32D2" w:rsidRPr="00AC32D2" w:rsidTr="00CC7788">
        <w:trPr>
          <w:trHeight w:val="73"/>
        </w:trPr>
        <w:tc>
          <w:tcPr>
            <w:tcW w:w="1362" w:type="dxa"/>
            <w:vMerge/>
          </w:tcPr>
          <w:p w:rsidR="00AC32D2" w:rsidRPr="00AC32D2" w:rsidRDefault="00AC32D2" w:rsidP="00AC32D2">
            <w:pPr>
              <w:rPr>
                <w:rFonts w:ascii="ＭＳ 明朝" w:eastAsiaTheme="minorEastAsia" w:hAnsiTheme="minorHAnsi"/>
                <w:color w:val="000000" w:themeColor="text1"/>
                <w:szCs w:val="21"/>
              </w:rPr>
            </w:pPr>
          </w:p>
        </w:tc>
        <w:tc>
          <w:tcPr>
            <w:tcW w:w="3458" w:type="dxa"/>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事業所の指定日</w:t>
            </w:r>
          </w:p>
        </w:tc>
        <w:tc>
          <w:tcPr>
            <w:tcW w:w="4819" w:type="dxa"/>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pacing w:val="25"/>
                <w:w w:val="90"/>
                <w:kern w:val="0"/>
                <w:fitText w:val="2100" w:id="1151613186"/>
              </w:rPr>
              <w:t xml:space="preserve">平　成　年　月　</w:t>
            </w:r>
            <w:r w:rsidRPr="00AC32D2">
              <w:rPr>
                <w:rFonts w:ascii="ＭＳ 明朝" w:eastAsiaTheme="minorEastAsia" w:hAnsiTheme="minorHAnsi" w:hint="eastAsia"/>
                <w:color w:val="000000" w:themeColor="text1"/>
                <w:spacing w:val="1"/>
                <w:w w:val="90"/>
                <w:kern w:val="0"/>
                <w:fitText w:val="2100" w:id="1151613186"/>
              </w:rPr>
              <w:t>日</w:t>
            </w:r>
          </w:p>
        </w:tc>
      </w:tr>
      <w:tr w:rsidR="00AC32D2" w:rsidRPr="00AC32D2" w:rsidTr="00CC7788">
        <w:trPr>
          <w:trHeight w:val="73"/>
        </w:trPr>
        <w:tc>
          <w:tcPr>
            <w:tcW w:w="1362" w:type="dxa"/>
            <w:vMerge/>
          </w:tcPr>
          <w:p w:rsidR="00AC32D2" w:rsidRPr="00AC32D2" w:rsidRDefault="00AC32D2" w:rsidP="00AC32D2">
            <w:pPr>
              <w:rPr>
                <w:rFonts w:ascii="ＭＳ 明朝" w:eastAsiaTheme="minorEastAsia" w:hAnsiTheme="minorHAnsi"/>
                <w:color w:val="000000" w:themeColor="text1"/>
                <w:szCs w:val="21"/>
              </w:rPr>
            </w:pPr>
          </w:p>
        </w:tc>
        <w:tc>
          <w:tcPr>
            <w:tcW w:w="3458" w:type="dxa"/>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指定の更新日（直近）</w:t>
            </w:r>
          </w:p>
        </w:tc>
        <w:tc>
          <w:tcPr>
            <w:tcW w:w="4819" w:type="dxa"/>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pacing w:val="30"/>
                <w:kern w:val="0"/>
                <w:fitText w:val="2100" w:id="1151613187"/>
              </w:rPr>
              <w:t xml:space="preserve">平成　年　月　</w:t>
            </w:r>
            <w:r w:rsidRPr="00AC32D2">
              <w:rPr>
                <w:rFonts w:ascii="ＭＳ 明朝" w:eastAsiaTheme="minorEastAsia" w:hAnsiTheme="minorHAnsi" w:hint="eastAsia"/>
                <w:color w:val="000000" w:themeColor="text1"/>
                <w:kern w:val="0"/>
                <w:fitText w:val="2100" w:id="1151613187"/>
              </w:rPr>
              <w:t>日</w:t>
            </w: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Theme="minorEastAsia" w:hAnsiTheme="minorHAnsi"/>
          <w:color w:val="000000" w:themeColor="text1"/>
          <w:spacing w:val="16"/>
        </w:rPr>
      </w:pPr>
      <w:r w:rsidRPr="00AC32D2">
        <w:rPr>
          <w:rFonts w:ascii="ＭＳ 明朝" w:eastAsia="ＭＳ ゴシック" w:hAnsiTheme="minorHAnsi" w:cs="ＭＳ ゴシック" w:hint="eastAsia"/>
          <w:b/>
          <w:bCs/>
          <w:color w:val="000000" w:themeColor="text1"/>
        </w:rPr>
        <w:t>３．建物概要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AC32D2" w:rsidRPr="00AC32D2" w:rsidTr="00CC7788">
        <w:trPr>
          <w:trHeight w:val="95"/>
        </w:trPr>
        <w:tc>
          <w:tcPr>
            <w:tcW w:w="1276" w:type="dxa"/>
            <w:vMerge w:val="restart"/>
            <w:tcBorders>
              <w:top w:val="single" w:sz="18"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土地</w:t>
            </w:r>
          </w:p>
        </w:tc>
        <w:tc>
          <w:tcPr>
            <w:tcW w:w="1417" w:type="dxa"/>
            <w:tcBorders>
              <w:top w:val="single" w:sz="18" w:space="0" w:color="auto"/>
            </w:tcBorders>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敷地面積</w:t>
            </w:r>
          </w:p>
        </w:tc>
        <w:tc>
          <w:tcPr>
            <w:tcW w:w="6946" w:type="dxa"/>
            <w:gridSpan w:val="11"/>
            <w:tcBorders>
              <w:top w:val="single" w:sz="18"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９９９㎡</w:t>
            </w:r>
          </w:p>
        </w:tc>
      </w:tr>
      <w:tr w:rsidR="00AC32D2" w:rsidRPr="00AC32D2" w:rsidTr="00CC7788">
        <w:trPr>
          <w:trHeight w:val="95"/>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val="restart"/>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所有関係</w:t>
            </w:r>
          </w:p>
        </w:tc>
        <w:tc>
          <w:tcPr>
            <w:tcW w:w="6946" w:type="dxa"/>
            <w:gridSpan w:val="11"/>
            <w:tcBorders>
              <w:top w:val="single" w:sz="4" w:space="0" w:color="auto"/>
              <w:bottom w:val="single"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事業者が自ら所有する土地</w:t>
            </w:r>
          </w:p>
        </w:tc>
      </w:tr>
      <w:tr w:rsidR="00AC32D2" w:rsidRPr="00AC32D2" w:rsidTr="00CC7788">
        <w:trPr>
          <w:trHeight w:val="95"/>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tcPr>
          <w:p w:rsidR="00AC32D2" w:rsidRPr="00AC32D2" w:rsidRDefault="00AC32D2" w:rsidP="00AC32D2">
            <w:pPr>
              <w:jc w:val="center"/>
              <w:rPr>
                <w:rFonts w:ascii="ＭＳ 明朝" w:eastAsiaTheme="minorEastAsia" w:hAnsiTheme="minorHAnsi"/>
                <w:color w:val="000000" w:themeColor="text1"/>
                <w:szCs w:val="21"/>
              </w:rPr>
            </w:pPr>
          </w:p>
        </w:tc>
        <w:tc>
          <w:tcPr>
            <w:tcW w:w="6946" w:type="dxa"/>
            <w:gridSpan w:val="11"/>
            <w:tcBorders>
              <w:top w:val="single" w:sz="4" w:space="0" w:color="auto"/>
              <w:bottom w:val="nil"/>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事業者が賃借する土地</w:t>
            </w:r>
          </w:p>
        </w:tc>
      </w:tr>
      <w:tr w:rsidR="00AC32D2" w:rsidRPr="00AC32D2" w:rsidTr="00CC7788">
        <w:trPr>
          <w:trHeight w:val="144"/>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tcPr>
          <w:p w:rsidR="00AC32D2" w:rsidRPr="00AC32D2" w:rsidRDefault="00AC32D2" w:rsidP="00AC32D2">
            <w:pPr>
              <w:jc w:val="center"/>
              <w:rPr>
                <w:rFonts w:ascii="ＭＳ 明朝" w:eastAsiaTheme="minorEastAsia" w:hAnsiTheme="minorHAnsi"/>
                <w:color w:val="000000" w:themeColor="text1"/>
                <w:szCs w:val="21"/>
              </w:rPr>
            </w:pPr>
          </w:p>
        </w:tc>
        <w:tc>
          <w:tcPr>
            <w:tcW w:w="567" w:type="dxa"/>
            <w:gridSpan w:val="2"/>
            <w:vMerge w:val="restart"/>
            <w:tcBorders>
              <w:top w:val="nil"/>
            </w:tcBorders>
          </w:tcPr>
          <w:p w:rsidR="00AC32D2" w:rsidRPr="00AC32D2" w:rsidRDefault="00AC32D2" w:rsidP="00AC32D2">
            <w:pPr>
              <w:jc w:val="left"/>
              <w:rPr>
                <w:rFonts w:ascii="ＭＳ 明朝" w:eastAsiaTheme="minorEastAsia" w:hAnsiTheme="minorHAnsi"/>
                <w:color w:val="000000" w:themeColor="text1"/>
                <w:szCs w:val="21"/>
              </w:rPr>
            </w:pPr>
          </w:p>
        </w:tc>
        <w:tc>
          <w:tcPr>
            <w:tcW w:w="1985" w:type="dxa"/>
            <w:gridSpan w:val="3"/>
            <w:tcBorders>
              <w:top w:val="single"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抵当権の有無</w:t>
            </w:r>
          </w:p>
        </w:tc>
        <w:tc>
          <w:tcPr>
            <w:tcW w:w="4394" w:type="dxa"/>
            <w:gridSpan w:val="6"/>
            <w:tcBorders>
              <w:top w:val="single"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432"/>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tcPr>
          <w:p w:rsidR="00AC32D2" w:rsidRPr="00AC32D2" w:rsidRDefault="00AC32D2" w:rsidP="00AC32D2">
            <w:pPr>
              <w:jc w:val="center"/>
              <w:rPr>
                <w:rFonts w:ascii="ＭＳ 明朝" w:eastAsiaTheme="minorEastAsia" w:hAnsiTheme="minorHAnsi"/>
                <w:color w:val="000000" w:themeColor="text1"/>
                <w:szCs w:val="21"/>
              </w:rPr>
            </w:pPr>
          </w:p>
        </w:tc>
        <w:tc>
          <w:tcPr>
            <w:tcW w:w="567" w:type="dxa"/>
            <w:gridSpan w:val="2"/>
            <w:vMerge/>
            <w:tcBorders>
              <w:top w:val="nil"/>
            </w:tcBorders>
          </w:tcPr>
          <w:p w:rsidR="00AC32D2" w:rsidRPr="00AC32D2" w:rsidRDefault="00AC32D2" w:rsidP="00AC32D2">
            <w:pPr>
              <w:jc w:val="left"/>
              <w:rPr>
                <w:rFonts w:ascii="ＭＳ 明朝" w:eastAsiaTheme="minorEastAsia" w:hAnsiTheme="minorHAnsi"/>
                <w:color w:val="000000" w:themeColor="text1"/>
                <w:szCs w:val="21"/>
              </w:rPr>
            </w:pPr>
          </w:p>
        </w:tc>
        <w:tc>
          <w:tcPr>
            <w:tcW w:w="1985" w:type="dxa"/>
            <w:gridSpan w:val="3"/>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契約期間</w:t>
            </w:r>
          </w:p>
        </w:tc>
        <w:tc>
          <w:tcPr>
            <w:tcW w:w="4394" w:type="dxa"/>
            <w:gridSpan w:val="6"/>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年　月　日～　年　月　日）</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なし</w:t>
            </w:r>
          </w:p>
        </w:tc>
      </w:tr>
      <w:tr w:rsidR="00AC32D2" w:rsidRPr="00AC32D2" w:rsidTr="00CC7788">
        <w:trPr>
          <w:trHeight w:val="432"/>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tcPr>
          <w:p w:rsidR="00AC32D2" w:rsidRPr="00AC32D2" w:rsidRDefault="00AC32D2" w:rsidP="00AC32D2">
            <w:pPr>
              <w:jc w:val="center"/>
              <w:rPr>
                <w:rFonts w:ascii="ＭＳ 明朝" w:eastAsiaTheme="minorEastAsia" w:hAnsiTheme="minorHAnsi"/>
                <w:color w:val="000000" w:themeColor="text1"/>
                <w:szCs w:val="21"/>
              </w:rPr>
            </w:pPr>
          </w:p>
        </w:tc>
        <w:tc>
          <w:tcPr>
            <w:tcW w:w="567" w:type="dxa"/>
            <w:gridSpan w:val="2"/>
            <w:vMerge/>
            <w:tcBorders>
              <w:top w:val="nil"/>
            </w:tcBorders>
          </w:tcPr>
          <w:p w:rsidR="00AC32D2" w:rsidRPr="00AC32D2" w:rsidRDefault="00AC32D2" w:rsidP="00AC32D2">
            <w:pPr>
              <w:jc w:val="left"/>
              <w:rPr>
                <w:rFonts w:ascii="ＭＳ 明朝" w:eastAsiaTheme="minorEastAsia" w:hAnsiTheme="minorHAnsi"/>
                <w:color w:val="000000" w:themeColor="text1"/>
                <w:szCs w:val="21"/>
              </w:rPr>
            </w:pPr>
          </w:p>
        </w:tc>
        <w:tc>
          <w:tcPr>
            <w:tcW w:w="1985" w:type="dxa"/>
            <w:gridSpan w:val="3"/>
          </w:tcPr>
          <w:p w:rsidR="00AC32D2" w:rsidRPr="00AC32D2" w:rsidRDefault="00AC32D2" w:rsidP="00AC32D2">
            <w:pPr>
              <w:jc w:val="left"/>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契約の自動更新</w:t>
            </w:r>
          </w:p>
        </w:tc>
        <w:tc>
          <w:tcPr>
            <w:tcW w:w="4394" w:type="dxa"/>
            <w:gridSpan w:val="6"/>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rPr>
          <w:trHeight w:val="190"/>
        </w:trPr>
        <w:tc>
          <w:tcPr>
            <w:tcW w:w="1276"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建物</w:t>
            </w:r>
          </w:p>
        </w:tc>
        <w:tc>
          <w:tcPr>
            <w:tcW w:w="1417" w:type="dxa"/>
            <w:vMerge w:val="restart"/>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延床面積</w:t>
            </w:r>
          </w:p>
        </w:tc>
        <w:tc>
          <w:tcPr>
            <w:tcW w:w="2552" w:type="dxa"/>
            <w:gridSpan w:val="5"/>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全体</w:t>
            </w:r>
          </w:p>
        </w:tc>
        <w:tc>
          <w:tcPr>
            <w:tcW w:w="4394" w:type="dxa"/>
            <w:gridSpan w:val="6"/>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szCs w:val="21"/>
              </w:rPr>
              <w:t>１,３４７㎡</w:t>
            </w:r>
          </w:p>
        </w:tc>
      </w:tr>
      <w:tr w:rsidR="00AC32D2" w:rsidRPr="00AC32D2" w:rsidTr="00CC7788">
        <w:trPr>
          <w:trHeight w:val="190"/>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tcPr>
          <w:p w:rsidR="00AC32D2" w:rsidRPr="00AC32D2" w:rsidRDefault="00AC32D2" w:rsidP="00AC32D2">
            <w:pPr>
              <w:jc w:val="center"/>
              <w:rPr>
                <w:rFonts w:ascii="ＭＳ 明朝" w:eastAsiaTheme="minorEastAsia" w:hAnsiTheme="minorHAnsi"/>
                <w:color w:val="000000" w:themeColor="text1"/>
                <w:szCs w:val="21"/>
              </w:rPr>
            </w:pPr>
          </w:p>
        </w:tc>
        <w:tc>
          <w:tcPr>
            <w:tcW w:w="2552" w:type="dxa"/>
            <w:gridSpan w:val="5"/>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うち、老人ホーム部分</w:t>
            </w:r>
          </w:p>
        </w:tc>
        <w:tc>
          <w:tcPr>
            <w:tcW w:w="4394" w:type="dxa"/>
            <w:gridSpan w:val="6"/>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耐火構造</w:t>
            </w:r>
          </w:p>
        </w:tc>
        <w:tc>
          <w:tcPr>
            <w:tcW w:w="6946" w:type="dxa"/>
            <w:gridSpan w:val="11"/>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耐火建築物</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準耐火建築物</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その他（　　　　　　　　　　　　）</w:t>
            </w:r>
          </w:p>
        </w:tc>
      </w:tr>
      <w:tr w:rsidR="00AC32D2" w:rsidRPr="00AC32D2" w:rsidTr="004341A5">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Borders>
              <w:bottom w:val="single" w:sz="4" w:space="0" w:color="auto"/>
            </w:tcBorders>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構造</w:t>
            </w:r>
          </w:p>
        </w:tc>
        <w:tc>
          <w:tcPr>
            <w:tcW w:w="6946" w:type="dxa"/>
            <w:gridSpan w:val="11"/>
            <w:tcBorders>
              <w:bottom w:val="single"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鉄筋コンクリート造</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鉄骨造</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木造</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４　その他（　　　　　）</w:t>
            </w:r>
          </w:p>
        </w:tc>
      </w:tr>
      <w:tr w:rsidR="00AC32D2" w:rsidRPr="00AC32D2" w:rsidTr="004341A5">
        <w:trPr>
          <w:trHeight w:val="63"/>
        </w:trPr>
        <w:tc>
          <w:tcPr>
            <w:tcW w:w="1276" w:type="dxa"/>
            <w:vMerge/>
            <w:tcBorders>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1417" w:type="dxa"/>
            <w:vMerge w:val="restart"/>
            <w:tcBorders>
              <w:top w:val="single" w:sz="4" w:space="0" w:color="auto"/>
              <w:bottom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所有関係</w:t>
            </w:r>
          </w:p>
        </w:tc>
        <w:tc>
          <w:tcPr>
            <w:tcW w:w="6946" w:type="dxa"/>
            <w:gridSpan w:val="11"/>
            <w:tcBorders>
              <w:top w:val="single" w:sz="4" w:space="0" w:color="auto"/>
              <w:bottom w:val="single" w:sz="8"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事業者が自ら所有する建物</w:t>
            </w:r>
          </w:p>
        </w:tc>
      </w:tr>
      <w:tr w:rsidR="00AC32D2" w:rsidRPr="00AC32D2" w:rsidTr="004341A5">
        <w:trPr>
          <w:trHeight w:val="190"/>
        </w:trPr>
        <w:tc>
          <w:tcPr>
            <w:tcW w:w="1276" w:type="dxa"/>
            <w:vMerge/>
            <w:tcBorders>
              <w:top w:val="single" w:sz="1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1417" w:type="dxa"/>
            <w:vMerge/>
            <w:tcBorders>
              <w:top w:val="single" w:sz="18" w:space="0" w:color="auto"/>
              <w:bottom w:val="single" w:sz="4" w:space="0" w:color="auto"/>
            </w:tcBorders>
          </w:tcPr>
          <w:p w:rsidR="00AC32D2" w:rsidRPr="00AC32D2" w:rsidRDefault="00AC32D2" w:rsidP="00AC32D2">
            <w:pPr>
              <w:jc w:val="center"/>
              <w:rPr>
                <w:rFonts w:ascii="ＭＳ 明朝" w:eastAsiaTheme="minorEastAsia" w:hAnsiTheme="minorHAnsi"/>
                <w:color w:val="000000" w:themeColor="text1"/>
                <w:szCs w:val="21"/>
              </w:rPr>
            </w:pPr>
          </w:p>
        </w:tc>
        <w:tc>
          <w:tcPr>
            <w:tcW w:w="6946" w:type="dxa"/>
            <w:gridSpan w:val="11"/>
            <w:tcBorders>
              <w:top w:val="single" w:sz="8" w:space="0" w:color="auto"/>
              <w:right w:val="single" w:sz="18"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事業者が賃借する建物</w:t>
            </w:r>
          </w:p>
        </w:tc>
      </w:tr>
      <w:tr w:rsidR="00AC32D2" w:rsidRPr="00AC32D2" w:rsidTr="004341A5">
        <w:trPr>
          <w:trHeight w:val="144"/>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tcBorders>
              <w:bottom w:val="single" w:sz="4" w:space="0" w:color="auto"/>
            </w:tcBorders>
          </w:tcPr>
          <w:p w:rsidR="00AC32D2" w:rsidRPr="00AC32D2" w:rsidRDefault="00AC32D2" w:rsidP="00AC32D2">
            <w:pPr>
              <w:jc w:val="center"/>
              <w:rPr>
                <w:rFonts w:ascii="ＭＳ 明朝" w:eastAsiaTheme="minorEastAsia" w:hAnsiTheme="minorHAnsi"/>
                <w:color w:val="000000" w:themeColor="text1"/>
                <w:szCs w:val="21"/>
              </w:rPr>
            </w:pPr>
          </w:p>
        </w:tc>
        <w:tc>
          <w:tcPr>
            <w:tcW w:w="236" w:type="dxa"/>
            <w:vMerge w:val="restart"/>
            <w:tcBorders>
              <w:top w:val="single" w:sz="18" w:space="0" w:color="FFFFFF" w:themeColor="background1"/>
            </w:tcBorders>
          </w:tcPr>
          <w:p w:rsidR="00AC32D2" w:rsidRPr="00AC32D2" w:rsidRDefault="00AC32D2" w:rsidP="00AC32D2">
            <w:pPr>
              <w:jc w:val="left"/>
              <w:rPr>
                <w:rFonts w:ascii="ＭＳ 明朝" w:eastAsiaTheme="minorEastAsia" w:hAnsiTheme="minorHAnsi"/>
                <w:color w:val="000000" w:themeColor="text1"/>
                <w:szCs w:val="21"/>
              </w:rPr>
            </w:pPr>
          </w:p>
        </w:tc>
        <w:tc>
          <w:tcPr>
            <w:tcW w:w="2316" w:type="dxa"/>
            <w:gridSpan w:val="4"/>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抵当権の設定</w:t>
            </w:r>
          </w:p>
        </w:tc>
        <w:tc>
          <w:tcPr>
            <w:tcW w:w="4394" w:type="dxa"/>
            <w:gridSpan w:val="6"/>
            <w:tcBorders>
              <w:right w:val="single" w:sz="18"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4341A5">
        <w:trPr>
          <w:trHeight w:val="432"/>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tcBorders>
              <w:bottom w:val="single" w:sz="4" w:space="0" w:color="auto"/>
            </w:tcBorders>
          </w:tcPr>
          <w:p w:rsidR="00AC32D2" w:rsidRPr="00AC32D2" w:rsidRDefault="00AC32D2" w:rsidP="00AC32D2">
            <w:pPr>
              <w:jc w:val="center"/>
              <w:rPr>
                <w:rFonts w:ascii="ＭＳ 明朝" w:eastAsiaTheme="minorEastAsia" w:hAnsiTheme="minorHAnsi"/>
                <w:color w:val="000000" w:themeColor="text1"/>
                <w:szCs w:val="21"/>
              </w:rPr>
            </w:pPr>
          </w:p>
        </w:tc>
        <w:tc>
          <w:tcPr>
            <w:tcW w:w="236" w:type="dxa"/>
            <w:vMerge/>
          </w:tcPr>
          <w:p w:rsidR="00AC32D2" w:rsidRPr="00AC32D2" w:rsidRDefault="00AC32D2" w:rsidP="00AC32D2">
            <w:pPr>
              <w:jc w:val="left"/>
              <w:rPr>
                <w:rFonts w:ascii="ＭＳ 明朝" w:eastAsiaTheme="minorEastAsia" w:hAnsiTheme="minorHAnsi"/>
                <w:color w:val="000000" w:themeColor="text1"/>
                <w:szCs w:val="21"/>
              </w:rPr>
            </w:pPr>
          </w:p>
        </w:tc>
        <w:tc>
          <w:tcPr>
            <w:tcW w:w="2316" w:type="dxa"/>
            <w:gridSpan w:val="4"/>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契約期間</w:t>
            </w:r>
          </w:p>
        </w:tc>
        <w:tc>
          <w:tcPr>
            <w:tcW w:w="4394" w:type="dxa"/>
            <w:gridSpan w:val="6"/>
            <w:tcBorders>
              <w:right w:val="single" w:sz="18"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w:t>
            </w:r>
          </w:p>
          <w:p w:rsidR="00AC32D2" w:rsidRPr="00AC32D2" w:rsidRDefault="00AC32D2" w:rsidP="00AC32D2">
            <w:pPr>
              <w:jc w:val="left"/>
              <w:rPr>
                <w:rFonts w:ascii="ＭＳ 明朝" w:eastAsiaTheme="minorEastAsia" w:hAnsiTheme="minorHAnsi"/>
                <w:color w:val="000000" w:themeColor="text1"/>
                <w:sz w:val="16"/>
                <w:szCs w:val="21"/>
              </w:rPr>
            </w:pPr>
            <w:r w:rsidRPr="00AC32D2">
              <w:rPr>
                <w:rFonts w:ascii="ＭＳ 明朝" w:eastAsiaTheme="minorEastAsia" w:hAnsiTheme="minorHAnsi" w:hint="eastAsia"/>
                <w:sz w:val="16"/>
                <w:szCs w:val="21"/>
              </w:rPr>
              <w:t>（平成２４年　９月　１日～平成４４年　８月３１日）</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なし</w:t>
            </w:r>
          </w:p>
        </w:tc>
      </w:tr>
      <w:tr w:rsidR="00AC32D2" w:rsidRPr="00AC32D2" w:rsidTr="004D3B22">
        <w:trPr>
          <w:trHeight w:val="432"/>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tcBorders>
              <w:bottom w:val="single" w:sz="4" w:space="0" w:color="auto"/>
            </w:tcBorders>
          </w:tcPr>
          <w:p w:rsidR="00AC32D2" w:rsidRPr="00AC32D2" w:rsidRDefault="00AC32D2" w:rsidP="00AC32D2">
            <w:pPr>
              <w:jc w:val="center"/>
              <w:rPr>
                <w:rFonts w:ascii="ＭＳ 明朝" w:eastAsiaTheme="minorEastAsia" w:hAnsiTheme="minorHAnsi"/>
                <w:color w:val="000000" w:themeColor="text1"/>
                <w:szCs w:val="21"/>
              </w:rPr>
            </w:pPr>
          </w:p>
        </w:tc>
        <w:tc>
          <w:tcPr>
            <w:tcW w:w="236" w:type="dxa"/>
            <w:vMerge/>
            <w:tcBorders>
              <w:bottom w:val="single" w:sz="4" w:space="0" w:color="auto"/>
            </w:tcBorders>
          </w:tcPr>
          <w:p w:rsidR="00AC32D2" w:rsidRPr="00AC32D2" w:rsidRDefault="00AC32D2" w:rsidP="00AC32D2">
            <w:pPr>
              <w:jc w:val="left"/>
              <w:rPr>
                <w:rFonts w:ascii="ＭＳ 明朝" w:eastAsiaTheme="minorEastAsia" w:hAnsiTheme="minorHAnsi"/>
                <w:color w:val="000000" w:themeColor="text1"/>
                <w:szCs w:val="21"/>
              </w:rPr>
            </w:pPr>
          </w:p>
        </w:tc>
        <w:tc>
          <w:tcPr>
            <w:tcW w:w="2316" w:type="dxa"/>
            <w:gridSpan w:val="4"/>
            <w:tcBorders>
              <w:bottom w:val="single"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契約の自動更新</w:t>
            </w:r>
          </w:p>
        </w:tc>
        <w:tc>
          <w:tcPr>
            <w:tcW w:w="4394" w:type="dxa"/>
            <w:gridSpan w:val="6"/>
            <w:tcBorders>
              <w:bottom w:val="single" w:sz="4" w:space="0" w:color="auto"/>
              <w:right w:val="single" w:sz="18"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4D3B22">
        <w:trPr>
          <w:trHeight w:val="65"/>
        </w:trPr>
        <w:tc>
          <w:tcPr>
            <w:tcW w:w="1276"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居室の状況</w:t>
            </w:r>
          </w:p>
        </w:tc>
        <w:tc>
          <w:tcPr>
            <w:tcW w:w="1417" w:type="dxa"/>
            <w:vMerge w:val="restart"/>
            <w:tcBorders>
              <w:top w:val="single" w:sz="4" w:space="0" w:color="auto"/>
              <w:bottom w:val="single" w:sz="18" w:space="0" w:color="auto"/>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居室区分</w:t>
            </w:r>
          </w:p>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lastRenderedPageBreak/>
              <w:t>【表示事項】</w:t>
            </w:r>
          </w:p>
        </w:tc>
        <w:tc>
          <w:tcPr>
            <w:tcW w:w="6946" w:type="dxa"/>
            <w:gridSpan w:val="11"/>
            <w:tcBorders>
              <w:top w:val="single" w:sz="4" w:space="0" w:color="auto"/>
              <w:bottom w:val="single" w:sz="18" w:space="0" w:color="auto"/>
            </w:tcBorders>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lastRenderedPageBreak/>
              <w:t>①　全室個室</w:t>
            </w:r>
          </w:p>
        </w:tc>
      </w:tr>
      <w:tr w:rsidR="00AC32D2" w:rsidRPr="00AC32D2" w:rsidTr="004D3B22">
        <w:trPr>
          <w:trHeight w:val="65"/>
        </w:trPr>
        <w:tc>
          <w:tcPr>
            <w:tcW w:w="1276" w:type="dxa"/>
            <w:vMerge/>
            <w:textDirection w:val="tbRlV"/>
            <w:vAlign w:val="center"/>
          </w:tcPr>
          <w:p w:rsidR="00AC32D2" w:rsidRPr="00AC32D2" w:rsidRDefault="00AC32D2" w:rsidP="00AC32D2">
            <w:pPr>
              <w:rPr>
                <w:rFonts w:ascii="ＭＳ 明朝" w:eastAsiaTheme="minorEastAsia" w:hAnsiTheme="minorHAnsi"/>
                <w:color w:val="000000" w:themeColor="text1"/>
                <w:szCs w:val="21"/>
              </w:rPr>
            </w:pPr>
          </w:p>
        </w:tc>
        <w:tc>
          <w:tcPr>
            <w:tcW w:w="1417" w:type="dxa"/>
            <w:vMerge/>
            <w:tcBorders>
              <w:top w:val="single" w:sz="18" w:space="0" w:color="auto"/>
              <w:bottom w:val="single" w:sz="4" w:space="0" w:color="auto"/>
              <w:tl2br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p>
        </w:tc>
        <w:tc>
          <w:tcPr>
            <w:tcW w:w="6946" w:type="dxa"/>
            <w:gridSpan w:val="11"/>
            <w:tcBorders>
              <w:top w:val="single" w:sz="18" w:space="0" w:color="auto"/>
              <w:bottom w:val="nil"/>
            </w:tcBorders>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相部屋あり</w:t>
            </w:r>
          </w:p>
        </w:tc>
      </w:tr>
      <w:tr w:rsidR="00AC32D2" w:rsidRPr="00AC32D2" w:rsidTr="00CC7788">
        <w:trPr>
          <w:trHeight w:val="65"/>
        </w:trPr>
        <w:tc>
          <w:tcPr>
            <w:tcW w:w="1276" w:type="dxa"/>
            <w:vMerge/>
            <w:textDirection w:val="tbRlV"/>
            <w:vAlign w:val="center"/>
          </w:tcPr>
          <w:p w:rsidR="00AC32D2" w:rsidRPr="00AC32D2" w:rsidRDefault="00AC32D2" w:rsidP="00AC32D2">
            <w:pPr>
              <w:rPr>
                <w:rFonts w:ascii="ＭＳ 明朝" w:eastAsiaTheme="minorEastAsia" w:hAnsiTheme="minorHAnsi"/>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p>
        </w:tc>
        <w:tc>
          <w:tcPr>
            <w:tcW w:w="567" w:type="dxa"/>
            <w:gridSpan w:val="2"/>
            <w:vMerge w:val="restart"/>
            <w:tcBorders>
              <w:top w:val="nil"/>
            </w:tcBorders>
            <w:vAlign w:val="center"/>
          </w:tcPr>
          <w:p w:rsidR="00AC32D2" w:rsidRPr="00AC32D2" w:rsidRDefault="00AC32D2" w:rsidP="00AC32D2">
            <w:pPr>
              <w:jc w:val="center"/>
              <w:rPr>
                <w:rFonts w:ascii="ＭＳ 明朝" w:eastAsiaTheme="minorEastAsia" w:hAnsiTheme="minorHAnsi"/>
                <w:color w:val="000000" w:themeColor="text1"/>
                <w:szCs w:val="21"/>
              </w:rPr>
            </w:pPr>
          </w:p>
        </w:tc>
        <w:tc>
          <w:tcPr>
            <w:tcW w:w="2127"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最少</w:t>
            </w:r>
          </w:p>
        </w:tc>
        <w:tc>
          <w:tcPr>
            <w:tcW w:w="4252" w:type="dxa"/>
            <w:gridSpan w:val="5"/>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人部屋</w:t>
            </w:r>
          </w:p>
        </w:tc>
      </w:tr>
      <w:tr w:rsidR="00AC32D2" w:rsidRPr="00AC32D2" w:rsidTr="00CC7788">
        <w:trPr>
          <w:trHeight w:val="65"/>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vMerge/>
            <w:tcBorders>
              <w:top w:val="single" w:sz="4" w:space="0" w:color="auto"/>
              <w:bottom w:val="single" w:sz="4" w:space="0" w:color="auto"/>
              <w:tl2br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c>
          <w:tcPr>
            <w:tcW w:w="567" w:type="dxa"/>
            <w:gridSpan w:val="2"/>
            <w:vMerge/>
            <w:tcBorders>
              <w:top w:val="nil"/>
            </w:tcBorders>
            <w:vAlign w:val="center"/>
          </w:tcPr>
          <w:p w:rsidR="00AC32D2" w:rsidRPr="00AC32D2" w:rsidRDefault="00AC32D2" w:rsidP="00AC32D2">
            <w:pPr>
              <w:jc w:val="center"/>
              <w:rPr>
                <w:rFonts w:ascii="ＭＳ 明朝" w:eastAsiaTheme="minorEastAsia" w:hAnsiTheme="minorHAnsi"/>
                <w:color w:val="000000" w:themeColor="text1"/>
                <w:szCs w:val="21"/>
              </w:rPr>
            </w:pPr>
          </w:p>
        </w:tc>
        <w:tc>
          <w:tcPr>
            <w:tcW w:w="2127"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最大</w:t>
            </w:r>
          </w:p>
        </w:tc>
        <w:tc>
          <w:tcPr>
            <w:tcW w:w="4252" w:type="dxa"/>
            <w:gridSpan w:val="5"/>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人部屋</w:t>
            </w:r>
          </w:p>
        </w:tc>
      </w:tr>
      <w:tr w:rsidR="00AC32D2" w:rsidRPr="00AC32D2" w:rsidTr="00CC7788">
        <w:trPr>
          <w:trHeight w:val="65"/>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Borders>
              <w:top w:val="single" w:sz="4" w:space="0" w:color="auto"/>
              <w:bottom w:val="single" w:sz="4" w:space="0" w:color="auto"/>
              <w:tl2br w:val="single" w:sz="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トイレ</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浴室</w:t>
            </w:r>
          </w:p>
        </w:tc>
        <w:tc>
          <w:tcPr>
            <w:tcW w:w="1362" w:type="dxa"/>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面積</w:t>
            </w:r>
          </w:p>
        </w:tc>
        <w:tc>
          <w:tcPr>
            <w:tcW w:w="1362" w:type="dxa"/>
            <w:gridSpan w:val="2"/>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戸数・室数</w:t>
            </w:r>
          </w:p>
        </w:tc>
        <w:tc>
          <w:tcPr>
            <w:tcW w:w="1498" w:type="dxa"/>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区分</w:t>
            </w:r>
            <w:r w:rsidRPr="00AC32D2">
              <w:rPr>
                <w:rFonts w:asciiTheme="minorHAnsi" w:eastAsiaTheme="minorEastAsia" w:hAnsiTheme="minorHAnsi" w:cstheme="minorBidi" w:hint="eastAsia"/>
                <w:color w:val="000000" w:themeColor="text1"/>
                <w:vertAlign w:val="superscript"/>
              </w:rPr>
              <w:t>※</w:t>
            </w: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タイプ１</w:t>
            </w: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color w:val="000000" w:themeColor="text1"/>
                <w:szCs w:val="21"/>
              </w:rPr>
              <w:fldChar w:fldCharType="begin"/>
            </w:r>
            <w:r w:rsidRPr="00AC32D2">
              <w:rPr>
                <w:rFonts w:ascii="ＭＳ 明朝" w:eastAsiaTheme="minorEastAsia" w:hAnsiTheme="minorHAnsi"/>
                <w:color w:val="000000" w:themeColor="text1"/>
                <w:szCs w:val="21"/>
              </w:rPr>
              <w:instrText xml:space="preserve"> </w:instrText>
            </w:r>
            <w:r w:rsidRPr="00AC32D2">
              <w:rPr>
                <w:rFonts w:ascii="ＭＳ 明朝" w:eastAsiaTheme="minorEastAsia" w:hAnsiTheme="minorHAnsi" w:hint="eastAsia"/>
                <w:color w:val="000000" w:themeColor="text1"/>
                <w:szCs w:val="21"/>
              </w:rPr>
              <w:instrText>eq \o\ac(</w:instrText>
            </w:r>
            <w:r w:rsidRPr="00AC32D2">
              <w:rPr>
                <w:rFonts w:ascii="ＭＳ 明朝" w:eastAsiaTheme="minorEastAsia" w:hAnsiTheme="minorHAnsi" w:hint="eastAsia"/>
                <w:color w:val="000000" w:themeColor="text1"/>
                <w:position w:val="-4"/>
                <w:sz w:val="31"/>
                <w:szCs w:val="21"/>
              </w:rPr>
              <w:instrText>○</w:instrText>
            </w:r>
            <w:r w:rsidRPr="00AC32D2">
              <w:rPr>
                <w:rFonts w:ascii="ＭＳ 明朝" w:eastAsiaTheme="minorEastAsia" w:hAnsiTheme="minorHAnsi" w:hint="eastAsia"/>
                <w:color w:val="000000" w:themeColor="text1"/>
                <w:szCs w:val="21"/>
              </w:rPr>
              <w:instrText>,有)</w:instrText>
            </w:r>
            <w:r w:rsidRPr="00AC32D2">
              <w:rPr>
                <w:rFonts w:ascii="ＭＳ 明朝" w:eastAsiaTheme="minorEastAsia" w:hAnsiTheme="minorHAnsi"/>
                <w:color w:val="000000" w:themeColor="text1"/>
                <w:szCs w:val="21"/>
              </w:rPr>
              <w:fldChar w:fldCharType="end"/>
            </w:r>
            <w:r w:rsidRPr="00AC32D2">
              <w:rPr>
                <w:rFonts w:ascii="ＭＳ 明朝" w:eastAsiaTheme="minorEastAsia" w:hAnsiTheme="minorHAnsi" w:hint="eastAsia"/>
                <w:color w:val="000000" w:themeColor="text1"/>
                <w:szCs w:val="21"/>
              </w:rPr>
              <w:t>／無</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w:t>
            </w:r>
            <w:r w:rsidRPr="00AC32D2">
              <w:rPr>
                <w:rFonts w:ascii="ＭＳ 明朝" w:eastAsiaTheme="minorEastAsia" w:hAnsiTheme="minorHAnsi"/>
                <w:color w:val="000000" w:themeColor="text1"/>
                <w:szCs w:val="21"/>
              </w:rPr>
              <w:fldChar w:fldCharType="begin"/>
            </w:r>
            <w:r w:rsidRPr="00AC32D2">
              <w:rPr>
                <w:rFonts w:ascii="ＭＳ 明朝" w:eastAsiaTheme="minorEastAsia" w:hAnsiTheme="minorHAnsi"/>
                <w:color w:val="000000" w:themeColor="text1"/>
                <w:szCs w:val="21"/>
              </w:rPr>
              <w:instrText xml:space="preserve"> </w:instrText>
            </w:r>
            <w:r w:rsidRPr="00AC32D2">
              <w:rPr>
                <w:rFonts w:ascii="ＭＳ 明朝" w:eastAsiaTheme="minorEastAsia" w:hAnsiTheme="minorHAnsi" w:hint="eastAsia"/>
                <w:color w:val="000000" w:themeColor="text1"/>
                <w:szCs w:val="21"/>
              </w:rPr>
              <w:instrText>eq \o\ac(</w:instrText>
            </w:r>
            <w:r w:rsidRPr="00AC32D2">
              <w:rPr>
                <w:rFonts w:ascii="ＭＳ 明朝" w:eastAsiaTheme="minorEastAsia" w:hAnsiTheme="minorHAnsi" w:hint="eastAsia"/>
                <w:color w:val="000000" w:themeColor="text1"/>
                <w:position w:val="-4"/>
                <w:sz w:val="31"/>
                <w:szCs w:val="21"/>
              </w:rPr>
              <w:instrText>○</w:instrText>
            </w:r>
            <w:r w:rsidRPr="00AC32D2">
              <w:rPr>
                <w:rFonts w:ascii="ＭＳ 明朝" w:eastAsiaTheme="minorEastAsia" w:hAnsiTheme="minorHAnsi" w:hint="eastAsia"/>
                <w:color w:val="000000" w:themeColor="text1"/>
                <w:szCs w:val="21"/>
              </w:rPr>
              <w:instrText>,無)</w:instrText>
            </w:r>
            <w:r w:rsidRPr="00AC32D2">
              <w:rPr>
                <w:rFonts w:ascii="ＭＳ 明朝" w:eastAsiaTheme="minorEastAsia" w:hAnsiTheme="minorHAnsi"/>
                <w:color w:val="000000" w:themeColor="text1"/>
                <w:szCs w:val="21"/>
              </w:rPr>
              <w:fldChar w:fldCharType="end"/>
            </w:r>
          </w:p>
        </w:tc>
        <w:tc>
          <w:tcPr>
            <w:tcW w:w="136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21.84㎡</w:t>
            </w:r>
          </w:p>
        </w:tc>
        <w:tc>
          <w:tcPr>
            <w:tcW w:w="1362"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２９</w:t>
            </w:r>
          </w:p>
        </w:tc>
        <w:tc>
          <w:tcPr>
            <w:tcW w:w="1498" w:type="dxa"/>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一般居室個室</w:t>
            </w: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タイプ２</w:t>
            </w: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color w:val="000000" w:themeColor="text1"/>
                <w:szCs w:val="21"/>
              </w:rPr>
              <w:fldChar w:fldCharType="begin"/>
            </w:r>
            <w:r w:rsidRPr="00AC32D2">
              <w:rPr>
                <w:rFonts w:ascii="ＭＳ 明朝" w:eastAsiaTheme="minorEastAsia" w:hAnsiTheme="minorHAnsi"/>
                <w:color w:val="000000" w:themeColor="text1"/>
                <w:szCs w:val="21"/>
              </w:rPr>
              <w:instrText xml:space="preserve"> </w:instrText>
            </w:r>
            <w:r w:rsidRPr="00AC32D2">
              <w:rPr>
                <w:rFonts w:ascii="ＭＳ 明朝" w:eastAsiaTheme="minorEastAsia" w:hAnsiTheme="minorHAnsi" w:hint="eastAsia"/>
                <w:color w:val="000000" w:themeColor="text1"/>
                <w:szCs w:val="21"/>
              </w:rPr>
              <w:instrText>eq \o\ac(</w:instrText>
            </w:r>
            <w:r w:rsidRPr="00AC32D2">
              <w:rPr>
                <w:rFonts w:ascii="ＭＳ 明朝" w:eastAsiaTheme="minorEastAsia" w:hAnsiTheme="minorHAnsi" w:hint="eastAsia"/>
                <w:color w:val="000000" w:themeColor="text1"/>
                <w:position w:val="-4"/>
                <w:sz w:val="31"/>
                <w:szCs w:val="21"/>
              </w:rPr>
              <w:instrText>○</w:instrText>
            </w:r>
            <w:r w:rsidRPr="00AC32D2">
              <w:rPr>
                <w:rFonts w:ascii="ＭＳ 明朝" w:eastAsiaTheme="minorEastAsia" w:hAnsiTheme="minorHAnsi" w:hint="eastAsia"/>
                <w:color w:val="000000" w:themeColor="text1"/>
                <w:szCs w:val="21"/>
              </w:rPr>
              <w:instrText>,有)</w:instrText>
            </w:r>
            <w:r w:rsidRPr="00AC32D2">
              <w:rPr>
                <w:rFonts w:ascii="ＭＳ 明朝" w:eastAsiaTheme="minorEastAsia" w:hAnsiTheme="minorHAnsi"/>
                <w:color w:val="000000" w:themeColor="text1"/>
                <w:szCs w:val="21"/>
              </w:rPr>
              <w:fldChar w:fldCharType="end"/>
            </w:r>
            <w:r w:rsidRPr="00AC32D2">
              <w:rPr>
                <w:rFonts w:ascii="ＭＳ 明朝" w:eastAsiaTheme="minorEastAsia" w:hAnsiTheme="minorHAnsi" w:hint="eastAsia"/>
                <w:color w:val="000000" w:themeColor="text1"/>
                <w:szCs w:val="21"/>
              </w:rPr>
              <w:t>／無</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w:t>
            </w:r>
            <w:r w:rsidRPr="00AC32D2">
              <w:rPr>
                <w:rFonts w:ascii="ＭＳ 明朝" w:eastAsiaTheme="minorEastAsia" w:hAnsiTheme="minorHAnsi"/>
                <w:color w:val="000000" w:themeColor="text1"/>
                <w:szCs w:val="21"/>
              </w:rPr>
              <w:fldChar w:fldCharType="begin"/>
            </w:r>
            <w:r w:rsidRPr="00AC32D2">
              <w:rPr>
                <w:rFonts w:ascii="ＭＳ 明朝" w:eastAsiaTheme="minorEastAsia" w:hAnsiTheme="minorHAnsi"/>
                <w:color w:val="000000" w:themeColor="text1"/>
                <w:szCs w:val="21"/>
              </w:rPr>
              <w:instrText xml:space="preserve"> </w:instrText>
            </w:r>
            <w:r w:rsidRPr="00AC32D2">
              <w:rPr>
                <w:rFonts w:ascii="ＭＳ 明朝" w:eastAsiaTheme="minorEastAsia" w:hAnsiTheme="minorHAnsi" w:hint="eastAsia"/>
                <w:color w:val="000000" w:themeColor="text1"/>
                <w:szCs w:val="21"/>
              </w:rPr>
              <w:instrText>eq \o\ac(</w:instrText>
            </w:r>
            <w:r w:rsidRPr="00AC32D2">
              <w:rPr>
                <w:rFonts w:ascii="ＭＳ 明朝" w:eastAsiaTheme="minorEastAsia" w:hAnsiTheme="minorHAnsi" w:hint="eastAsia"/>
                <w:color w:val="000000" w:themeColor="text1"/>
                <w:position w:val="-4"/>
                <w:sz w:val="31"/>
                <w:szCs w:val="21"/>
              </w:rPr>
              <w:instrText>○</w:instrText>
            </w:r>
            <w:r w:rsidRPr="00AC32D2">
              <w:rPr>
                <w:rFonts w:ascii="ＭＳ 明朝" w:eastAsiaTheme="minorEastAsia" w:hAnsiTheme="minorHAnsi" w:hint="eastAsia"/>
                <w:color w:val="000000" w:themeColor="text1"/>
                <w:szCs w:val="21"/>
              </w:rPr>
              <w:instrText>,無)</w:instrText>
            </w:r>
            <w:r w:rsidRPr="00AC32D2">
              <w:rPr>
                <w:rFonts w:ascii="ＭＳ 明朝" w:eastAsiaTheme="minorEastAsia" w:hAnsiTheme="minorHAnsi"/>
                <w:color w:val="000000" w:themeColor="text1"/>
                <w:szCs w:val="21"/>
              </w:rPr>
              <w:fldChar w:fldCharType="end"/>
            </w:r>
          </w:p>
        </w:tc>
        <w:tc>
          <w:tcPr>
            <w:tcW w:w="136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22.59㎡</w:t>
            </w:r>
          </w:p>
        </w:tc>
        <w:tc>
          <w:tcPr>
            <w:tcW w:w="1362"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w:t>
            </w:r>
          </w:p>
        </w:tc>
        <w:tc>
          <w:tcPr>
            <w:tcW w:w="1498" w:type="dxa"/>
            <w:vAlign w:val="center"/>
          </w:tcPr>
          <w:p w:rsidR="00AC32D2" w:rsidRPr="00AC32D2" w:rsidRDefault="00AC32D2" w:rsidP="00AC32D2">
            <w:pPr>
              <w:rPr>
                <w:rFonts w:asciiTheme="minorHAnsi" w:eastAsiaTheme="minorEastAsia" w:hAnsiTheme="minorHAnsi" w:cstheme="minorBidi"/>
              </w:rPr>
            </w:pPr>
            <w:r w:rsidRPr="00AC32D2">
              <w:rPr>
                <w:rFonts w:ascii="ＭＳ 明朝" w:eastAsiaTheme="minorEastAsia" w:hAnsiTheme="minorHAnsi" w:hint="eastAsia"/>
                <w:color w:val="000000" w:themeColor="text1"/>
                <w:szCs w:val="21"/>
              </w:rPr>
              <w:t>一般居室個室</w:t>
            </w: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rPr>
                <w:rFonts w:ascii="ＭＳ 明朝" w:eastAsiaTheme="minorEastAsia" w:hAnsiTheme="minorHAnsi"/>
                <w:szCs w:val="21"/>
              </w:rPr>
            </w:pPr>
            <w:r w:rsidRPr="00AC32D2">
              <w:rPr>
                <w:rFonts w:ascii="ＭＳ 明朝" w:eastAsiaTheme="minorEastAsia" w:hAnsiTheme="minorHAnsi" w:hint="eastAsia"/>
                <w:szCs w:val="21"/>
              </w:rPr>
              <w:t>タイプ３</w:t>
            </w:r>
          </w:p>
        </w:tc>
        <w:tc>
          <w:tcPr>
            <w:tcW w:w="1362" w:type="dxa"/>
            <w:gridSpan w:val="3"/>
            <w:vAlign w:val="center"/>
          </w:tcPr>
          <w:p w:rsidR="00AC32D2" w:rsidRPr="00AC32D2" w:rsidRDefault="00AC32D2" w:rsidP="00AC32D2">
            <w:pPr>
              <w:jc w:val="center"/>
              <w:rPr>
                <w:rFonts w:ascii="ＭＳ 明朝" w:eastAsiaTheme="minorEastAsia" w:hAnsiTheme="minorHAnsi"/>
                <w:szCs w:val="21"/>
              </w:rPr>
            </w:pPr>
            <w:r w:rsidRPr="00AC32D2">
              <w:rPr>
                <w:rFonts w:ascii="ＭＳ 明朝" w:eastAsiaTheme="minorEastAsia" w:hAnsiTheme="minorHAnsi" w:hint="eastAsia"/>
                <w:szCs w:val="21"/>
              </w:rPr>
              <w:t>有／無</w:t>
            </w:r>
          </w:p>
        </w:tc>
        <w:tc>
          <w:tcPr>
            <w:tcW w:w="1362" w:type="dxa"/>
            <w:gridSpan w:val="4"/>
            <w:vAlign w:val="center"/>
          </w:tcPr>
          <w:p w:rsidR="00AC32D2" w:rsidRPr="00AC32D2" w:rsidRDefault="00AC32D2" w:rsidP="00AC32D2">
            <w:pPr>
              <w:jc w:val="center"/>
              <w:rPr>
                <w:rFonts w:ascii="ＭＳ 明朝" w:eastAsiaTheme="minorEastAsia" w:hAnsiTheme="minorHAnsi"/>
                <w:szCs w:val="21"/>
              </w:rPr>
            </w:pPr>
            <w:r w:rsidRPr="00AC32D2">
              <w:rPr>
                <w:rFonts w:ascii="ＭＳ 明朝" w:eastAsiaTheme="minorEastAsia" w:hAnsiTheme="minorHAnsi" w:hint="eastAsia"/>
                <w:szCs w:val="21"/>
              </w:rPr>
              <w:t>有／無</w:t>
            </w:r>
          </w:p>
        </w:tc>
        <w:tc>
          <w:tcPr>
            <w:tcW w:w="1362" w:type="dxa"/>
            <w:vAlign w:val="center"/>
          </w:tcPr>
          <w:p w:rsidR="00AC32D2" w:rsidRPr="00AC32D2" w:rsidRDefault="00AC32D2" w:rsidP="00AC32D2">
            <w:pPr>
              <w:jc w:val="right"/>
              <w:rPr>
                <w:rFonts w:ascii="ＭＳ 明朝" w:eastAsiaTheme="minorEastAsia" w:hAnsiTheme="minorHAnsi"/>
                <w:szCs w:val="21"/>
              </w:rPr>
            </w:pPr>
            <w:r w:rsidRPr="00AC32D2">
              <w:rPr>
                <w:rFonts w:ascii="ＭＳ 明朝" w:eastAsiaTheme="minorEastAsia" w:hAnsiTheme="minorHAnsi" w:hint="eastAsia"/>
                <w:szCs w:val="21"/>
              </w:rPr>
              <w:t>㎡</w:t>
            </w:r>
          </w:p>
        </w:tc>
        <w:tc>
          <w:tcPr>
            <w:tcW w:w="1362" w:type="dxa"/>
            <w:gridSpan w:val="2"/>
            <w:vAlign w:val="center"/>
          </w:tcPr>
          <w:p w:rsidR="00AC32D2" w:rsidRPr="00AC32D2" w:rsidRDefault="00AC32D2" w:rsidP="00AC32D2">
            <w:pPr>
              <w:jc w:val="right"/>
              <w:rPr>
                <w:rFonts w:asciiTheme="minorHAnsi" w:eastAsiaTheme="minorEastAsia" w:hAnsiTheme="minorHAnsi" w:cstheme="minorBidi"/>
              </w:rPr>
            </w:pPr>
          </w:p>
        </w:tc>
        <w:tc>
          <w:tcPr>
            <w:tcW w:w="1498" w:type="dxa"/>
            <w:vAlign w:val="center"/>
          </w:tcPr>
          <w:p w:rsidR="00AC32D2" w:rsidRPr="00AC32D2" w:rsidRDefault="00AC32D2" w:rsidP="00AC32D2">
            <w:pPr>
              <w:rPr>
                <w:rFonts w:ascii="ＭＳ 明朝" w:eastAsiaTheme="minorEastAsia" w:hAnsiTheme="minorHAnsi"/>
                <w:szCs w:val="21"/>
              </w:rPr>
            </w:pP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タイプ４</w:t>
            </w: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c>
          <w:tcPr>
            <w:tcW w:w="1362" w:type="dxa"/>
            <w:gridSpan w:val="2"/>
            <w:vAlign w:val="center"/>
          </w:tcPr>
          <w:p w:rsidR="00AC32D2" w:rsidRPr="00AC32D2" w:rsidRDefault="00AC32D2" w:rsidP="00AC32D2">
            <w:pPr>
              <w:rPr>
                <w:rFonts w:asciiTheme="minorEastAsia" w:eastAsiaTheme="minorEastAsia" w:hAnsiTheme="minorEastAsia" w:cstheme="minorBidi"/>
              </w:rPr>
            </w:pPr>
          </w:p>
        </w:tc>
        <w:tc>
          <w:tcPr>
            <w:tcW w:w="1498" w:type="dxa"/>
            <w:vAlign w:val="center"/>
          </w:tcPr>
          <w:p w:rsidR="00AC32D2" w:rsidRPr="00AC32D2" w:rsidRDefault="00AC32D2" w:rsidP="00AC32D2">
            <w:pPr>
              <w:rPr>
                <w:rFonts w:asciiTheme="minorHAnsi" w:eastAsiaTheme="minorEastAsia" w:hAnsiTheme="minorHAnsi" w:cstheme="minorBidi"/>
              </w:rPr>
            </w:pP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タイプ５</w:t>
            </w: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c>
          <w:tcPr>
            <w:tcW w:w="1362" w:type="dxa"/>
            <w:gridSpan w:val="2"/>
            <w:vAlign w:val="center"/>
          </w:tcPr>
          <w:p w:rsidR="00AC32D2" w:rsidRPr="00AC32D2" w:rsidRDefault="00AC32D2" w:rsidP="00AC32D2">
            <w:pPr>
              <w:jc w:val="center"/>
              <w:rPr>
                <w:rFonts w:asciiTheme="minorHAnsi" w:eastAsiaTheme="minorEastAsia" w:hAnsiTheme="minorHAnsi" w:cstheme="minorBidi"/>
              </w:rPr>
            </w:pPr>
          </w:p>
        </w:tc>
        <w:tc>
          <w:tcPr>
            <w:tcW w:w="1498" w:type="dxa"/>
            <w:vAlign w:val="center"/>
          </w:tcPr>
          <w:p w:rsidR="00AC32D2" w:rsidRPr="00AC32D2" w:rsidRDefault="00AC32D2" w:rsidP="00AC32D2">
            <w:pPr>
              <w:rPr>
                <w:rFonts w:asciiTheme="minorHAnsi" w:eastAsiaTheme="minorEastAsia" w:hAnsiTheme="minorHAnsi" w:cstheme="minorBidi"/>
              </w:rPr>
            </w:pP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タイプ６</w:t>
            </w: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c>
          <w:tcPr>
            <w:tcW w:w="1362" w:type="dxa"/>
            <w:gridSpan w:val="2"/>
            <w:vAlign w:val="center"/>
          </w:tcPr>
          <w:p w:rsidR="00AC32D2" w:rsidRPr="00AC32D2" w:rsidRDefault="00AC32D2" w:rsidP="00AC32D2">
            <w:pPr>
              <w:rPr>
                <w:rFonts w:ascii="ＭＳ 明朝" w:eastAsiaTheme="minorEastAsia" w:hAnsiTheme="minorHAnsi"/>
                <w:color w:val="000000" w:themeColor="text1"/>
                <w:szCs w:val="21"/>
              </w:rPr>
            </w:pPr>
          </w:p>
        </w:tc>
        <w:tc>
          <w:tcPr>
            <w:tcW w:w="1498" w:type="dxa"/>
            <w:vAlign w:val="center"/>
          </w:tcPr>
          <w:p w:rsidR="00AC32D2" w:rsidRPr="00AC32D2" w:rsidRDefault="00AC32D2" w:rsidP="00AC32D2">
            <w:pPr>
              <w:ind w:right="840"/>
              <w:rPr>
                <w:rFonts w:ascii="ＭＳ 明朝" w:eastAsiaTheme="minorEastAsia" w:hAnsiTheme="minorHAnsi"/>
                <w:color w:val="000000" w:themeColor="text1"/>
                <w:szCs w:val="21"/>
              </w:rPr>
            </w:pP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タイプ７</w:t>
            </w: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c>
          <w:tcPr>
            <w:tcW w:w="1362" w:type="dxa"/>
            <w:gridSpan w:val="2"/>
            <w:vAlign w:val="center"/>
          </w:tcPr>
          <w:p w:rsidR="00AC32D2" w:rsidRPr="00AC32D2" w:rsidRDefault="00AC32D2" w:rsidP="00AC32D2">
            <w:pPr>
              <w:rPr>
                <w:rFonts w:ascii="ＭＳ 明朝" w:eastAsiaTheme="minorEastAsia" w:hAnsiTheme="minorHAnsi"/>
                <w:color w:val="000000" w:themeColor="text1"/>
                <w:szCs w:val="21"/>
              </w:rPr>
            </w:pPr>
          </w:p>
        </w:tc>
        <w:tc>
          <w:tcPr>
            <w:tcW w:w="1498" w:type="dxa"/>
            <w:vAlign w:val="center"/>
          </w:tcPr>
          <w:p w:rsidR="00AC32D2" w:rsidRPr="00AC32D2" w:rsidRDefault="00AC32D2" w:rsidP="00AC32D2">
            <w:pPr>
              <w:ind w:right="840"/>
              <w:rPr>
                <w:rFonts w:ascii="ＭＳ 明朝" w:eastAsiaTheme="minorEastAsia" w:hAnsiTheme="minorHAnsi"/>
                <w:color w:val="000000" w:themeColor="text1"/>
                <w:szCs w:val="21"/>
              </w:rPr>
            </w:pP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タイプ８</w:t>
            </w: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c>
          <w:tcPr>
            <w:tcW w:w="1362"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p>
        </w:tc>
        <w:tc>
          <w:tcPr>
            <w:tcW w:w="1498" w:type="dxa"/>
            <w:vAlign w:val="center"/>
          </w:tcPr>
          <w:p w:rsidR="00AC32D2" w:rsidRPr="00AC32D2" w:rsidRDefault="00AC32D2" w:rsidP="00AC32D2">
            <w:pPr>
              <w:jc w:val="right"/>
              <w:rPr>
                <w:rFonts w:ascii="ＭＳ 明朝" w:eastAsiaTheme="minorEastAsia" w:hAnsiTheme="minorHAnsi"/>
                <w:color w:val="000000" w:themeColor="text1"/>
                <w:szCs w:val="21"/>
              </w:rPr>
            </w:pPr>
          </w:p>
        </w:tc>
      </w:tr>
      <w:tr w:rsidR="00AC32D2" w:rsidRPr="00AC32D2" w:rsidTr="00CC7788">
        <w:trPr>
          <w:trHeight w:val="63"/>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タイプ９</w:t>
            </w: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c>
          <w:tcPr>
            <w:tcW w:w="1362"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p>
        </w:tc>
        <w:tc>
          <w:tcPr>
            <w:tcW w:w="1498" w:type="dxa"/>
            <w:vAlign w:val="center"/>
          </w:tcPr>
          <w:p w:rsidR="00AC32D2" w:rsidRPr="00AC32D2" w:rsidRDefault="00AC32D2" w:rsidP="00AC32D2">
            <w:pPr>
              <w:jc w:val="right"/>
              <w:rPr>
                <w:rFonts w:ascii="ＭＳ 明朝" w:eastAsiaTheme="minorEastAsia" w:hAnsiTheme="minorHAnsi"/>
                <w:color w:val="000000" w:themeColor="text1"/>
                <w:szCs w:val="21"/>
              </w:rPr>
            </w:pPr>
          </w:p>
        </w:tc>
      </w:tr>
      <w:tr w:rsidR="00AC32D2" w:rsidRPr="00AC32D2" w:rsidTr="00CC7788">
        <w:trPr>
          <w:trHeight w:val="86"/>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417"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タイプ10</w:t>
            </w:r>
          </w:p>
        </w:tc>
        <w:tc>
          <w:tcPr>
            <w:tcW w:w="1362" w:type="dxa"/>
            <w:gridSpan w:val="3"/>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gridSpan w:val="4"/>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有／無</w:t>
            </w:r>
          </w:p>
        </w:tc>
        <w:tc>
          <w:tcPr>
            <w:tcW w:w="136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c>
          <w:tcPr>
            <w:tcW w:w="1362"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p>
        </w:tc>
        <w:tc>
          <w:tcPr>
            <w:tcW w:w="1498" w:type="dxa"/>
            <w:vAlign w:val="center"/>
          </w:tcPr>
          <w:p w:rsidR="00AC32D2" w:rsidRPr="00AC32D2" w:rsidRDefault="00AC32D2" w:rsidP="00AC32D2">
            <w:pPr>
              <w:jc w:val="right"/>
              <w:rPr>
                <w:rFonts w:ascii="ＭＳ 明朝" w:eastAsiaTheme="minorEastAsia" w:hAnsiTheme="minorHAnsi"/>
                <w:color w:val="000000" w:themeColor="text1"/>
                <w:szCs w:val="21"/>
              </w:rPr>
            </w:pPr>
          </w:p>
        </w:tc>
      </w:tr>
      <w:tr w:rsidR="00AC32D2" w:rsidRPr="00AC32D2" w:rsidTr="00CC7788">
        <w:trPr>
          <w:trHeight w:val="203"/>
        </w:trPr>
        <w:tc>
          <w:tcPr>
            <w:tcW w:w="9639" w:type="dxa"/>
            <w:gridSpan w:val="13"/>
            <w:vAlign w:val="center"/>
          </w:tcPr>
          <w:p w:rsidR="00AC32D2" w:rsidRPr="00AC32D2" w:rsidRDefault="00AC32D2" w:rsidP="00AC32D2">
            <w:pPr>
              <w:tabs>
                <w:tab w:val="left" w:pos="704"/>
              </w:tabs>
              <w:ind w:left="210" w:hangingChars="100" w:hanging="210"/>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※「一般居室個室」「一般居室相部屋」「介護居室個室」「介護居室個室」「介護居室相部屋」「一時介護室」の別を記入。</w:t>
            </w:r>
          </w:p>
        </w:tc>
      </w:tr>
      <w:tr w:rsidR="00AC32D2" w:rsidRPr="00AC32D2" w:rsidTr="00CC7788">
        <w:trPr>
          <w:trHeight w:val="203"/>
        </w:trPr>
        <w:tc>
          <w:tcPr>
            <w:tcW w:w="1276"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共用施設</w:t>
            </w:r>
          </w:p>
        </w:tc>
        <w:tc>
          <w:tcPr>
            <w:tcW w:w="1984" w:type="dxa"/>
            <w:gridSpan w:val="3"/>
            <w:vMerge w:val="restart"/>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共用便所における便房</w:t>
            </w:r>
          </w:p>
        </w:tc>
        <w:tc>
          <w:tcPr>
            <w:tcW w:w="1276" w:type="dxa"/>
            <w:gridSpan w:val="2"/>
            <w:vMerge w:val="restart"/>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２ヶ所</w:t>
            </w:r>
          </w:p>
        </w:tc>
        <w:tc>
          <w:tcPr>
            <w:tcW w:w="3402" w:type="dxa"/>
            <w:gridSpan w:val="5"/>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うち男女別の対応が可能な便房</w:t>
            </w:r>
          </w:p>
        </w:tc>
        <w:tc>
          <w:tcPr>
            <w:tcW w:w="1701"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０ヶ所</w:t>
            </w:r>
          </w:p>
        </w:tc>
      </w:tr>
      <w:tr w:rsidR="00AC32D2" w:rsidRPr="00AC32D2" w:rsidTr="00CC7788">
        <w:trPr>
          <w:trHeight w:val="197"/>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vMerge/>
          </w:tcPr>
          <w:p w:rsidR="00AC32D2" w:rsidRPr="00AC32D2" w:rsidRDefault="00AC32D2" w:rsidP="00AC32D2">
            <w:pPr>
              <w:rPr>
                <w:rFonts w:ascii="ＭＳ 明朝" w:eastAsiaTheme="minorEastAsia" w:hAnsiTheme="minorHAnsi"/>
                <w:color w:val="000000" w:themeColor="text1"/>
                <w:szCs w:val="21"/>
              </w:rPr>
            </w:pPr>
          </w:p>
        </w:tc>
        <w:tc>
          <w:tcPr>
            <w:tcW w:w="1276"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3402" w:type="dxa"/>
            <w:gridSpan w:val="5"/>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うち車椅子等の対応が可能な便房</w:t>
            </w:r>
          </w:p>
        </w:tc>
        <w:tc>
          <w:tcPr>
            <w:tcW w:w="1701"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０ヶ所</w:t>
            </w:r>
          </w:p>
        </w:tc>
      </w:tr>
      <w:tr w:rsidR="00AC32D2" w:rsidRPr="00AC32D2" w:rsidTr="00CC7788">
        <w:trPr>
          <w:trHeight w:val="190"/>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vMerge w:val="restart"/>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共用浴室</w:t>
            </w:r>
          </w:p>
        </w:tc>
        <w:tc>
          <w:tcPr>
            <w:tcW w:w="1276" w:type="dxa"/>
            <w:gridSpan w:val="2"/>
            <w:vMerge w:val="restart"/>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２ヶ所</w:t>
            </w:r>
          </w:p>
        </w:tc>
        <w:tc>
          <w:tcPr>
            <w:tcW w:w="3402" w:type="dxa"/>
            <w:gridSpan w:val="5"/>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個室</w:t>
            </w:r>
          </w:p>
        </w:tc>
        <w:tc>
          <w:tcPr>
            <w:tcW w:w="1701" w:type="dxa"/>
            <w:gridSpan w:val="2"/>
            <w:vAlign w:val="center"/>
          </w:tcPr>
          <w:p w:rsidR="00AC32D2" w:rsidRPr="00AC32D2" w:rsidRDefault="00AC32D2" w:rsidP="00AC32D2">
            <w:pPr>
              <w:jc w:val="right"/>
              <w:rPr>
                <w:rFonts w:ascii="ＭＳ 明朝" w:eastAsiaTheme="minorEastAsia" w:hAnsiTheme="minorHAnsi"/>
                <w:szCs w:val="21"/>
              </w:rPr>
            </w:pPr>
            <w:r w:rsidRPr="00AC32D2">
              <w:rPr>
                <w:rFonts w:ascii="ＭＳ 明朝" w:eastAsiaTheme="minorEastAsia" w:hAnsiTheme="minorHAnsi" w:hint="eastAsia"/>
                <w:szCs w:val="21"/>
              </w:rPr>
              <w:t>４ヶ所</w:t>
            </w:r>
          </w:p>
        </w:tc>
      </w:tr>
      <w:tr w:rsidR="00AC32D2" w:rsidRPr="00AC32D2" w:rsidTr="00CC7788">
        <w:trPr>
          <w:trHeight w:val="190"/>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vMerge/>
            <w:vAlign w:val="center"/>
          </w:tcPr>
          <w:p w:rsidR="00AC32D2" w:rsidRPr="00AC32D2" w:rsidRDefault="00AC32D2" w:rsidP="00AC32D2">
            <w:pPr>
              <w:rPr>
                <w:rFonts w:ascii="ＭＳ 明朝" w:eastAsiaTheme="minorEastAsia" w:hAnsiTheme="minorHAnsi"/>
                <w:color w:val="000000" w:themeColor="text1"/>
                <w:szCs w:val="21"/>
              </w:rPr>
            </w:pPr>
          </w:p>
        </w:tc>
        <w:tc>
          <w:tcPr>
            <w:tcW w:w="1276" w:type="dxa"/>
            <w:gridSpan w:val="2"/>
            <w:vMerge/>
            <w:vAlign w:val="center"/>
          </w:tcPr>
          <w:p w:rsidR="00AC32D2" w:rsidRPr="00AC32D2" w:rsidRDefault="00AC32D2" w:rsidP="00AC32D2">
            <w:pPr>
              <w:jc w:val="right"/>
              <w:rPr>
                <w:rFonts w:ascii="ＭＳ 明朝" w:eastAsiaTheme="minorEastAsia" w:hAnsiTheme="minorHAnsi"/>
                <w:color w:val="000000" w:themeColor="text1"/>
                <w:szCs w:val="21"/>
              </w:rPr>
            </w:pPr>
          </w:p>
        </w:tc>
        <w:tc>
          <w:tcPr>
            <w:tcW w:w="3402" w:type="dxa"/>
            <w:gridSpan w:val="5"/>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大浴場</w:t>
            </w:r>
          </w:p>
        </w:tc>
        <w:tc>
          <w:tcPr>
            <w:tcW w:w="1701" w:type="dxa"/>
            <w:gridSpan w:val="2"/>
            <w:vAlign w:val="center"/>
          </w:tcPr>
          <w:p w:rsidR="00AC32D2" w:rsidRPr="00AC32D2" w:rsidRDefault="00AC32D2" w:rsidP="00AC32D2">
            <w:pPr>
              <w:jc w:val="right"/>
              <w:rPr>
                <w:rFonts w:ascii="ＭＳ 明朝" w:eastAsiaTheme="minorEastAsia" w:hAnsiTheme="minorHAnsi"/>
                <w:szCs w:val="21"/>
              </w:rPr>
            </w:pPr>
            <w:r w:rsidRPr="00AC32D2">
              <w:rPr>
                <w:rFonts w:ascii="ＭＳ 明朝" w:eastAsiaTheme="minorEastAsia" w:hAnsiTheme="minorHAnsi" w:hint="eastAsia"/>
                <w:szCs w:val="21"/>
              </w:rPr>
              <w:t>０ヶ所</w:t>
            </w:r>
          </w:p>
        </w:tc>
      </w:tr>
      <w:tr w:rsidR="00AC32D2" w:rsidRPr="00AC32D2" w:rsidTr="00CC7788">
        <w:trPr>
          <w:trHeight w:val="190"/>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vMerge w:val="restart"/>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共用浴室における介護浴槽</w:t>
            </w:r>
          </w:p>
        </w:tc>
        <w:tc>
          <w:tcPr>
            <w:tcW w:w="1276" w:type="dxa"/>
            <w:gridSpan w:val="2"/>
            <w:vMerge w:val="restart"/>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０ヶ所</w:t>
            </w:r>
          </w:p>
        </w:tc>
        <w:tc>
          <w:tcPr>
            <w:tcW w:w="3402" w:type="dxa"/>
            <w:gridSpan w:val="5"/>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チェアー浴</w:t>
            </w:r>
          </w:p>
        </w:tc>
        <w:tc>
          <w:tcPr>
            <w:tcW w:w="1701"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ヶ所</w:t>
            </w:r>
          </w:p>
        </w:tc>
      </w:tr>
      <w:tr w:rsidR="00AC32D2" w:rsidRPr="00AC32D2" w:rsidTr="00CC7788">
        <w:trPr>
          <w:trHeight w:val="190"/>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vMerge/>
          </w:tcPr>
          <w:p w:rsidR="00AC32D2" w:rsidRPr="00AC32D2" w:rsidRDefault="00AC32D2" w:rsidP="00AC32D2">
            <w:pPr>
              <w:rPr>
                <w:rFonts w:ascii="ＭＳ 明朝" w:eastAsiaTheme="minorEastAsia" w:hAnsiTheme="minorHAnsi"/>
                <w:color w:val="000000" w:themeColor="text1"/>
                <w:szCs w:val="21"/>
              </w:rPr>
            </w:pPr>
          </w:p>
        </w:tc>
        <w:tc>
          <w:tcPr>
            <w:tcW w:w="1276"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3402" w:type="dxa"/>
            <w:gridSpan w:val="5"/>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リフト浴</w:t>
            </w:r>
          </w:p>
        </w:tc>
        <w:tc>
          <w:tcPr>
            <w:tcW w:w="1701"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ヶ所</w:t>
            </w:r>
          </w:p>
        </w:tc>
      </w:tr>
      <w:tr w:rsidR="00AC32D2" w:rsidRPr="00AC32D2" w:rsidTr="00CC7788">
        <w:trPr>
          <w:trHeight w:val="190"/>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vMerge/>
          </w:tcPr>
          <w:p w:rsidR="00AC32D2" w:rsidRPr="00AC32D2" w:rsidRDefault="00AC32D2" w:rsidP="00AC32D2">
            <w:pPr>
              <w:rPr>
                <w:rFonts w:ascii="ＭＳ 明朝" w:eastAsiaTheme="minorEastAsia" w:hAnsiTheme="minorHAnsi"/>
                <w:color w:val="000000" w:themeColor="text1"/>
                <w:szCs w:val="21"/>
              </w:rPr>
            </w:pPr>
          </w:p>
        </w:tc>
        <w:tc>
          <w:tcPr>
            <w:tcW w:w="1276"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3402" w:type="dxa"/>
            <w:gridSpan w:val="5"/>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ストレッチャー浴</w:t>
            </w:r>
          </w:p>
        </w:tc>
        <w:tc>
          <w:tcPr>
            <w:tcW w:w="1701"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ヶ所</w:t>
            </w:r>
          </w:p>
        </w:tc>
      </w:tr>
      <w:tr w:rsidR="00AC32D2" w:rsidRPr="00AC32D2" w:rsidTr="00CC7788">
        <w:trPr>
          <w:trHeight w:val="190"/>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vMerge/>
          </w:tcPr>
          <w:p w:rsidR="00AC32D2" w:rsidRPr="00AC32D2" w:rsidRDefault="00AC32D2" w:rsidP="00AC32D2">
            <w:pPr>
              <w:rPr>
                <w:rFonts w:ascii="ＭＳ 明朝" w:eastAsiaTheme="minorEastAsia" w:hAnsiTheme="minorHAnsi"/>
                <w:color w:val="000000" w:themeColor="text1"/>
                <w:szCs w:val="21"/>
              </w:rPr>
            </w:pPr>
          </w:p>
        </w:tc>
        <w:tc>
          <w:tcPr>
            <w:tcW w:w="1276"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3402" w:type="dxa"/>
            <w:gridSpan w:val="5"/>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その他（　　　　　　）</w:t>
            </w:r>
          </w:p>
        </w:tc>
        <w:tc>
          <w:tcPr>
            <w:tcW w:w="1701"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ヶ所</w:t>
            </w:r>
          </w:p>
        </w:tc>
      </w:tr>
      <w:tr w:rsidR="00AC32D2" w:rsidRPr="00AC32D2" w:rsidTr="00CC7788">
        <w:trPr>
          <w:trHeight w:val="197"/>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食堂</w:t>
            </w:r>
          </w:p>
        </w:tc>
        <w:tc>
          <w:tcPr>
            <w:tcW w:w="6379" w:type="dxa"/>
            <w:gridSpan w:val="9"/>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rPr>
          <w:trHeight w:val="601"/>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入居者や家族が利用できる調理設備</w:t>
            </w:r>
          </w:p>
        </w:tc>
        <w:tc>
          <w:tcPr>
            <w:tcW w:w="6379" w:type="dxa"/>
            <w:gridSpan w:val="9"/>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1056"/>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エレベーター</w:t>
            </w:r>
          </w:p>
        </w:tc>
        <w:tc>
          <w:tcPr>
            <w:tcW w:w="6379" w:type="dxa"/>
            <w:gridSpan w:val="9"/>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あり（車椅子対応）</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あり（ストレッチャー対応）</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あり（上記１・２に該当しない）</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４　なし</w:t>
            </w:r>
          </w:p>
        </w:tc>
      </w:tr>
      <w:tr w:rsidR="00AC32D2" w:rsidRPr="00AC32D2" w:rsidTr="00CC7788">
        <w:trPr>
          <w:trHeight w:val="96"/>
        </w:trPr>
        <w:tc>
          <w:tcPr>
            <w:tcW w:w="1276"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消防用設備等</w:t>
            </w:r>
          </w:p>
        </w:tc>
        <w:tc>
          <w:tcPr>
            <w:tcW w:w="198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消火器</w:t>
            </w:r>
          </w:p>
        </w:tc>
        <w:tc>
          <w:tcPr>
            <w:tcW w:w="6379" w:type="dxa"/>
            <w:gridSpan w:val="9"/>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rPr>
          <w:trHeight w:val="96"/>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自動火災報知設備</w:t>
            </w:r>
          </w:p>
        </w:tc>
        <w:tc>
          <w:tcPr>
            <w:tcW w:w="6379" w:type="dxa"/>
            <w:gridSpan w:val="9"/>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rPr>
          <w:trHeight w:val="96"/>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火災通報設備</w:t>
            </w:r>
          </w:p>
        </w:tc>
        <w:tc>
          <w:tcPr>
            <w:tcW w:w="6379" w:type="dxa"/>
            <w:gridSpan w:val="9"/>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rPr>
          <w:trHeight w:val="126"/>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スプリンクラー</w:t>
            </w:r>
          </w:p>
        </w:tc>
        <w:tc>
          <w:tcPr>
            <w:tcW w:w="6379" w:type="dxa"/>
            <w:gridSpan w:val="9"/>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rPr>
          <w:trHeight w:val="144"/>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防火管理者</w:t>
            </w:r>
          </w:p>
        </w:tc>
        <w:tc>
          <w:tcPr>
            <w:tcW w:w="6379" w:type="dxa"/>
            <w:gridSpan w:val="9"/>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rPr>
          <w:trHeight w:val="144"/>
        </w:trPr>
        <w:tc>
          <w:tcPr>
            <w:tcW w:w="1276" w:type="dxa"/>
            <w:vMerge/>
          </w:tcPr>
          <w:p w:rsidR="00AC32D2" w:rsidRPr="00AC32D2" w:rsidRDefault="00AC32D2" w:rsidP="00AC32D2">
            <w:pPr>
              <w:rPr>
                <w:rFonts w:ascii="ＭＳ 明朝" w:eastAsiaTheme="minorEastAsia" w:hAnsiTheme="minorHAnsi"/>
                <w:color w:val="000000" w:themeColor="text1"/>
                <w:szCs w:val="21"/>
              </w:rPr>
            </w:pPr>
          </w:p>
        </w:tc>
        <w:tc>
          <w:tcPr>
            <w:tcW w:w="198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防災計画</w:t>
            </w:r>
          </w:p>
        </w:tc>
        <w:tc>
          <w:tcPr>
            <w:tcW w:w="6379" w:type="dxa"/>
            <w:gridSpan w:val="9"/>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c>
          <w:tcPr>
            <w:tcW w:w="1276" w:type="dxa"/>
            <w:tcBorders>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その他</w:t>
            </w:r>
          </w:p>
        </w:tc>
        <w:tc>
          <w:tcPr>
            <w:tcW w:w="8363" w:type="dxa"/>
            <w:gridSpan w:val="12"/>
            <w:tcBorders>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p>
        </w:tc>
      </w:tr>
    </w:tbl>
    <w:p w:rsidR="007B3BC8" w:rsidRDefault="007B3BC8"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Theme="minorEastAsia" w:hAnsiTheme="minorHAnsi"/>
          <w:color w:val="000000" w:themeColor="text1"/>
          <w:spacing w:val="16"/>
        </w:rPr>
      </w:pPr>
      <w:r w:rsidRPr="00AC32D2">
        <w:rPr>
          <w:rFonts w:ascii="ＭＳ 明朝" w:eastAsia="ＭＳ ゴシック" w:hAnsiTheme="minorHAnsi" w:cs="ＭＳ ゴシック" w:hint="eastAsia"/>
          <w:b/>
          <w:bCs/>
          <w:color w:val="000000" w:themeColor="text1"/>
        </w:rPr>
        <w:lastRenderedPageBreak/>
        <w:t>４．サービスの内容</w:t>
      </w: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（全体の方針）</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AC32D2" w:rsidRPr="00AC32D2" w:rsidTr="00CC7788">
        <w:trPr>
          <w:trHeight w:val="844"/>
        </w:trPr>
        <w:tc>
          <w:tcPr>
            <w:tcW w:w="4820" w:type="dxa"/>
          </w:tcPr>
          <w:p w:rsidR="00AC32D2" w:rsidRPr="00AC32D2" w:rsidRDefault="00AC32D2" w:rsidP="00AC32D2">
            <w:pPr>
              <w:jc w:val="left"/>
              <w:rPr>
                <w:rFonts w:asciiTheme="minorEastAsia" w:eastAsiaTheme="minorEastAsia" w:hAnsiTheme="minorEastAsia"/>
                <w:color w:val="000000" w:themeColor="text1"/>
                <w:szCs w:val="21"/>
              </w:rPr>
            </w:pPr>
            <w:r w:rsidRPr="00AC32D2">
              <w:rPr>
                <w:rFonts w:asciiTheme="minorEastAsia" w:eastAsiaTheme="minorEastAsia" w:hAnsiTheme="minorEastAsia" w:hint="eastAsia"/>
                <w:color w:val="000000" w:themeColor="text1"/>
                <w:szCs w:val="21"/>
              </w:rPr>
              <w:t>運営に関する方針</w:t>
            </w:r>
          </w:p>
        </w:tc>
        <w:tc>
          <w:tcPr>
            <w:tcW w:w="4819" w:type="dxa"/>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ＭＳ Ｐ明朝" w:hAnsiTheme="minorHAnsi" w:cstheme="minorBidi" w:hint="eastAsia"/>
              </w:rPr>
              <w:t>施設の特色としては、利用者様ごとの従来の生活スタイルを維持しつつも、これまでの施設運営で培ってきた見守りサービスや医療機関との連携による安心・安全をモットーとし、家事や趣味など生活感のある穏やかな老後を過ごせるようにサービスを提供します。</w:t>
            </w:r>
          </w:p>
        </w:tc>
      </w:tr>
      <w:tr w:rsidR="00AC32D2" w:rsidRPr="00AC32D2" w:rsidTr="00CC7788">
        <w:trPr>
          <w:trHeight w:val="768"/>
        </w:trPr>
        <w:tc>
          <w:tcPr>
            <w:tcW w:w="4820"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サービスの提供内容に関する特色</w:t>
            </w:r>
          </w:p>
        </w:tc>
        <w:tc>
          <w:tcPr>
            <w:tcW w:w="4819"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112"/>
        </w:trPr>
        <w:tc>
          <w:tcPr>
            <w:tcW w:w="4820"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入浴、排せつ又は食事の介護</w:t>
            </w:r>
          </w:p>
        </w:tc>
        <w:tc>
          <w:tcPr>
            <w:tcW w:w="4819" w:type="dxa"/>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①　自ら実施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 xml:space="preserve">２　委託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３　なし</w:t>
            </w:r>
          </w:p>
        </w:tc>
      </w:tr>
      <w:tr w:rsidR="00AC32D2" w:rsidRPr="00AC32D2" w:rsidTr="00CC7788">
        <w:trPr>
          <w:trHeight w:val="112"/>
        </w:trPr>
        <w:tc>
          <w:tcPr>
            <w:tcW w:w="4820"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食事の提供</w:t>
            </w:r>
          </w:p>
        </w:tc>
        <w:tc>
          <w:tcPr>
            <w:tcW w:w="4819" w:type="dxa"/>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①　自ら実施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 xml:space="preserve">２　委託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３　なし</w:t>
            </w:r>
          </w:p>
        </w:tc>
      </w:tr>
      <w:tr w:rsidR="00AC32D2" w:rsidRPr="00AC32D2" w:rsidTr="00CC7788">
        <w:trPr>
          <w:trHeight w:val="112"/>
        </w:trPr>
        <w:tc>
          <w:tcPr>
            <w:tcW w:w="4820"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洗濯、掃除等の家事の供与</w:t>
            </w:r>
          </w:p>
        </w:tc>
        <w:tc>
          <w:tcPr>
            <w:tcW w:w="4819"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①　自ら実施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 xml:space="preserve">２　委託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３　なし</w:t>
            </w:r>
          </w:p>
        </w:tc>
      </w:tr>
      <w:tr w:rsidR="00AC32D2" w:rsidRPr="00AC32D2" w:rsidTr="00CC7788">
        <w:trPr>
          <w:trHeight w:val="112"/>
        </w:trPr>
        <w:tc>
          <w:tcPr>
            <w:tcW w:w="4820"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健康管理の供与</w:t>
            </w:r>
          </w:p>
        </w:tc>
        <w:tc>
          <w:tcPr>
            <w:tcW w:w="4819"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①　自ら実施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 xml:space="preserve">２　委託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３　なし</w:t>
            </w:r>
          </w:p>
        </w:tc>
      </w:tr>
      <w:tr w:rsidR="00AC32D2" w:rsidRPr="00AC32D2" w:rsidTr="00CC7788">
        <w:trPr>
          <w:trHeight w:val="112"/>
        </w:trPr>
        <w:tc>
          <w:tcPr>
            <w:tcW w:w="4820"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安否確認又は状況把握サービス</w:t>
            </w:r>
          </w:p>
        </w:tc>
        <w:tc>
          <w:tcPr>
            <w:tcW w:w="4819"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①　自ら実施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 xml:space="preserve">２　委託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３　なし</w:t>
            </w:r>
          </w:p>
        </w:tc>
      </w:tr>
      <w:tr w:rsidR="00AC32D2" w:rsidRPr="00AC32D2" w:rsidTr="00CC7788">
        <w:trPr>
          <w:trHeight w:val="112"/>
        </w:trPr>
        <w:tc>
          <w:tcPr>
            <w:tcW w:w="4820"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生活相談サービス</w:t>
            </w:r>
          </w:p>
        </w:tc>
        <w:tc>
          <w:tcPr>
            <w:tcW w:w="4819"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①　自ら実施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 xml:space="preserve">２　委託　</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３　なし</w:t>
            </w: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（介護サービスの内容）　※特定施設入居者生活介護等の提供を行っていない場合は省略可能</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AC32D2" w:rsidRPr="00AC32D2" w:rsidTr="00CC7788">
        <w:trPr>
          <w:trHeight w:val="380"/>
        </w:trPr>
        <w:tc>
          <w:tcPr>
            <w:tcW w:w="3336" w:type="dxa"/>
            <w:vMerge w:val="restart"/>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特定施設入居者生活介護の加算の対象となるサービスの体制の有無</w:t>
            </w:r>
          </w:p>
        </w:tc>
        <w:tc>
          <w:tcPr>
            <w:tcW w:w="23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個別機能訓練加算</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380"/>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23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夜間看護体制加算</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380"/>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23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医療機関連携加算</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380"/>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23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看取り介護加算</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164"/>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1342" w:type="dxa"/>
            <w:vMerge w:val="restart"/>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認知症専門ケア加算</w:t>
            </w:r>
          </w:p>
        </w:tc>
        <w:tc>
          <w:tcPr>
            <w:tcW w:w="992"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color w:val="000000" w:themeColor="text1"/>
                <w:szCs w:val="21"/>
              </w:rPr>
              <w:t>(</w:t>
            </w:r>
            <w:r w:rsidRPr="00AC32D2">
              <w:rPr>
                <w:rFonts w:ascii="ＭＳ 明朝" w:eastAsiaTheme="minorEastAsia" w:hAnsiTheme="minorHAnsi" w:hint="eastAsia"/>
                <w:color w:val="000000" w:themeColor="text1"/>
                <w:szCs w:val="21"/>
              </w:rPr>
              <w:t>Ⅰ</w:t>
            </w:r>
            <w:r w:rsidRPr="00AC32D2">
              <w:rPr>
                <w:rFonts w:ascii="ＭＳ 明朝" w:eastAsiaTheme="minorEastAsia" w:hAnsiTheme="minorHAnsi"/>
                <w:color w:val="000000" w:themeColor="text1"/>
                <w:szCs w:val="21"/>
              </w:rPr>
              <w:t>)</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163"/>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1342" w:type="dxa"/>
            <w:vMerge/>
            <w:vAlign w:val="center"/>
          </w:tcPr>
          <w:p w:rsidR="00AC32D2" w:rsidRPr="00AC32D2" w:rsidRDefault="00AC32D2" w:rsidP="00AC32D2">
            <w:pPr>
              <w:rPr>
                <w:rFonts w:ascii="ＭＳ 明朝" w:eastAsiaTheme="minorEastAsia" w:hAnsiTheme="minorHAnsi"/>
                <w:color w:val="000000" w:themeColor="text1"/>
                <w:szCs w:val="21"/>
              </w:rPr>
            </w:pPr>
          </w:p>
        </w:tc>
        <w:tc>
          <w:tcPr>
            <w:tcW w:w="992"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color w:val="000000" w:themeColor="text1"/>
                <w:szCs w:val="21"/>
              </w:rPr>
              <w:t>(</w:t>
            </w:r>
            <w:r w:rsidRPr="00AC32D2">
              <w:rPr>
                <w:rFonts w:ascii="ＭＳ 明朝" w:eastAsiaTheme="minorEastAsia" w:hAnsiTheme="minorHAnsi" w:hint="eastAsia"/>
                <w:color w:val="000000" w:themeColor="text1"/>
                <w:szCs w:val="21"/>
              </w:rPr>
              <w:t>Ⅱ</w:t>
            </w:r>
            <w:r w:rsidRPr="00AC32D2">
              <w:rPr>
                <w:rFonts w:ascii="ＭＳ 明朝" w:eastAsiaTheme="minorEastAsia" w:hAnsiTheme="minorHAnsi"/>
                <w:color w:val="000000" w:themeColor="text1"/>
                <w:szCs w:val="21"/>
              </w:rPr>
              <w:t>)</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144"/>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1342" w:type="dxa"/>
            <w:vMerge w:val="restart"/>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サービス提供体制強化加算</w:t>
            </w:r>
          </w:p>
        </w:tc>
        <w:tc>
          <w:tcPr>
            <w:tcW w:w="992"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color w:val="000000" w:themeColor="text1"/>
                <w:szCs w:val="21"/>
              </w:rPr>
              <w:t>(</w:t>
            </w:r>
            <w:r w:rsidRPr="00AC32D2">
              <w:rPr>
                <w:rFonts w:ascii="ＭＳ 明朝" w:eastAsiaTheme="minorEastAsia" w:hAnsiTheme="minorHAnsi" w:hint="eastAsia"/>
                <w:color w:val="000000" w:themeColor="text1"/>
                <w:szCs w:val="21"/>
              </w:rPr>
              <w:t>Ⅰ</w:t>
            </w:r>
            <w:r w:rsidRPr="00AC32D2">
              <w:rPr>
                <w:rFonts w:ascii="ＭＳ 明朝" w:eastAsiaTheme="minorEastAsia" w:hAnsiTheme="minorHAnsi"/>
                <w:color w:val="000000" w:themeColor="text1"/>
                <w:szCs w:val="21"/>
              </w:rPr>
              <w:t>)</w:t>
            </w:r>
            <w:r w:rsidRPr="00AC32D2">
              <w:rPr>
                <w:rFonts w:ascii="ＭＳ 明朝" w:eastAsiaTheme="minorEastAsia" w:hAnsiTheme="minorHAnsi" w:hint="eastAsia"/>
                <w:color w:val="000000" w:themeColor="text1"/>
                <w:szCs w:val="21"/>
              </w:rPr>
              <w:t>イ</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144"/>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1342" w:type="dxa"/>
            <w:vMerge/>
            <w:vAlign w:val="center"/>
          </w:tcPr>
          <w:p w:rsidR="00AC32D2" w:rsidRPr="00AC32D2" w:rsidRDefault="00AC32D2" w:rsidP="00AC32D2">
            <w:pPr>
              <w:rPr>
                <w:rFonts w:ascii="ＭＳ 明朝" w:eastAsiaTheme="minorEastAsia" w:hAnsiTheme="minorHAnsi"/>
                <w:color w:val="000000" w:themeColor="text1"/>
                <w:szCs w:val="21"/>
              </w:rPr>
            </w:pPr>
          </w:p>
        </w:tc>
        <w:tc>
          <w:tcPr>
            <w:tcW w:w="992"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color w:val="000000" w:themeColor="text1"/>
                <w:szCs w:val="21"/>
              </w:rPr>
              <w:t>(</w:t>
            </w:r>
            <w:r w:rsidRPr="00AC32D2">
              <w:rPr>
                <w:rFonts w:ascii="ＭＳ 明朝" w:eastAsiaTheme="minorEastAsia" w:hAnsiTheme="minorHAnsi" w:hint="eastAsia"/>
                <w:color w:val="000000" w:themeColor="text1"/>
                <w:szCs w:val="21"/>
              </w:rPr>
              <w:t>Ⅰ</w:t>
            </w:r>
            <w:r w:rsidRPr="00AC32D2">
              <w:rPr>
                <w:rFonts w:ascii="ＭＳ 明朝" w:eastAsiaTheme="minorEastAsia" w:hAnsiTheme="minorHAnsi"/>
                <w:color w:val="000000" w:themeColor="text1"/>
                <w:szCs w:val="21"/>
              </w:rPr>
              <w:t>)</w:t>
            </w:r>
            <w:r w:rsidRPr="00AC32D2">
              <w:rPr>
                <w:rFonts w:ascii="ＭＳ 明朝" w:eastAsiaTheme="minorEastAsia" w:hAnsiTheme="minorHAnsi" w:hint="eastAsia"/>
                <w:color w:val="000000" w:themeColor="text1"/>
                <w:szCs w:val="21"/>
              </w:rPr>
              <w:t>ロ</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144"/>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1342" w:type="dxa"/>
            <w:vMerge/>
            <w:vAlign w:val="center"/>
          </w:tcPr>
          <w:p w:rsidR="00AC32D2" w:rsidRPr="00AC32D2" w:rsidRDefault="00AC32D2" w:rsidP="00AC32D2">
            <w:pPr>
              <w:rPr>
                <w:rFonts w:ascii="ＭＳ 明朝" w:eastAsiaTheme="minorEastAsia" w:hAnsiTheme="minorHAnsi"/>
                <w:color w:val="000000" w:themeColor="text1"/>
                <w:szCs w:val="21"/>
              </w:rPr>
            </w:pPr>
          </w:p>
        </w:tc>
        <w:tc>
          <w:tcPr>
            <w:tcW w:w="992"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color w:val="000000" w:themeColor="text1"/>
                <w:szCs w:val="21"/>
              </w:rPr>
              <w:t>(</w:t>
            </w:r>
            <w:r w:rsidRPr="00AC32D2">
              <w:rPr>
                <w:rFonts w:ascii="ＭＳ 明朝" w:eastAsiaTheme="minorEastAsia" w:hAnsiTheme="minorHAnsi" w:hint="eastAsia"/>
                <w:color w:val="000000" w:themeColor="text1"/>
                <w:szCs w:val="21"/>
              </w:rPr>
              <w:t>Ⅱ</w:t>
            </w:r>
            <w:r w:rsidRPr="00AC32D2">
              <w:rPr>
                <w:rFonts w:ascii="ＭＳ 明朝" w:eastAsiaTheme="minorEastAsia" w:hAnsiTheme="minorHAnsi"/>
                <w:color w:val="000000" w:themeColor="text1"/>
                <w:szCs w:val="21"/>
              </w:rPr>
              <w:t>)</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144"/>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1342" w:type="dxa"/>
            <w:vMerge/>
            <w:vAlign w:val="center"/>
          </w:tcPr>
          <w:p w:rsidR="00AC32D2" w:rsidRPr="00AC32D2" w:rsidRDefault="00AC32D2" w:rsidP="00AC32D2">
            <w:pPr>
              <w:rPr>
                <w:rFonts w:ascii="ＭＳ 明朝" w:eastAsiaTheme="minorEastAsia" w:hAnsiTheme="minorHAnsi"/>
                <w:color w:val="000000" w:themeColor="text1"/>
                <w:szCs w:val="21"/>
              </w:rPr>
            </w:pPr>
          </w:p>
        </w:tc>
        <w:tc>
          <w:tcPr>
            <w:tcW w:w="992"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color w:val="000000" w:themeColor="text1"/>
                <w:szCs w:val="21"/>
              </w:rPr>
              <w:t>(</w:t>
            </w:r>
            <w:r w:rsidRPr="00AC32D2">
              <w:rPr>
                <w:rFonts w:ascii="ＭＳ 明朝" w:eastAsiaTheme="minorEastAsia" w:hAnsiTheme="minorHAnsi" w:hint="eastAsia"/>
                <w:color w:val="000000" w:themeColor="text1"/>
                <w:szCs w:val="21"/>
              </w:rPr>
              <w:t>Ⅲ</w:t>
            </w:r>
            <w:r w:rsidRPr="00AC32D2">
              <w:rPr>
                <w:rFonts w:ascii="ＭＳ 明朝" w:eastAsiaTheme="minorEastAsia" w:hAnsiTheme="minorHAnsi"/>
                <w:color w:val="000000" w:themeColor="text1"/>
                <w:szCs w:val="21"/>
              </w:rPr>
              <w:t>)</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r w:rsidR="00AC32D2" w:rsidRPr="00AC32D2" w:rsidTr="00CC7788">
        <w:trPr>
          <w:trHeight w:val="380"/>
        </w:trPr>
        <w:tc>
          <w:tcPr>
            <w:tcW w:w="3336"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人員配置が手厚い介護サービスの実施の有無</w:t>
            </w:r>
          </w:p>
        </w:tc>
        <w:tc>
          <w:tcPr>
            <w:tcW w:w="1342"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１　あり　　</w:t>
            </w:r>
          </w:p>
        </w:tc>
        <w:tc>
          <w:tcPr>
            <w:tcW w:w="4961"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（介護・看護職員の配置率）</w:t>
            </w:r>
          </w:p>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w:t>
            </w:r>
          </w:p>
        </w:tc>
      </w:tr>
      <w:tr w:rsidR="00AC32D2" w:rsidRPr="00AC32D2" w:rsidTr="00CC7788">
        <w:trPr>
          <w:trHeight w:val="380"/>
        </w:trPr>
        <w:tc>
          <w:tcPr>
            <w:tcW w:w="3336" w:type="dxa"/>
            <w:vMerge/>
          </w:tcPr>
          <w:p w:rsidR="00AC32D2" w:rsidRPr="00AC32D2" w:rsidRDefault="00AC32D2" w:rsidP="00AC32D2">
            <w:pPr>
              <w:rPr>
                <w:rFonts w:asciiTheme="minorHAnsi" w:eastAsiaTheme="minorEastAsia" w:hAnsiTheme="minorHAnsi" w:cstheme="minorBidi"/>
                <w:color w:val="000000" w:themeColor="text1"/>
              </w:rPr>
            </w:pPr>
          </w:p>
        </w:tc>
        <w:tc>
          <w:tcPr>
            <w:tcW w:w="6303" w:type="dxa"/>
            <w:gridSpan w:val="3"/>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なし</w:t>
            </w: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（医療連携の内容）</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AC32D2" w:rsidRPr="00AC32D2" w:rsidTr="00CC7788">
        <w:tc>
          <w:tcPr>
            <w:tcW w:w="3042"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医療支援</w:t>
            </w:r>
          </w:p>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※複数選択可</w:t>
            </w:r>
          </w:p>
        </w:tc>
        <w:tc>
          <w:tcPr>
            <w:tcW w:w="6597"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救急車の手配</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入退院の付き添い</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③　通院介助</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４　その他（　　　　　　　　　　　　　）</w:t>
            </w:r>
          </w:p>
        </w:tc>
      </w:tr>
      <w:tr w:rsidR="00AC32D2" w:rsidRPr="00AC32D2" w:rsidTr="00CC7788">
        <w:trPr>
          <w:trHeight w:val="95"/>
        </w:trPr>
        <w:tc>
          <w:tcPr>
            <w:tcW w:w="1603"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協力医療機関</w:t>
            </w:r>
          </w:p>
        </w:tc>
        <w:tc>
          <w:tcPr>
            <w:tcW w:w="1439"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w:t>
            </w:r>
          </w:p>
        </w:tc>
        <w:tc>
          <w:tcPr>
            <w:tcW w:w="163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名称</w:t>
            </w:r>
          </w:p>
        </w:tc>
        <w:tc>
          <w:tcPr>
            <w:tcW w:w="4961"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伊奈クリニック</w:t>
            </w:r>
          </w:p>
        </w:tc>
      </w:tr>
      <w:tr w:rsidR="00AC32D2" w:rsidRPr="00AC32D2" w:rsidTr="00CC7788">
        <w:trPr>
          <w:trHeight w:val="95"/>
        </w:trPr>
        <w:tc>
          <w:tcPr>
            <w:tcW w:w="1603" w:type="dxa"/>
            <w:vMerge/>
          </w:tcPr>
          <w:p w:rsidR="00AC32D2" w:rsidRPr="00AC32D2" w:rsidRDefault="00AC32D2" w:rsidP="00AC32D2">
            <w:pPr>
              <w:rPr>
                <w:rFonts w:ascii="ＭＳ 明朝" w:eastAsiaTheme="minorEastAsia" w:hAnsiTheme="minorHAnsi"/>
                <w:color w:val="000000" w:themeColor="text1"/>
                <w:szCs w:val="21"/>
              </w:rPr>
            </w:pPr>
          </w:p>
        </w:tc>
        <w:tc>
          <w:tcPr>
            <w:tcW w:w="1439" w:type="dxa"/>
            <w:vMerge/>
          </w:tcPr>
          <w:p w:rsidR="00AC32D2" w:rsidRPr="00AC32D2" w:rsidRDefault="00AC32D2" w:rsidP="00AC32D2">
            <w:pPr>
              <w:rPr>
                <w:rFonts w:ascii="ＭＳ 明朝" w:eastAsiaTheme="minorEastAsia" w:hAnsiTheme="minorHAnsi"/>
                <w:color w:val="000000" w:themeColor="text1"/>
                <w:szCs w:val="21"/>
              </w:rPr>
            </w:pPr>
          </w:p>
        </w:tc>
        <w:tc>
          <w:tcPr>
            <w:tcW w:w="163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住所</w:t>
            </w:r>
          </w:p>
        </w:tc>
        <w:tc>
          <w:tcPr>
            <w:tcW w:w="4961"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埼玉県上尾市瓦葺１９０２－１</w:t>
            </w:r>
          </w:p>
        </w:tc>
      </w:tr>
      <w:tr w:rsidR="00AC32D2" w:rsidRPr="00AC32D2" w:rsidTr="00CC7788">
        <w:trPr>
          <w:trHeight w:val="95"/>
        </w:trPr>
        <w:tc>
          <w:tcPr>
            <w:tcW w:w="1603" w:type="dxa"/>
            <w:vMerge/>
          </w:tcPr>
          <w:p w:rsidR="00AC32D2" w:rsidRPr="00AC32D2" w:rsidRDefault="00AC32D2" w:rsidP="00AC32D2">
            <w:pPr>
              <w:rPr>
                <w:rFonts w:ascii="ＭＳ 明朝" w:eastAsiaTheme="minorEastAsia" w:hAnsiTheme="minorHAnsi"/>
                <w:color w:val="000000" w:themeColor="text1"/>
                <w:szCs w:val="21"/>
              </w:rPr>
            </w:pPr>
          </w:p>
        </w:tc>
        <w:tc>
          <w:tcPr>
            <w:tcW w:w="1439" w:type="dxa"/>
            <w:vMerge/>
          </w:tcPr>
          <w:p w:rsidR="00AC32D2" w:rsidRPr="00AC32D2" w:rsidRDefault="00AC32D2" w:rsidP="00AC32D2">
            <w:pPr>
              <w:rPr>
                <w:rFonts w:ascii="ＭＳ 明朝" w:eastAsiaTheme="minorEastAsia" w:hAnsiTheme="minorHAnsi"/>
                <w:color w:val="000000" w:themeColor="text1"/>
                <w:szCs w:val="21"/>
              </w:rPr>
            </w:pPr>
          </w:p>
        </w:tc>
        <w:tc>
          <w:tcPr>
            <w:tcW w:w="163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診療科目</w:t>
            </w:r>
          </w:p>
        </w:tc>
        <w:tc>
          <w:tcPr>
            <w:tcW w:w="4961"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内科・外科</w:t>
            </w:r>
          </w:p>
        </w:tc>
      </w:tr>
      <w:tr w:rsidR="00AC32D2" w:rsidRPr="00AC32D2" w:rsidTr="00CC7788">
        <w:trPr>
          <w:trHeight w:val="95"/>
        </w:trPr>
        <w:tc>
          <w:tcPr>
            <w:tcW w:w="1603" w:type="dxa"/>
            <w:vMerge/>
          </w:tcPr>
          <w:p w:rsidR="00AC32D2" w:rsidRPr="00AC32D2" w:rsidRDefault="00AC32D2" w:rsidP="00AC32D2">
            <w:pPr>
              <w:rPr>
                <w:rFonts w:ascii="ＭＳ 明朝" w:eastAsiaTheme="minorEastAsia" w:hAnsiTheme="minorHAnsi"/>
                <w:color w:val="000000" w:themeColor="text1"/>
                <w:szCs w:val="21"/>
              </w:rPr>
            </w:pPr>
          </w:p>
        </w:tc>
        <w:tc>
          <w:tcPr>
            <w:tcW w:w="1439" w:type="dxa"/>
            <w:vMerge/>
          </w:tcPr>
          <w:p w:rsidR="00AC32D2" w:rsidRPr="00AC32D2" w:rsidRDefault="00AC32D2" w:rsidP="00AC32D2">
            <w:pPr>
              <w:rPr>
                <w:rFonts w:ascii="ＭＳ 明朝" w:eastAsiaTheme="minorEastAsia" w:hAnsiTheme="minorHAnsi"/>
                <w:color w:val="000000" w:themeColor="text1"/>
                <w:szCs w:val="21"/>
              </w:rPr>
            </w:pPr>
          </w:p>
        </w:tc>
        <w:tc>
          <w:tcPr>
            <w:tcW w:w="163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協力内容</w:t>
            </w:r>
          </w:p>
        </w:tc>
        <w:tc>
          <w:tcPr>
            <w:tcW w:w="4961"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内科・外科</w:t>
            </w:r>
          </w:p>
        </w:tc>
      </w:tr>
      <w:tr w:rsidR="00AC32D2" w:rsidRPr="00AC32D2" w:rsidTr="00CC7788">
        <w:trPr>
          <w:trHeight w:val="126"/>
        </w:trPr>
        <w:tc>
          <w:tcPr>
            <w:tcW w:w="3042" w:type="dxa"/>
            <w:gridSpan w:val="2"/>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lastRenderedPageBreak/>
              <w:t>協力歯科医療機関</w:t>
            </w:r>
          </w:p>
        </w:tc>
        <w:tc>
          <w:tcPr>
            <w:tcW w:w="163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名称</w:t>
            </w:r>
          </w:p>
        </w:tc>
        <w:tc>
          <w:tcPr>
            <w:tcW w:w="4961"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258"/>
        </w:trPr>
        <w:tc>
          <w:tcPr>
            <w:tcW w:w="3042"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163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住所</w:t>
            </w:r>
          </w:p>
        </w:tc>
        <w:tc>
          <w:tcPr>
            <w:tcW w:w="4961"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126"/>
        </w:trPr>
        <w:tc>
          <w:tcPr>
            <w:tcW w:w="3042"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163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協力内容</w:t>
            </w:r>
          </w:p>
        </w:tc>
        <w:tc>
          <w:tcPr>
            <w:tcW w:w="4961" w:type="dxa"/>
          </w:tcPr>
          <w:p w:rsidR="00AC32D2" w:rsidRPr="00AC32D2" w:rsidRDefault="00AC32D2" w:rsidP="00AC32D2">
            <w:pPr>
              <w:rPr>
                <w:rFonts w:ascii="ＭＳ 明朝" w:eastAsiaTheme="minorEastAsia" w:hAnsiTheme="minorHAnsi"/>
                <w:color w:val="000000" w:themeColor="text1"/>
                <w:szCs w:val="21"/>
              </w:rPr>
            </w:pP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 xml:space="preserve">（入居後に居室を住み替える場合）※住み替えを行っていない場合は省略可能　</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AC32D2" w:rsidRPr="00AC32D2" w:rsidTr="00CC7788">
        <w:trPr>
          <w:trHeight w:val="380"/>
        </w:trPr>
        <w:tc>
          <w:tcPr>
            <w:tcW w:w="3205" w:type="dxa"/>
            <w:gridSpan w:val="2"/>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入居後に居室を住み替える場合</w:t>
            </w:r>
          </w:p>
          <w:p w:rsidR="00AC32D2" w:rsidRPr="00AC32D2" w:rsidRDefault="00AC32D2" w:rsidP="00AC32D2">
            <w:pPr>
              <w:jc w:val="right"/>
              <w:rPr>
                <w:rFonts w:asciiTheme="minorHAnsi" w:eastAsiaTheme="minorEastAsia" w:hAnsiTheme="minorHAnsi" w:cstheme="minorBidi"/>
                <w:color w:val="000000" w:themeColor="text1"/>
              </w:rPr>
            </w:pPr>
            <w:r w:rsidRPr="00AC32D2">
              <w:rPr>
                <w:rFonts w:ascii="ＭＳ 明朝" w:eastAsiaTheme="minorEastAsia" w:hAnsiTheme="minorHAnsi" w:hint="eastAsia"/>
                <w:color w:val="000000" w:themeColor="text1"/>
                <w:szCs w:val="21"/>
              </w:rPr>
              <w:t>※複数選択可</w:t>
            </w:r>
          </w:p>
        </w:tc>
        <w:tc>
          <w:tcPr>
            <w:tcW w:w="6434" w:type="dxa"/>
            <w:gridSpan w:val="2"/>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一時介護室へ移る場合</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介護居室へ移る場合</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③　その他（　一般居室個室　）</w:t>
            </w:r>
          </w:p>
        </w:tc>
      </w:tr>
      <w:tr w:rsidR="00AC32D2" w:rsidRPr="00AC32D2" w:rsidTr="00CC7788">
        <w:trPr>
          <w:trHeight w:val="380"/>
        </w:trPr>
        <w:tc>
          <w:tcPr>
            <w:tcW w:w="3205"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判断基準の内容</w:t>
            </w:r>
          </w:p>
        </w:tc>
        <w:tc>
          <w:tcPr>
            <w:tcW w:w="6434" w:type="dxa"/>
            <w:gridSpan w:val="2"/>
            <w:vAlign w:val="center"/>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380"/>
        </w:trPr>
        <w:tc>
          <w:tcPr>
            <w:tcW w:w="3205" w:type="dxa"/>
            <w:gridSpan w:val="2"/>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手続きの内容</w:t>
            </w: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80"/>
        </w:trPr>
        <w:tc>
          <w:tcPr>
            <w:tcW w:w="3205" w:type="dxa"/>
            <w:gridSpan w:val="2"/>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追加的費用の有無</w:t>
            </w: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380"/>
        </w:trPr>
        <w:tc>
          <w:tcPr>
            <w:tcW w:w="3205" w:type="dxa"/>
            <w:gridSpan w:val="2"/>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居室利用権の取扱い</w:t>
            </w: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80"/>
        </w:trPr>
        <w:tc>
          <w:tcPr>
            <w:tcW w:w="3205" w:type="dxa"/>
            <w:gridSpan w:val="2"/>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前払金償却の調整の有無</w:t>
            </w: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66"/>
        </w:trPr>
        <w:tc>
          <w:tcPr>
            <w:tcW w:w="1690" w:type="dxa"/>
            <w:vMerge w:val="restart"/>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従前の居室との仕様の変更</w:t>
            </w:r>
          </w:p>
        </w:tc>
        <w:tc>
          <w:tcPr>
            <w:tcW w:w="1515" w:type="dxa"/>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面積の増減</w:t>
            </w: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66"/>
        </w:trPr>
        <w:tc>
          <w:tcPr>
            <w:tcW w:w="1690" w:type="dxa"/>
            <w:vMerge/>
          </w:tcPr>
          <w:p w:rsidR="00AC32D2" w:rsidRPr="00AC32D2" w:rsidRDefault="00AC32D2" w:rsidP="00AC32D2">
            <w:pPr>
              <w:rPr>
                <w:rFonts w:asciiTheme="minorHAnsi" w:eastAsiaTheme="minorEastAsia" w:hAnsiTheme="minorHAnsi" w:cstheme="minorBidi"/>
                <w:color w:val="000000" w:themeColor="text1"/>
              </w:rPr>
            </w:pPr>
          </w:p>
        </w:tc>
        <w:tc>
          <w:tcPr>
            <w:tcW w:w="1515" w:type="dxa"/>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便所の変更</w:t>
            </w: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66"/>
        </w:trPr>
        <w:tc>
          <w:tcPr>
            <w:tcW w:w="1690" w:type="dxa"/>
            <w:vMerge/>
          </w:tcPr>
          <w:p w:rsidR="00AC32D2" w:rsidRPr="00AC32D2" w:rsidRDefault="00AC32D2" w:rsidP="00AC32D2">
            <w:pPr>
              <w:rPr>
                <w:rFonts w:asciiTheme="minorHAnsi" w:eastAsiaTheme="minorEastAsia" w:hAnsiTheme="minorHAnsi" w:cstheme="minorBidi"/>
                <w:color w:val="000000" w:themeColor="text1"/>
              </w:rPr>
            </w:pPr>
          </w:p>
        </w:tc>
        <w:tc>
          <w:tcPr>
            <w:tcW w:w="1515" w:type="dxa"/>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浴室の変更</w:t>
            </w: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66"/>
        </w:trPr>
        <w:tc>
          <w:tcPr>
            <w:tcW w:w="1690" w:type="dxa"/>
            <w:vMerge/>
          </w:tcPr>
          <w:p w:rsidR="00AC32D2" w:rsidRPr="00AC32D2" w:rsidRDefault="00AC32D2" w:rsidP="00AC32D2">
            <w:pPr>
              <w:rPr>
                <w:rFonts w:asciiTheme="minorHAnsi" w:eastAsiaTheme="minorEastAsia" w:hAnsiTheme="minorHAnsi" w:cstheme="minorBidi"/>
                <w:color w:val="000000" w:themeColor="text1"/>
              </w:rPr>
            </w:pPr>
          </w:p>
        </w:tc>
        <w:tc>
          <w:tcPr>
            <w:tcW w:w="1515" w:type="dxa"/>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洗面所の変更</w:t>
            </w: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66"/>
        </w:trPr>
        <w:tc>
          <w:tcPr>
            <w:tcW w:w="1690" w:type="dxa"/>
            <w:vMerge/>
          </w:tcPr>
          <w:p w:rsidR="00AC32D2" w:rsidRPr="00AC32D2" w:rsidRDefault="00AC32D2" w:rsidP="00AC32D2">
            <w:pPr>
              <w:rPr>
                <w:rFonts w:asciiTheme="minorHAnsi" w:eastAsiaTheme="minorEastAsia" w:hAnsiTheme="minorHAnsi" w:cstheme="minorBidi"/>
                <w:color w:val="000000" w:themeColor="text1"/>
              </w:rPr>
            </w:pPr>
          </w:p>
        </w:tc>
        <w:tc>
          <w:tcPr>
            <w:tcW w:w="1515" w:type="dxa"/>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台所の変更</w:t>
            </w: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811"/>
        </w:trPr>
        <w:tc>
          <w:tcPr>
            <w:tcW w:w="1690" w:type="dxa"/>
            <w:vMerge/>
          </w:tcPr>
          <w:p w:rsidR="00AC32D2" w:rsidRPr="00AC32D2" w:rsidRDefault="00AC32D2" w:rsidP="00AC32D2">
            <w:pPr>
              <w:rPr>
                <w:rFonts w:asciiTheme="minorHAnsi" w:eastAsiaTheme="minorEastAsia" w:hAnsiTheme="minorHAnsi" w:cstheme="minorBidi"/>
                <w:color w:val="000000" w:themeColor="text1"/>
              </w:rPr>
            </w:pPr>
          </w:p>
        </w:tc>
        <w:tc>
          <w:tcPr>
            <w:tcW w:w="1515" w:type="dxa"/>
            <w:vMerge w:val="restart"/>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その他の変更</w:t>
            </w:r>
          </w:p>
        </w:tc>
        <w:tc>
          <w:tcPr>
            <w:tcW w:w="155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w:t>
            </w:r>
          </w:p>
        </w:tc>
        <w:tc>
          <w:tcPr>
            <w:tcW w:w="487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（変更内容）</w:t>
            </w:r>
          </w:p>
        </w:tc>
      </w:tr>
      <w:tr w:rsidR="00AC32D2" w:rsidRPr="00AC32D2" w:rsidTr="00CC7788">
        <w:trPr>
          <w:trHeight w:val="190"/>
        </w:trPr>
        <w:tc>
          <w:tcPr>
            <w:tcW w:w="1690" w:type="dxa"/>
            <w:vMerge/>
          </w:tcPr>
          <w:p w:rsidR="00AC32D2" w:rsidRPr="00AC32D2" w:rsidRDefault="00AC32D2" w:rsidP="00AC32D2">
            <w:pPr>
              <w:rPr>
                <w:rFonts w:asciiTheme="minorHAnsi" w:eastAsiaTheme="minorEastAsia" w:hAnsiTheme="minorHAnsi" w:cstheme="minorBidi"/>
                <w:color w:val="000000" w:themeColor="text1"/>
              </w:rPr>
            </w:pPr>
          </w:p>
        </w:tc>
        <w:tc>
          <w:tcPr>
            <w:tcW w:w="1515" w:type="dxa"/>
            <w:vMerge/>
          </w:tcPr>
          <w:p w:rsidR="00AC32D2" w:rsidRPr="00AC32D2" w:rsidRDefault="00AC32D2" w:rsidP="00AC32D2">
            <w:pPr>
              <w:rPr>
                <w:rFonts w:asciiTheme="minorHAnsi" w:eastAsiaTheme="minorEastAsia" w:hAnsiTheme="minorHAnsi" w:cstheme="minorBidi"/>
                <w:color w:val="000000" w:themeColor="text1"/>
              </w:rPr>
            </w:pPr>
          </w:p>
        </w:tc>
        <w:tc>
          <w:tcPr>
            <w:tcW w:w="6434"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なし</w:t>
            </w: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（入居に関する要件）</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AC32D2" w:rsidRPr="00AC32D2" w:rsidTr="00CC7788">
        <w:trPr>
          <w:trHeight w:val="192"/>
        </w:trPr>
        <w:tc>
          <w:tcPr>
            <w:tcW w:w="3402" w:type="dxa"/>
            <w:vMerge w:val="restart"/>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入居対象となる者</w:t>
            </w:r>
          </w:p>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【表示事項】</w:t>
            </w:r>
          </w:p>
          <w:p w:rsidR="00AC32D2" w:rsidRPr="00AC32D2" w:rsidRDefault="00AC32D2" w:rsidP="00AC32D2">
            <w:pPr>
              <w:jc w:val="right"/>
              <w:rPr>
                <w:rFonts w:asciiTheme="minorHAnsi" w:eastAsiaTheme="minorEastAsia" w:hAnsiTheme="minorHAnsi" w:cstheme="minorBidi"/>
                <w:color w:val="000000" w:themeColor="text1"/>
              </w:rPr>
            </w:pPr>
          </w:p>
        </w:tc>
        <w:tc>
          <w:tcPr>
            <w:tcW w:w="2268" w:type="dxa"/>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自立している者</w:t>
            </w:r>
          </w:p>
        </w:tc>
        <w:tc>
          <w:tcPr>
            <w:tcW w:w="3969" w:type="dxa"/>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192"/>
        </w:trPr>
        <w:tc>
          <w:tcPr>
            <w:tcW w:w="3402" w:type="dxa"/>
            <w:vMerge/>
          </w:tcPr>
          <w:p w:rsidR="00AC32D2" w:rsidRPr="00AC32D2" w:rsidRDefault="00AC32D2" w:rsidP="00AC32D2">
            <w:pPr>
              <w:rPr>
                <w:rFonts w:asciiTheme="minorHAnsi" w:eastAsiaTheme="minorEastAsia" w:hAnsiTheme="minorHAnsi" w:cstheme="minorBidi"/>
                <w:color w:val="000000" w:themeColor="text1"/>
              </w:rPr>
            </w:pPr>
          </w:p>
        </w:tc>
        <w:tc>
          <w:tcPr>
            <w:tcW w:w="2268" w:type="dxa"/>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要支援の者</w:t>
            </w:r>
          </w:p>
        </w:tc>
        <w:tc>
          <w:tcPr>
            <w:tcW w:w="3969" w:type="dxa"/>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192"/>
        </w:trPr>
        <w:tc>
          <w:tcPr>
            <w:tcW w:w="3402" w:type="dxa"/>
            <w:vMerge/>
          </w:tcPr>
          <w:p w:rsidR="00AC32D2" w:rsidRPr="00AC32D2" w:rsidRDefault="00AC32D2" w:rsidP="00AC32D2">
            <w:pPr>
              <w:rPr>
                <w:rFonts w:asciiTheme="minorHAnsi" w:eastAsiaTheme="minorEastAsia" w:hAnsiTheme="minorHAnsi" w:cstheme="minorBidi"/>
                <w:color w:val="000000" w:themeColor="text1"/>
              </w:rPr>
            </w:pPr>
          </w:p>
        </w:tc>
        <w:tc>
          <w:tcPr>
            <w:tcW w:w="2268" w:type="dxa"/>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要介護の者</w:t>
            </w:r>
          </w:p>
        </w:tc>
        <w:tc>
          <w:tcPr>
            <w:tcW w:w="3969" w:type="dxa"/>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rPr>
          <w:trHeight w:val="380"/>
        </w:trPr>
        <w:tc>
          <w:tcPr>
            <w:tcW w:w="3402" w:type="dxa"/>
          </w:tcPr>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留意事項</w:t>
            </w:r>
          </w:p>
        </w:tc>
        <w:tc>
          <w:tcPr>
            <w:tcW w:w="6237" w:type="dxa"/>
            <w:gridSpan w:val="2"/>
            <w:vAlign w:val="center"/>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109"/>
        </w:trPr>
        <w:tc>
          <w:tcPr>
            <w:tcW w:w="3402" w:type="dxa"/>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契約の解除の内容</w:t>
            </w:r>
          </w:p>
        </w:tc>
        <w:tc>
          <w:tcPr>
            <w:tcW w:w="6237" w:type="dxa"/>
            <w:gridSpan w:val="2"/>
            <w:vAlign w:val="center"/>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157"/>
        </w:trPr>
        <w:tc>
          <w:tcPr>
            <w:tcW w:w="3402" w:type="dxa"/>
            <w:vMerge w:val="restart"/>
            <w:vAlign w:val="center"/>
          </w:tcPr>
          <w:p w:rsidR="00AC32D2" w:rsidRPr="00AC32D2" w:rsidRDefault="00AC32D2" w:rsidP="00AC32D2">
            <w:pPr>
              <w:rPr>
                <w:rFonts w:asciiTheme="minorHAnsi" w:eastAsiaTheme="minorEastAsia" w:hAnsiTheme="minorHAnsi" w:cstheme="minorBidi"/>
                <w:color w:val="000000" w:themeColor="text1"/>
              </w:rPr>
            </w:pPr>
            <w:r w:rsidRPr="00AC32D2">
              <w:rPr>
                <w:rFonts w:ascii="ＭＳ 明朝" w:eastAsiaTheme="minorEastAsia" w:hAnsiTheme="minorHAnsi" w:hint="eastAsia"/>
                <w:color w:val="000000" w:themeColor="text1"/>
                <w:szCs w:val="21"/>
              </w:rPr>
              <w:t>事業主体から解約を求める場合</w:t>
            </w:r>
          </w:p>
        </w:tc>
        <w:tc>
          <w:tcPr>
            <w:tcW w:w="2268"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解約条項</w:t>
            </w:r>
          </w:p>
        </w:tc>
        <w:tc>
          <w:tcPr>
            <w:tcW w:w="3969"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入居契約書第２５条</w:t>
            </w:r>
          </w:p>
        </w:tc>
      </w:tr>
      <w:tr w:rsidR="00AC32D2" w:rsidRPr="00AC32D2" w:rsidTr="00CC7788">
        <w:trPr>
          <w:trHeight w:val="157"/>
        </w:trPr>
        <w:tc>
          <w:tcPr>
            <w:tcW w:w="3402" w:type="dxa"/>
            <w:vMerge/>
            <w:vAlign w:val="center"/>
          </w:tcPr>
          <w:p w:rsidR="00AC32D2" w:rsidRPr="00AC32D2" w:rsidRDefault="00AC32D2" w:rsidP="00AC32D2">
            <w:pPr>
              <w:rPr>
                <w:rFonts w:asciiTheme="minorHAnsi" w:eastAsiaTheme="minorEastAsia" w:hAnsiTheme="minorHAnsi" w:cstheme="minorBidi"/>
                <w:color w:val="000000" w:themeColor="text1"/>
              </w:rPr>
            </w:pPr>
          </w:p>
        </w:tc>
        <w:tc>
          <w:tcPr>
            <w:tcW w:w="2268" w:type="dxa"/>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解約予告期間</w:t>
            </w:r>
          </w:p>
        </w:tc>
        <w:tc>
          <w:tcPr>
            <w:tcW w:w="3969"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３ヶ月</w:t>
            </w:r>
          </w:p>
        </w:tc>
      </w:tr>
      <w:tr w:rsidR="00AC32D2" w:rsidRPr="00AC32D2" w:rsidTr="00CC7788">
        <w:trPr>
          <w:trHeight w:val="109"/>
        </w:trPr>
        <w:tc>
          <w:tcPr>
            <w:tcW w:w="3402" w:type="dxa"/>
            <w:vAlign w:val="center"/>
          </w:tcPr>
          <w:p w:rsidR="00AC32D2" w:rsidRPr="00AC32D2" w:rsidRDefault="00AC32D2" w:rsidP="00AC32D2">
            <w:pPr>
              <w:rPr>
                <w:rFonts w:asciiTheme="minorHAnsi" w:eastAsiaTheme="minorEastAsia" w:hAnsiTheme="minorHAnsi" w:cstheme="minorBidi"/>
                <w:color w:val="000000" w:themeColor="text1"/>
              </w:rPr>
            </w:pPr>
            <w:r w:rsidRPr="00AC32D2">
              <w:rPr>
                <w:rFonts w:ascii="ＭＳ 明朝" w:eastAsiaTheme="minorEastAsia" w:hAnsiTheme="minorHAnsi" w:hint="eastAsia"/>
                <w:color w:val="000000" w:themeColor="text1"/>
                <w:szCs w:val="21"/>
              </w:rPr>
              <w:t>入居者からの解約予告期間</w:t>
            </w:r>
          </w:p>
        </w:tc>
        <w:tc>
          <w:tcPr>
            <w:tcW w:w="6237"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１ヶ月</w:t>
            </w:r>
          </w:p>
        </w:tc>
      </w:tr>
      <w:tr w:rsidR="00AC32D2" w:rsidRPr="00AC32D2" w:rsidTr="00CC7788">
        <w:trPr>
          <w:trHeight w:val="380"/>
        </w:trPr>
        <w:tc>
          <w:tcPr>
            <w:tcW w:w="3402" w:type="dxa"/>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体験入居の内容</w:t>
            </w:r>
          </w:p>
        </w:tc>
        <w:tc>
          <w:tcPr>
            <w:tcW w:w="6237" w:type="dxa"/>
            <w:gridSpan w:val="2"/>
            <w:vAlign w:val="center"/>
          </w:tcPr>
          <w:p w:rsidR="00AC32D2" w:rsidRPr="00AC32D2" w:rsidRDefault="00AC32D2" w:rsidP="00AC32D2">
            <w:pPr>
              <w:ind w:left="1050" w:hangingChars="500" w:hanging="1050"/>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あり（内容：　　　　　　　　　　　　　　　　　　　）</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なし</w:t>
            </w:r>
          </w:p>
        </w:tc>
      </w:tr>
      <w:tr w:rsidR="00AC32D2" w:rsidRPr="00AC32D2" w:rsidTr="00CC7788">
        <w:trPr>
          <w:trHeight w:val="380"/>
        </w:trPr>
        <w:tc>
          <w:tcPr>
            <w:tcW w:w="3402" w:type="dxa"/>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入居定員</w:t>
            </w:r>
          </w:p>
        </w:tc>
        <w:tc>
          <w:tcPr>
            <w:tcW w:w="6237" w:type="dxa"/>
            <w:gridSpan w:val="2"/>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３２人</w:t>
            </w:r>
          </w:p>
        </w:tc>
      </w:tr>
      <w:tr w:rsidR="00AC32D2" w:rsidRPr="00AC32D2" w:rsidTr="00CC7788">
        <w:trPr>
          <w:trHeight w:val="380"/>
        </w:trPr>
        <w:tc>
          <w:tcPr>
            <w:tcW w:w="3402" w:type="dxa"/>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その他</w:t>
            </w:r>
          </w:p>
        </w:tc>
        <w:tc>
          <w:tcPr>
            <w:tcW w:w="6237" w:type="dxa"/>
            <w:gridSpan w:val="2"/>
            <w:vAlign w:val="center"/>
          </w:tcPr>
          <w:p w:rsidR="00AC32D2" w:rsidRPr="00AC32D2" w:rsidRDefault="00AC32D2" w:rsidP="00AC32D2">
            <w:pPr>
              <w:rPr>
                <w:rFonts w:ascii="ＭＳ 明朝" w:eastAsiaTheme="minorEastAsia" w:hAnsiTheme="minorHAnsi"/>
                <w:color w:val="000000" w:themeColor="text1"/>
                <w:szCs w:val="21"/>
              </w:rPr>
            </w:pP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Default="00AC32D2" w:rsidP="00AC32D2">
      <w:pPr>
        <w:rPr>
          <w:rFonts w:ascii="ＭＳ 明朝" w:eastAsia="ＭＳ ゴシック" w:hAnsiTheme="minorHAnsi" w:cs="ＭＳ ゴシック"/>
          <w:b/>
          <w:bCs/>
          <w:color w:val="000000" w:themeColor="text1"/>
        </w:rPr>
      </w:pPr>
    </w:p>
    <w:p w:rsidR="007B3BC8" w:rsidRDefault="007B3BC8" w:rsidP="00AC32D2">
      <w:pPr>
        <w:rPr>
          <w:rFonts w:ascii="ＭＳ 明朝" w:eastAsia="ＭＳ ゴシック" w:hAnsiTheme="minorHAnsi" w:cs="ＭＳ ゴシック"/>
          <w:b/>
          <w:bCs/>
          <w:color w:val="000000" w:themeColor="text1"/>
        </w:rPr>
      </w:pPr>
    </w:p>
    <w:p w:rsidR="007B3BC8" w:rsidRDefault="007B3BC8" w:rsidP="00AC32D2">
      <w:pPr>
        <w:rPr>
          <w:rFonts w:ascii="ＭＳ 明朝" w:eastAsia="ＭＳ ゴシック" w:hAnsiTheme="minorHAnsi" w:cs="ＭＳ ゴシック"/>
          <w:b/>
          <w:bCs/>
          <w:color w:val="000000" w:themeColor="text1"/>
        </w:rPr>
      </w:pPr>
    </w:p>
    <w:p w:rsidR="007B3BC8" w:rsidRPr="00AC32D2" w:rsidRDefault="007B3BC8"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lastRenderedPageBreak/>
        <w:t>５．職員体制</w:t>
      </w:r>
    </w:p>
    <w:p w:rsidR="00AC32D2" w:rsidRPr="00AC32D2" w:rsidRDefault="00AC32D2" w:rsidP="00AC32D2">
      <w:pPr>
        <w:ind w:left="211" w:hangingChars="100" w:hanging="211"/>
        <w:rPr>
          <w:rFonts w:ascii="ＭＳ 明朝" w:eastAsia="ＭＳ ゴシック" w:hAnsiTheme="minorHAnsi" w:cs="ＭＳ ゴシック"/>
          <w:b/>
          <w:bCs/>
          <w:color w:val="000000" w:themeColor="text1"/>
        </w:rPr>
      </w:pPr>
      <w:r w:rsidRPr="00AC32D2">
        <w:rPr>
          <w:rFonts w:asciiTheme="majorEastAsia" w:eastAsiaTheme="majorEastAsia" w:hAnsiTheme="majorEastAsia" w:hint="eastAsia"/>
          <w:b/>
          <w:color w:val="000000" w:themeColor="text1"/>
          <w:szCs w:val="21"/>
        </w:rPr>
        <w:t>※有料老人ホームの職員について記載すること（同一法人が運営する他の事業所の職員については記載する必要はありません）。</w:t>
      </w: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（職種別の職員数）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AC32D2" w:rsidRPr="00AC32D2" w:rsidTr="00CC7788">
        <w:tc>
          <w:tcPr>
            <w:tcW w:w="2268" w:type="dxa"/>
            <w:gridSpan w:val="2"/>
            <w:vMerge w:val="restart"/>
            <w:tcBorders>
              <w:top w:val="single" w:sz="18" w:space="0" w:color="auto"/>
              <w:bottom w:val="single" w:sz="4" w:space="0" w:color="auto"/>
              <w:tl2br w:val="single" w:sz="8" w:space="0" w:color="auto"/>
            </w:tcBorders>
            <w:vAlign w:val="center"/>
          </w:tcPr>
          <w:p w:rsidR="00AC32D2" w:rsidRPr="00AC32D2" w:rsidRDefault="00AC32D2" w:rsidP="00AC32D2">
            <w:pPr>
              <w:rPr>
                <w:rFonts w:ascii="ＭＳ 明朝" w:eastAsiaTheme="minorEastAsia" w:hAnsiTheme="minorHAnsi"/>
                <w:color w:val="000000" w:themeColor="text1"/>
                <w:szCs w:val="21"/>
              </w:rPr>
            </w:pPr>
          </w:p>
        </w:tc>
        <w:tc>
          <w:tcPr>
            <w:tcW w:w="5812" w:type="dxa"/>
            <w:gridSpan w:val="3"/>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職員数（実人数）</w:t>
            </w:r>
          </w:p>
        </w:tc>
        <w:tc>
          <w:tcPr>
            <w:tcW w:w="1559" w:type="dxa"/>
            <w:vMerge w:val="restart"/>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常勤換算人数</w:t>
            </w:r>
            <w:r w:rsidRPr="00AC32D2">
              <w:rPr>
                <w:rFonts w:ascii="ＭＳ 明朝" w:eastAsiaTheme="minorEastAsia" w:hAnsiTheme="minorHAnsi" w:hint="eastAsia"/>
                <w:color w:val="000000" w:themeColor="text1"/>
                <w:szCs w:val="21"/>
                <w:vertAlign w:val="superscript"/>
              </w:rPr>
              <w:t>※１※２</w:t>
            </w:r>
          </w:p>
        </w:tc>
      </w:tr>
      <w:tr w:rsidR="00AC32D2" w:rsidRPr="00AC32D2" w:rsidTr="00CC7788">
        <w:trPr>
          <w:trHeight w:val="40"/>
        </w:trPr>
        <w:tc>
          <w:tcPr>
            <w:tcW w:w="2268" w:type="dxa"/>
            <w:gridSpan w:val="2"/>
            <w:vMerge/>
            <w:tcBorders>
              <w:top w:val="single" w:sz="4" w:space="0" w:color="auto"/>
              <w:bottom w:val="single" w:sz="4" w:space="0" w:color="auto"/>
              <w:tl2br w:val="single" w:sz="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5812"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合計</w:t>
            </w:r>
          </w:p>
        </w:tc>
        <w:tc>
          <w:tcPr>
            <w:tcW w:w="1559" w:type="dxa"/>
            <w:vMerge/>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2268" w:type="dxa"/>
            <w:gridSpan w:val="2"/>
            <w:vMerge/>
            <w:tcBorders>
              <w:top w:val="single" w:sz="4" w:space="0" w:color="auto"/>
              <w:bottom w:val="single" w:sz="4" w:space="0" w:color="auto"/>
              <w:tl2br w:val="single" w:sz="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1937" w:type="dxa"/>
            <w:tcBorders>
              <w:top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1937"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常勤</w:t>
            </w:r>
          </w:p>
        </w:tc>
        <w:tc>
          <w:tcPr>
            <w:tcW w:w="1938"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非常勤</w:t>
            </w:r>
          </w:p>
        </w:tc>
        <w:tc>
          <w:tcPr>
            <w:tcW w:w="1559" w:type="dxa"/>
            <w:vMerge/>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2268" w:type="dxa"/>
            <w:gridSpan w:val="2"/>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管理者</w:t>
            </w: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8" w:type="dxa"/>
          </w:tcPr>
          <w:p w:rsidR="00AC32D2" w:rsidRPr="00AC32D2" w:rsidRDefault="00AC32D2" w:rsidP="00AC32D2">
            <w:pPr>
              <w:rPr>
                <w:rFonts w:ascii="ＭＳ 明朝" w:eastAsiaTheme="minorEastAsia" w:hAnsiTheme="minorHAnsi"/>
                <w:color w:val="000000" w:themeColor="text1"/>
                <w:szCs w:val="21"/>
              </w:rPr>
            </w:pPr>
          </w:p>
        </w:tc>
        <w:tc>
          <w:tcPr>
            <w:tcW w:w="1559"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34"/>
        </w:trPr>
        <w:tc>
          <w:tcPr>
            <w:tcW w:w="2268"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生活相談員</w:t>
            </w: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8" w:type="dxa"/>
          </w:tcPr>
          <w:p w:rsidR="00AC32D2" w:rsidRPr="00AC32D2" w:rsidRDefault="00AC32D2" w:rsidP="00AC32D2">
            <w:pPr>
              <w:rPr>
                <w:rFonts w:ascii="ＭＳ 明朝" w:eastAsiaTheme="minorEastAsia" w:hAnsiTheme="minorHAnsi"/>
                <w:color w:val="000000" w:themeColor="text1"/>
                <w:szCs w:val="21"/>
              </w:rPr>
            </w:pPr>
          </w:p>
        </w:tc>
        <w:tc>
          <w:tcPr>
            <w:tcW w:w="1559"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2268"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直接処遇職員</w:t>
            </w: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8" w:type="dxa"/>
          </w:tcPr>
          <w:p w:rsidR="00AC32D2" w:rsidRPr="00AC32D2" w:rsidRDefault="00AC32D2" w:rsidP="00AC32D2">
            <w:pPr>
              <w:rPr>
                <w:rFonts w:ascii="ＭＳ 明朝" w:eastAsiaTheme="minorEastAsia" w:hAnsiTheme="minorHAnsi"/>
                <w:color w:val="000000" w:themeColor="text1"/>
                <w:szCs w:val="21"/>
              </w:rPr>
            </w:pPr>
          </w:p>
        </w:tc>
        <w:tc>
          <w:tcPr>
            <w:tcW w:w="1559"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378" w:type="dxa"/>
            <w:tcBorders>
              <w:top w:val="single" w:sz="8" w:space="0" w:color="FFFFFF" w:themeColor="background1"/>
              <w:bottom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189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介護職員</w:t>
            </w: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8" w:type="dxa"/>
          </w:tcPr>
          <w:p w:rsidR="00AC32D2" w:rsidRPr="00AC32D2" w:rsidRDefault="00AC32D2" w:rsidP="00AC32D2">
            <w:pPr>
              <w:jc w:val="center"/>
              <w:rPr>
                <w:rFonts w:ascii="ＭＳ 明朝" w:eastAsiaTheme="minorEastAsia" w:hAnsiTheme="minorHAnsi"/>
                <w:color w:val="000000" w:themeColor="text1"/>
                <w:szCs w:val="21"/>
              </w:rPr>
            </w:pPr>
          </w:p>
        </w:tc>
        <w:tc>
          <w:tcPr>
            <w:tcW w:w="1559"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34"/>
        </w:trPr>
        <w:tc>
          <w:tcPr>
            <w:tcW w:w="378" w:type="dxa"/>
            <w:tcBorders>
              <w:top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189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看護職員</w:t>
            </w: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8" w:type="dxa"/>
          </w:tcPr>
          <w:p w:rsidR="00AC32D2" w:rsidRPr="00AC32D2" w:rsidRDefault="00AC32D2" w:rsidP="00AC32D2">
            <w:pPr>
              <w:jc w:val="center"/>
              <w:rPr>
                <w:rFonts w:ascii="ＭＳ 明朝" w:eastAsiaTheme="minorEastAsia" w:hAnsiTheme="minorHAnsi"/>
                <w:color w:val="000000" w:themeColor="text1"/>
                <w:szCs w:val="21"/>
              </w:rPr>
            </w:pPr>
          </w:p>
        </w:tc>
        <w:tc>
          <w:tcPr>
            <w:tcW w:w="1559"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34"/>
        </w:trPr>
        <w:tc>
          <w:tcPr>
            <w:tcW w:w="2268"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機能訓練指導員</w:t>
            </w: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8" w:type="dxa"/>
          </w:tcPr>
          <w:p w:rsidR="00AC32D2" w:rsidRPr="00AC32D2" w:rsidRDefault="00AC32D2" w:rsidP="00AC32D2">
            <w:pPr>
              <w:jc w:val="center"/>
              <w:rPr>
                <w:rFonts w:ascii="ＭＳ 明朝" w:eastAsiaTheme="minorEastAsia" w:hAnsiTheme="minorHAnsi"/>
                <w:color w:val="000000" w:themeColor="text1"/>
                <w:szCs w:val="21"/>
              </w:rPr>
            </w:pPr>
          </w:p>
        </w:tc>
        <w:tc>
          <w:tcPr>
            <w:tcW w:w="1559"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2268"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計画作成担当者</w:t>
            </w: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7" w:type="dxa"/>
          </w:tcPr>
          <w:p w:rsidR="00AC32D2" w:rsidRPr="00AC32D2" w:rsidRDefault="00AC32D2" w:rsidP="00AC32D2">
            <w:pPr>
              <w:jc w:val="center"/>
              <w:rPr>
                <w:rFonts w:ascii="ＭＳ 明朝" w:eastAsiaTheme="minorEastAsia" w:hAnsiTheme="minorHAnsi"/>
                <w:color w:val="000000" w:themeColor="text1"/>
                <w:szCs w:val="21"/>
              </w:rPr>
            </w:pPr>
          </w:p>
        </w:tc>
        <w:tc>
          <w:tcPr>
            <w:tcW w:w="1938" w:type="dxa"/>
          </w:tcPr>
          <w:p w:rsidR="00AC32D2" w:rsidRPr="00AC32D2" w:rsidRDefault="00AC32D2" w:rsidP="00AC32D2">
            <w:pPr>
              <w:jc w:val="center"/>
              <w:rPr>
                <w:rFonts w:ascii="ＭＳ 明朝" w:eastAsiaTheme="minorEastAsia" w:hAnsiTheme="minorHAnsi"/>
                <w:color w:val="000000" w:themeColor="text1"/>
                <w:szCs w:val="21"/>
              </w:rPr>
            </w:pPr>
          </w:p>
        </w:tc>
        <w:tc>
          <w:tcPr>
            <w:tcW w:w="1559"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34"/>
        </w:trPr>
        <w:tc>
          <w:tcPr>
            <w:tcW w:w="2268"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栄養士</w:t>
            </w: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8" w:type="dxa"/>
          </w:tcPr>
          <w:p w:rsidR="00AC32D2" w:rsidRPr="00AC32D2" w:rsidRDefault="00AC32D2" w:rsidP="00AC32D2">
            <w:pPr>
              <w:rPr>
                <w:rFonts w:ascii="ＭＳ 明朝" w:eastAsiaTheme="minorEastAsia" w:hAnsiTheme="minorHAnsi"/>
                <w:color w:val="000000" w:themeColor="text1"/>
                <w:szCs w:val="21"/>
              </w:rPr>
            </w:pPr>
          </w:p>
        </w:tc>
        <w:tc>
          <w:tcPr>
            <w:tcW w:w="1559"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2268"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調理員</w:t>
            </w: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8" w:type="dxa"/>
          </w:tcPr>
          <w:p w:rsidR="00AC32D2" w:rsidRPr="00AC32D2" w:rsidRDefault="00AC32D2" w:rsidP="00AC32D2">
            <w:pPr>
              <w:rPr>
                <w:rFonts w:ascii="ＭＳ 明朝" w:eastAsiaTheme="minorEastAsia" w:hAnsiTheme="minorHAnsi"/>
                <w:color w:val="000000" w:themeColor="text1"/>
                <w:szCs w:val="21"/>
              </w:rPr>
            </w:pPr>
          </w:p>
        </w:tc>
        <w:tc>
          <w:tcPr>
            <w:tcW w:w="1559"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2268"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事務員</w:t>
            </w: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8" w:type="dxa"/>
          </w:tcPr>
          <w:p w:rsidR="00AC32D2" w:rsidRPr="00AC32D2" w:rsidRDefault="00AC32D2" w:rsidP="00AC32D2">
            <w:pPr>
              <w:rPr>
                <w:rFonts w:ascii="ＭＳ 明朝" w:eastAsiaTheme="minorEastAsia" w:hAnsiTheme="minorHAnsi"/>
                <w:color w:val="000000" w:themeColor="text1"/>
                <w:szCs w:val="21"/>
              </w:rPr>
            </w:pPr>
          </w:p>
        </w:tc>
        <w:tc>
          <w:tcPr>
            <w:tcW w:w="1559"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2268"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その他職員</w:t>
            </w: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7" w:type="dxa"/>
          </w:tcPr>
          <w:p w:rsidR="00AC32D2" w:rsidRPr="00AC32D2" w:rsidRDefault="00AC32D2" w:rsidP="00AC32D2">
            <w:pPr>
              <w:rPr>
                <w:rFonts w:ascii="ＭＳ 明朝" w:eastAsiaTheme="minorEastAsia" w:hAnsiTheme="minorHAnsi"/>
                <w:color w:val="000000" w:themeColor="text1"/>
                <w:szCs w:val="21"/>
              </w:rPr>
            </w:pPr>
          </w:p>
        </w:tc>
        <w:tc>
          <w:tcPr>
            <w:tcW w:w="1938" w:type="dxa"/>
          </w:tcPr>
          <w:p w:rsidR="00AC32D2" w:rsidRPr="00AC32D2" w:rsidRDefault="00AC32D2" w:rsidP="00AC32D2">
            <w:pPr>
              <w:rPr>
                <w:rFonts w:ascii="ＭＳ 明朝" w:eastAsiaTheme="minorEastAsia" w:hAnsiTheme="minorHAnsi"/>
                <w:color w:val="000000" w:themeColor="text1"/>
                <w:szCs w:val="21"/>
              </w:rPr>
            </w:pPr>
          </w:p>
        </w:tc>
        <w:tc>
          <w:tcPr>
            <w:tcW w:w="1559"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257"/>
        </w:trPr>
        <w:tc>
          <w:tcPr>
            <w:tcW w:w="8080" w:type="dxa"/>
            <w:gridSpan w:val="5"/>
            <w:vAlign w:val="center"/>
          </w:tcPr>
          <w:p w:rsidR="00AC32D2" w:rsidRPr="00AC32D2" w:rsidRDefault="00AC32D2" w:rsidP="00AC32D2">
            <w:pPr>
              <w:ind w:left="227" w:hangingChars="108" w:hanging="227"/>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１週間のうち、常勤の従業者が勤務すべき時間数</w:t>
            </w:r>
            <w:r w:rsidRPr="00AC32D2">
              <w:rPr>
                <w:rFonts w:ascii="ＭＳ 明朝" w:eastAsiaTheme="minorEastAsia" w:hAnsiTheme="minorHAnsi" w:hint="eastAsia"/>
                <w:color w:val="000000" w:themeColor="text1"/>
                <w:szCs w:val="21"/>
                <w:vertAlign w:val="superscript"/>
              </w:rPr>
              <w:t>※２</w:t>
            </w:r>
          </w:p>
        </w:tc>
        <w:tc>
          <w:tcPr>
            <w:tcW w:w="1559" w:type="dxa"/>
            <w:vAlign w:val="center"/>
          </w:tcPr>
          <w:p w:rsidR="00AC32D2" w:rsidRPr="00AC32D2" w:rsidRDefault="00AC32D2" w:rsidP="00AC32D2">
            <w:pPr>
              <w:ind w:left="227" w:hangingChars="108" w:hanging="227"/>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４０時間</w:t>
            </w:r>
          </w:p>
        </w:tc>
      </w:tr>
      <w:tr w:rsidR="00AC32D2" w:rsidRPr="00AC32D2" w:rsidTr="00CC7788">
        <w:trPr>
          <w:trHeight w:val="1454"/>
        </w:trPr>
        <w:tc>
          <w:tcPr>
            <w:tcW w:w="9639" w:type="dxa"/>
            <w:gridSpan w:val="6"/>
            <w:vAlign w:val="center"/>
          </w:tcPr>
          <w:p w:rsidR="00AC32D2" w:rsidRPr="00AC32D2" w:rsidRDefault="00AC32D2" w:rsidP="00AC32D2">
            <w:pPr>
              <w:ind w:left="420" w:hangingChars="200" w:hanging="420"/>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AC32D2" w:rsidRPr="00AC32D2" w:rsidRDefault="00AC32D2" w:rsidP="00AC32D2">
            <w:pPr>
              <w:ind w:left="420" w:hangingChars="200" w:hanging="420"/>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特定施設入居者生活介護等を提供しない場合は、記入不要。</w:t>
            </w: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（資格を有している介護職員の人数）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AC32D2" w:rsidRPr="00AC32D2" w:rsidTr="00CC7788">
        <w:trPr>
          <w:trHeight w:val="158"/>
        </w:trPr>
        <w:tc>
          <w:tcPr>
            <w:tcW w:w="2779" w:type="dxa"/>
            <w:vMerge w:val="restart"/>
            <w:tcBorders>
              <w:top w:val="single" w:sz="18" w:space="0" w:color="auto"/>
              <w:bottom w:val="single" w:sz="4" w:space="0" w:color="auto"/>
              <w:tl2br w:val="single" w:sz="8" w:space="0" w:color="auto"/>
            </w:tcBorders>
            <w:vAlign w:val="center"/>
          </w:tcPr>
          <w:p w:rsidR="00AC32D2" w:rsidRPr="00AC32D2" w:rsidRDefault="00AC32D2" w:rsidP="00AC32D2">
            <w:pPr>
              <w:rPr>
                <w:rFonts w:ascii="ＭＳ 明朝" w:eastAsiaTheme="minorEastAsia" w:hAnsiTheme="minorHAnsi"/>
                <w:color w:val="000000" w:themeColor="text1"/>
                <w:szCs w:val="21"/>
              </w:rPr>
            </w:pPr>
          </w:p>
        </w:tc>
        <w:tc>
          <w:tcPr>
            <w:tcW w:w="6860" w:type="dxa"/>
            <w:gridSpan w:val="3"/>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合計</w:t>
            </w:r>
          </w:p>
        </w:tc>
      </w:tr>
      <w:tr w:rsidR="00AC32D2" w:rsidRPr="00AC32D2" w:rsidTr="00CC7788">
        <w:trPr>
          <w:trHeight w:val="40"/>
        </w:trPr>
        <w:tc>
          <w:tcPr>
            <w:tcW w:w="2779" w:type="dxa"/>
            <w:vMerge/>
            <w:tcBorders>
              <w:top w:val="single" w:sz="4" w:space="0" w:color="auto"/>
              <w:bottom w:val="single" w:sz="4" w:space="0" w:color="auto"/>
              <w:tl2br w:val="single" w:sz="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2239" w:type="dxa"/>
            <w:tcBorders>
              <w:top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2239"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常勤</w:t>
            </w:r>
          </w:p>
        </w:tc>
        <w:tc>
          <w:tcPr>
            <w:tcW w:w="2382"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非常勤</w:t>
            </w:r>
          </w:p>
        </w:tc>
      </w:tr>
      <w:tr w:rsidR="00AC32D2" w:rsidRPr="00AC32D2" w:rsidTr="00CC7788">
        <w:trPr>
          <w:trHeight w:val="40"/>
        </w:trPr>
        <w:tc>
          <w:tcPr>
            <w:tcW w:w="2779" w:type="dxa"/>
            <w:tcBorders>
              <w:top w:val="single" w:sz="4" w:space="0" w:color="auto"/>
            </w:tcBorders>
          </w:tcPr>
          <w:p w:rsidR="00AC32D2" w:rsidRPr="00AC32D2" w:rsidRDefault="00AC32D2" w:rsidP="00AC32D2">
            <w:pPr>
              <w:suppressAutoHyphens/>
              <w:kinsoku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社会福祉士</w:t>
            </w: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382"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34"/>
        </w:trPr>
        <w:tc>
          <w:tcPr>
            <w:tcW w:w="2779" w:type="dxa"/>
          </w:tcPr>
          <w:p w:rsidR="00AC32D2" w:rsidRPr="00AC32D2" w:rsidRDefault="00AC32D2" w:rsidP="00AC32D2">
            <w:pPr>
              <w:suppressAutoHyphens/>
              <w:kinsoku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介護福祉士</w:t>
            </w: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382"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2779" w:type="dxa"/>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実務者研修の修了者</w:t>
            </w: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382"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34"/>
        </w:trPr>
        <w:tc>
          <w:tcPr>
            <w:tcW w:w="2779" w:type="dxa"/>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初任者研修の修了者</w:t>
            </w: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382"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34"/>
        </w:trPr>
        <w:tc>
          <w:tcPr>
            <w:tcW w:w="2779" w:type="dxa"/>
          </w:tcPr>
          <w:p w:rsidR="00AC32D2" w:rsidRPr="00AC32D2" w:rsidRDefault="00AC32D2" w:rsidP="00AC32D2">
            <w:pPr>
              <w:suppressAutoHyphens/>
              <w:kinsoku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介護支援専門員</w:t>
            </w: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239" w:type="dxa"/>
          </w:tcPr>
          <w:p w:rsidR="00AC32D2" w:rsidRPr="00AC32D2" w:rsidRDefault="00AC32D2" w:rsidP="00AC32D2">
            <w:pPr>
              <w:jc w:val="center"/>
              <w:rPr>
                <w:rFonts w:ascii="ＭＳ 明朝" w:eastAsiaTheme="minorEastAsia" w:hAnsiTheme="minorHAnsi"/>
                <w:color w:val="000000" w:themeColor="text1"/>
                <w:szCs w:val="21"/>
              </w:rPr>
            </w:pPr>
          </w:p>
        </w:tc>
        <w:tc>
          <w:tcPr>
            <w:tcW w:w="2382" w:type="dxa"/>
          </w:tcPr>
          <w:p w:rsidR="00AC32D2" w:rsidRPr="00AC32D2" w:rsidRDefault="00AC32D2" w:rsidP="00AC32D2">
            <w:pPr>
              <w:jc w:val="center"/>
              <w:rPr>
                <w:rFonts w:ascii="ＭＳ 明朝" w:eastAsiaTheme="minorEastAsia" w:hAnsiTheme="minorHAnsi"/>
                <w:color w:val="000000" w:themeColor="text1"/>
                <w:szCs w:val="21"/>
              </w:rPr>
            </w:pP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（資格を有している機能訓練指導員の人数）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AC32D2" w:rsidRPr="00AC32D2" w:rsidTr="00CC7788">
        <w:trPr>
          <w:trHeight w:val="158"/>
        </w:trPr>
        <w:tc>
          <w:tcPr>
            <w:tcW w:w="2779" w:type="dxa"/>
            <w:vMerge w:val="restart"/>
            <w:tcBorders>
              <w:top w:val="single" w:sz="18" w:space="0" w:color="auto"/>
              <w:bottom w:val="single" w:sz="4" w:space="0" w:color="auto"/>
              <w:tl2br w:val="single" w:sz="8" w:space="0" w:color="auto"/>
            </w:tcBorders>
            <w:vAlign w:val="center"/>
          </w:tcPr>
          <w:p w:rsidR="00AC32D2" w:rsidRPr="00AC32D2" w:rsidRDefault="00AC32D2" w:rsidP="00AC32D2">
            <w:pPr>
              <w:rPr>
                <w:rFonts w:ascii="ＭＳ 明朝" w:eastAsiaTheme="minorEastAsia" w:hAnsiTheme="minorHAnsi"/>
                <w:color w:val="000000" w:themeColor="text1"/>
                <w:szCs w:val="21"/>
              </w:rPr>
            </w:pPr>
          </w:p>
        </w:tc>
        <w:tc>
          <w:tcPr>
            <w:tcW w:w="6860" w:type="dxa"/>
            <w:gridSpan w:val="3"/>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合計</w:t>
            </w:r>
          </w:p>
        </w:tc>
      </w:tr>
      <w:tr w:rsidR="00AC32D2" w:rsidRPr="00AC32D2" w:rsidTr="00CC7788">
        <w:trPr>
          <w:trHeight w:val="40"/>
        </w:trPr>
        <w:tc>
          <w:tcPr>
            <w:tcW w:w="2779" w:type="dxa"/>
            <w:vMerge/>
            <w:tcBorders>
              <w:top w:val="single" w:sz="4" w:space="0" w:color="auto"/>
              <w:bottom w:val="single" w:sz="4" w:space="0" w:color="auto"/>
              <w:tl2br w:val="single" w:sz="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2239" w:type="dxa"/>
            <w:tcBorders>
              <w:top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2239"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常勤</w:t>
            </w:r>
          </w:p>
        </w:tc>
        <w:tc>
          <w:tcPr>
            <w:tcW w:w="2382"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非常勤</w:t>
            </w:r>
          </w:p>
        </w:tc>
      </w:tr>
      <w:tr w:rsidR="00AC32D2" w:rsidRPr="00AC32D2" w:rsidTr="00CC7788">
        <w:trPr>
          <w:trHeight w:val="40"/>
        </w:trPr>
        <w:tc>
          <w:tcPr>
            <w:tcW w:w="2779" w:type="dxa"/>
            <w:tcBorders>
              <w:top w:val="single" w:sz="4" w:space="0" w:color="auto"/>
            </w:tcBorders>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看護師又は准看護師</w:t>
            </w: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382"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40"/>
        </w:trPr>
        <w:tc>
          <w:tcPr>
            <w:tcW w:w="2779" w:type="dxa"/>
            <w:tcBorders>
              <w:top w:val="single" w:sz="4" w:space="0" w:color="auto"/>
            </w:tcBorders>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理学療法士</w:t>
            </w: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382"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2779" w:type="dxa"/>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作業療法士</w:t>
            </w: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382" w:type="dxa"/>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34"/>
        </w:trPr>
        <w:tc>
          <w:tcPr>
            <w:tcW w:w="2779" w:type="dxa"/>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言語聴覚士</w:t>
            </w: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382"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2779" w:type="dxa"/>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lastRenderedPageBreak/>
              <w:t>柔道整復士</w:t>
            </w: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382"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34"/>
        </w:trPr>
        <w:tc>
          <w:tcPr>
            <w:tcW w:w="2779" w:type="dxa"/>
          </w:tcPr>
          <w:p w:rsidR="00AC32D2" w:rsidRPr="00AC32D2" w:rsidRDefault="00AC32D2" w:rsidP="00AC32D2">
            <w:pPr>
              <w:suppressAutoHyphens/>
              <w:kinsoku w:val="0"/>
              <w:wordWrap w:val="0"/>
              <w:autoSpaceDE w:val="0"/>
              <w:autoSpaceDN w:val="0"/>
              <w:spacing w:line="304" w:lineRule="atLeast"/>
              <w:jc w:val="left"/>
              <w:rPr>
                <w:rFonts w:ascii="ＭＳ 明朝" w:eastAsiaTheme="minorEastAsia" w:hAnsiTheme="minorHAnsi"/>
                <w:color w:val="000000" w:themeColor="text1"/>
                <w:spacing w:val="16"/>
              </w:rPr>
            </w:pPr>
            <w:r w:rsidRPr="00AC32D2">
              <w:rPr>
                <w:rFonts w:ascii="ＭＳ 明朝" w:eastAsiaTheme="minorEastAsia" w:hAnsiTheme="minorHAnsi" w:hint="eastAsia"/>
                <w:color w:val="000000" w:themeColor="text1"/>
              </w:rPr>
              <w:t>あん摩マッサージ指圧師</w:t>
            </w: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239" w:type="dxa"/>
          </w:tcPr>
          <w:p w:rsidR="00AC32D2" w:rsidRPr="00AC32D2" w:rsidRDefault="00AC32D2" w:rsidP="00AC32D2">
            <w:pPr>
              <w:rPr>
                <w:rFonts w:ascii="ＭＳ 明朝" w:eastAsiaTheme="minorEastAsia" w:hAnsiTheme="minorHAnsi"/>
                <w:color w:val="000000" w:themeColor="text1"/>
                <w:szCs w:val="21"/>
              </w:rPr>
            </w:pPr>
          </w:p>
        </w:tc>
        <w:tc>
          <w:tcPr>
            <w:tcW w:w="2382" w:type="dxa"/>
          </w:tcPr>
          <w:p w:rsidR="00AC32D2" w:rsidRPr="00AC32D2" w:rsidRDefault="00AC32D2" w:rsidP="00AC32D2">
            <w:pPr>
              <w:rPr>
                <w:rFonts w:ascii="ＭＳ 明朝" w:eastAsiaTheme="minorEastAsia" w:hAnsiTheme="minorHAnsi"/>
                <w:color w:val="000000" w:themeColor="text1"/>
                <w:szCs w:val="21"/>
              </w:rPr>
            </w:pP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（夜勤を行う看護・介護職員の人数）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AC32D2" w:rsidRPr="00AC32D2" w:rsidTr="00CC7788">
        <w:trPr>
          <w:trHeight w:val="34"/>
        </w:trPr>
        <w:tc>
          <w:tcPr>
            <w:tcW w:w="9639" w:type="dxa"/>
            <w:gridSpan w:val="3"/>
            <w:tcBorders>
              <w:top w:val="single" w:sz="18" w:space="0" w:color="auto"/>
              <w:bottom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夜勤帯の設定時間（　２２時～　６時）</w:t>
            </w:r>
          </w:p>
        </w:tc>
      </w:tr>
      <w:tr w:rsidR="00AC32D2" w:rsidRPr="00AC32D2" w:rsidTr="00CC7788">
        <w:trPr>
          <w:trHeight w:val="254"/>
        </w:trPr>
        <w:tc>
          <w:tcPr>
            <w:tcW w:w="2693" w:type="dxa"/>
            <w:tcBorders>
              <w:top w:val="single" w:sz="4" w:space="0" w:color="auto"/>
              <w:bottom w:val="single" w:sz="18" w:space="0" w:color="auto"/>
              <w:tl2br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c>
          <w:tcPr>
            <w:tcW w:w="3402" w:type="dxa"/>
            <w:tcBorders>
              <w:top w:val="single" w:sz="4" w:space="0" w:color="auto"/>
              <w:bottom w:val="single" w:sz="18" w:space="0" w:color="auto"/>
            </w:tcBorders>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平均人数</w:t>
            </w:r>
          </w:p>
        </w:tc>
        <w:tc>
          <w:tcPr>
            <w:tcW w:w="3544" w:type="dxa"/>
            <w:tcBorders>
              <w:top w:val="single" w:sz="4" w:space="0" w:color="auto"/>
              <w:bottom w:val="single" w:sz="18" w:space="0" w:color="auto"/>
            </w:tcBorders>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最少時人数（</w:t>
            </w:r>
            <w:r w:rsidRPr="00AC32D2">
              <w:rPr>
                <w:rFonts w:asciiTheme="minorHAnsi" w:eastAsiaTheme="minorEastAsia" w:hAnsiTheme="minorHAnsi" w:cstheme="minorBidi" w:hint="eastAsia"/>
                <w:color w:val="000000" w:themeColor="text1"/>
              </w:rPr>
              <w:t>休憩者等を除く）</w:t>
            </w:r>
          </w:p>
        </w:tc>
      </w:tr>
      <w:tr w:rsidR="00AC32D2" w:rsidRPr="00AC32D2" w:rsidTr="00CC7788">
        <w:trPr>
          <w:trHeight w:val="253"/>
        </w:trPr>
        <w:tc>
          <w:tcPr>
            <w:tcW w:w="2693" w:type="dxa"/>
            <w:tcBorders>
              <w:top w:val="single" w:sz="18" w:space="0" w:color="auto"/>
            </w:tcBorders>
          </w:tcPr>
          <w:p w:rsidR="00AC32D2" w:rsidRPr="00AC32D2" w:rsidRDefault="00AC32D2" w:rsidP="00AC32D2">
            <w:pPr>
              <w:tabs>
                <w:tab w:val="left" w:pos="1360"/>
              </w:tabs>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ＭＳ 明朝" w:eastAsiaTheme="minorEastAsia" w:hAnsiTheme="minorHAnsi" w:hint="eastAsia"/>
                <w:color w:val="000000" w:themeColor="text1"/>
                <w:szCs w:val="21"/>
              </w:rPr>
              <w:t>看護職員</w:t>
            </w:r>
          </w:p>
        </w:tc>
        <w:tc>
          <w:tcPr>
            <w:tcW w:w="3402" w:type="dxa"/>
            <w:tcBorders>
              <w:top w:val="single" w:sz="18" w:space="0" w:color="auto"/>
            </w:tcBorders>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c>
          <w:tcPr>
            <w:tcW w:w="3544" w:type="dxa"/>
            <w:tcBorders>
              <w:top w:val="single" w:sz="18" w:space="0" w:color="auto"/>
            </w:tcBorders>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253"/>
        </w:trPr>
        <w:tc>
          <w:tcPr>
            <w:tcW w:w="2693"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介護職員</w:t>
            </w:r>
          </w:p>
        </w:tc>
        <w:tc>
          <w:tcPr>
            <w:tcW w:w="3402"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c>
          <w:tcPr>
            <w:tcW w:w="3544"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Theme="majorEastAsia" w:eastAsiaTheme="majorEastAsia" w:hAnsiTheme="majorEastAsia" w:hint="eastAsia"/>
          <w:b/>
          <w:color w:val="000000" w:themeColor="text1"/>
          <w:szCs w:val="21"/>
        </w:rPr>
        <w:t>（特定施設入居者生活介護等の提供体制）</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AC32D2" w:rsidRPr="00AC32D2" w:rsidTr="00CC7788">
        <w:trPr>
          <w:trHeight w:val="384"/>
        </w:trPr>
        <w:tc>
          <w:tcPr>
            <w:tcW w:w="2921" w:type="dxa"/>
            <w:vMerge w:val="restart"/>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特定施設入居者生活介護の利用者に対する看護・介護職員の割合</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（一般型特定施設以外の場合、本欄は省略可能）</w:t>
            </w:r>
          </w:p>
        </w:tc>
        <w:tc>
          <w:tcPr>
            <w:tcW w:w="4592"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契約上の職員配置比率</w:t>
            </w:r>
            <w:r w:rsidRPr="00AC32D2">
              <w:rPr>
                <w:rFonts w:ascii="ＭＳ 明朝" w:eastAsiaTheme="minorEastAsia" w:hAnsiTheme="minorHAnsi" w:hint="eastAsia"/>
                <w:color w:val="000000" w:themeColor="text1"/>
                <w:szCs w:val="21"/>
                <w:vertAlign w:val="superscript"/>
              </w:rPr>
              <w:t>※</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【表示事項】</w:t>
            </w:r>
          </w:p>
        </w:tc>
        <w:tc>
          <w:tcPr>
            <w:tcW w:w="2126"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ａ　1.5：１以上</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ｂ　２：１以上</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ｃ　2.5：１以上</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ｄ　３：１以上</w:t>
            </w:r>
          </w:p>
        </w:tc>
      </w:tr>
      <w:tr w:rsidR="00AC32D2" w:rsidRPr="00AC32D2" w:rsidTr="00CC7788">
        <w:trPr>
          <w:trHeight w:val="712"/>
        </w:trPr>
        <w:tc>
          <w:tcPr>
            <w:tcW w:w="2921" w:type="dxa"/>
            <w:vMerge/>
          </w:tcPr>
          <w:p w:rsidR="00AC32D2" w:rsidRPr="00AC32D2" w:rsidRDefault="00AC32D2" w:rsidP="00AC32D2">
            <w:pPr>
              <w:rPr>
                <w:rFonts w:ascii="ＭＳ 明朝" w:eastAsiaTheme="minorEastAsia" w:hAnsiTheme="minorHAnsi"/>
                <w:color w:val="000000" w:themeColor="text1"/>
                <w:szCs w:val="21"/>
              </w:rPr>
            </w:pPr>
          </w:p>
        </w:tc>
        <w:tc>
          <w:tcPr>
            <w:tcW w:w="4592"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実際の配置比率</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（記入日時点での利用者数：常勤換算職員数）</w:t>
            </w:r>
          </w:p>
        </w:tc>
        <w:tc>
          <w:tcPr>
            <w:tcW w:w="2126" w:type="dxa"/>
            <w:vAlign w:val="center"/>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w:t>
            </w:r>
          </w:p>
        </w:tc>
      </w:tr>
      <w:tr w:rsidR="00AC32D2" w:rsidRPr="00AC32D2" w:rsidTr="00CC7788">
        <w:trPr>
          <w:trHeight w:val="382"/>
        </w:trPr>
        <w:tc>
          <w:tcPr>
            <w:tcW w:w="9639" w:type="dxa"/>
            <w:gridSpan w:val="5"/>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※広告、パンフレット等における記載内容に合致するものを選択</w:t>
            </w:r>
          </w:p>
        </w:tc>
      </w:tr>
      <w:tr w:rsidR="00AC32D2" w:rsidRPr="00AC32D2" w:rsidTr="00CC7788">
        <w:trPr>
          <w:trHeight w:val="382"/>
        </w:trPr>
        <w:tc>
          <w:tcPr>
            <w:tcW w:w="4111" w:type="dxa"/>
            <w:gridSpan w:val="2"/>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ホームの職員数</w:t>
            </w:r>
          </w:p>
        </w:tc>
        <w:tc>
          <w:tcPr>
            <w:tcW w:w="3118" w:type="dxa"/>
            <w:gridSpan w:val="2"/>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382"/>
        </w:trPr>
        <w:tc>
          <w:tcPr>
            <w:tcW w:w="4111"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訪問介護事業所の名称</w:t>
            </w:r>
          </w:p>
        </w:tc>
        <w:tc>
          <w:tcPr>
            <w:tcW w:w="3118" w:type="dxa"/>
            <w:gridSpan w:val="2"/>
          </w:tcPr>
          <w:p w:rsidR="00AC32D2" w:rsidRPr="00AC32D2" w:rsidRDefault="00AC32D2" w:rsidP="00AC32D2">
            <w:pPr>
              <w:jc w:val="right"/>
              <w:rPr>
                <w:rFonts w:ascii="ＭＳ 明朝" w:eastAsiaTheme="minorEastAsia" w:hAnsiTheme="minorHAnsi"/>
                <w:color w:val="000000" w:themeColor="text1"/>
                <w:szCs w:val="21"/>
              </w:rPr>
            </w:pPr>
          </w:p>
        </w:tc>
      </w:tr>
      <w:tr w:rsidR="00AC32D2" w:rsidRPr="00AC32D2" w:rsidTr="00CC7788">
        <w:trPr>
          <w:trHeight w:val="382"/>
        </w:trPr>
        <w:tc>
          <w:tcPr>
            <w:tcW w:w="4111"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訪問看護事業所の名称</w:t>
            </w:r>
          </w:p>
        </w:tc>
        <w:tc>
          <w:tcPr>
            <w:tcW w:w="3118" w:type="dxa"/>
            <w:gridSpan w:val="2"/>
          </w:tcPr>
          <w:p w:rsidR="00AC32D2" w:rsidRPr="00AC32D2" w:rsidRDefault="00AC32D2" w:rsidP="00AC32D2">
            <w:pPr>
              <w:jc w:val="right"/>
              <w:rPr>
                <w:rFonts w:ascii="ＭＳ 明朝" w:eastAsiaTheme="minorEastAsia" w:hAnsiTheme="minorHAnsi"/>
                <w:color w:val="000000" w:themeColor="text1"/>
                <w:szCs w:val="21"/>
              </w:rPr>
            </w:pPr>
          </w:p>
        </w:tc>
      </w:tr>
      <w:tr w:rsidR="00AC32D2" w:rsidRPr="00AC32D2" w:rsidTr="00CC7788">
        <w:trPr>
          <w:trHeight w:val="382"/>
        </w:trPr>
        <w:tc>
          <w:tcPr>
            <w:tcW w:w="4111"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2410"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通所介護事業所の名称</w:t>
            </w:r>
          </w:p>
        </w:tc>
        <w:tc>
          <w:tcPr>
            <w:tcW w:w="3118" w:type="dxa"/>
            <w:gridSpan w:val="2"/>
          </w:tcPr>
          <w:p w:rsidR="00AC32D2" w:rsidRPr="00AC32D2" w:rsidRDefault="00AC32D2" w:rsidP="00AC32D2">
            <w:pPr>
              <w:jc w:val="right"/>
              <w:rPr>
                <w:rFonts w:ascii="ＭＳ 明朝" w:eastAsiaTheme="minorEastAsia" w:hAnsiTheme="minorHAnsi"/>
                <w:color w:val="000000" w:themeColor="text1"/>
                <w:szCs w:val="21"/>
              </w:rPr>
            </w:pP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（職員の状況）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AC32D2" w:rsidRPr="00AC32D2" w:rsidTr="00CC7788">
        <w:trPr>
          <w:trHeight w:val="288"/>
        </w:trPr>
        <w:tc>
          <w:tcPr>
            <w:tcW w:w="1829" w:type="dxa"/>
            <w:gridSpan w:val="2"/>
            <w:vMerge w:val="restart"/>
            <w:tcBorders>
              <w:top w:val="single" w:sz="18" w:space="0" w:color="auto"/>
              <w:tl2br w:val="nil"/>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管理者</w:t>
            </w:r>
          </w:p>
        </w:tc>
        <w:tc>
          <w:tcPr>
            <w:tcW w:w="3922" w:type="dxa"/>
            <w:gridSpan w:val="8"/>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他の職務との兼務</w:t>
            </w:r>
          </w:p>
        </w:tc>
        <w:tc>
          <w:tcPr>
            <w:tcW w:w="3888" w:type="dxa"/>
            <w:gridSpan w:val="6"/>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２　なし</w:t>
            </w:r>
          </w:p>
        </w:tc>
      </w:tr>
      <w:tr w:rsidR="00AC32D2" w:rsidRPr="00AC32D2" w:rsidTr="00CC7788">
        <w:trPr>
          <w:trHeight w:val="288"/>
        </w:trPr>
        <w:tc>
          <w:tcPr>
            <w:tcW w:w="1829" w:type="dxa"/>
            <w:gridSpan w:val="2"/>
            <w:vMerge/>
            <w:tcBorders>
              <w:tl2br w:val="nil"/>
            </w:tcBorders>
            <w:vAlign w:val="center"/>
          </w:tcPr>
          <w:p w:rsidR="00AC32D2" w:rsidRPr="00AC32D2" w:rsidRDefault="00AC32D2" w:rsidP="00AC32D2">
            <w:pPr>
              <w:rPr>
                <w:rFonts w:ascii="ＭＳ 明朝" w:eastAsiaTheme="minorEastAsia" w:hAnsiTheme="minorHAnsi"/>
                <w:color w:val="000000" w:themeColor="text1"/>
                <w:szCs w:val="21"/>
              </w:rPr>
            </w:pPr>
          </w:p>
        </w:tc>
        <w:tc>
          <w:tcPr>
            <w:tcW w:w="2061" w:type="dxa"/>
            <w:gridSpan w:val="3"/>
            <w:vMerge w:val="restart"/>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業務に係る資格等</w:t>
            </w:r>
          </w:p>
        </w:tc>
        <w:tc>
          <w:tcPr>
            <w:tcW w:w="5749" w:type="dxa"/>
            <w:gridSpan w:val="11"/>
            <w:tcBorders>
              <w:top w:val="single" w:sz="4" w:space="0" w:color="auto"/>
              <w:bottom w:val="nil"/>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w:t>
            </w:r>
          </w:p>
        </w:tc>
      </w:tr>
      <w:tr w:rsidR="00AC32D2" w:rsidRPr="00AC32D2" w:rsidTr="00CC7788">
        <w:trPr>
          <w:trHeight w:val="288"/>
        </w:trPr>
        <w:tc>
          <w:tcPr>
            <w:tcW w:w="1829" w:type="dxa"/>
            <w:gridSpan w:val="2"/>
            <w:vMerge/>
            <w:tcBorders>
              <w:tl2br w:val="nil"/>
            </w:tcBorders>
            <w:vAlign w:val="center"/>
          </w:tcPr>
          <w:p w:rsidR="00AC32D2" w:rsidRPr="00AC32D2" w:rsidRDefault="00AC32D2" w:rsidP="00AC32D2">
            <w:pPr>
              <w:rPr>
                <w:rFonts w:ascii="ＭＳ 明朝" w:eastAsiaTheme="minorEastAsia" w:hAnsiTheme="minorHAnsi"/>
                <w:color w:val="000000" w:themeColor="text1"/>
                <w:szCs w:val="21"/>
              </w:rPr>
            </w:pPr>
          </w:p>
        </w:tc>
        <w:tc>
          <w:tcPr>
            <w:tcW w:w="2061" w:type="dxa"/>
            <w:gridSpan w:val="3"/>
            <w:vMerge/>
          </w:tcPr>
          <w:p w:rsidR="00AC32D2" w:rsidRPr="00AC32D2" w:rsidRDefault="00AC32D2" w:rsidP="00AC32D2">
            <w:pPr>
              <w:jc w:val="left"/>
              <w:rPr>
                <w:rFonts w:ascii="ＭＳ 明朝" w:eastAsiaTheme="minorEastAsia" w:hAnsiTheme="minorHAnsi"/>
                <w:color w:val="000000" w:themeColor="text1"/>
                <w:szCs w:val="21"/>
              </w:rPr>
            </w:pPr>
          </w:p>
        </w:tc>
        <w:tc>
          <w:tcPr>
            <w:tcW w:w="348" w:type="dxa"/>
            <w:gridSpan w:val="2"/>
            <w:tcBorders>
              <w:top w:val="nil"/>
              <w:bottom w:val="dashed" w:sz="4" w:space="0" w:color="auto"/>
            </w:tcBorders>
          </w:tcPr>
          <w:p w:rsidR="00AC32D2" w:rsidRPr="00AC32D2" w:rsidRDefault="00AC32D2" w:rsidP="00AC32D2">
            <w:pPr>
              <w:jc w:val="left"/>
              <w:rPr>
                <w:rFonts w:ascii="ＭＳ 明朝" w:eastAsiaTheme="minorEastAsia" w:hAnsiTheme="minorHAnsi"/>
                <w:color w:val="000000" w:themeColor="text1"/>
                <w:szCs w:val="21"/>
              </w:rPr>
            </w:pPr>
          </w:p>
        </w:tc>
        <w:tc>
          <w:tcPr>
            <w:tcW w:w="1550" w:type="dxa"/>
            <w:gridSpan w:val="4"/>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資格等の名称</w:t>
            </w:r>
          </w:p>
        </w:tc>
        <w:tc>
          <w:tcPr>
            <w:tcW w:w="3851" w:type="dxa"/>
            <w:gridSpan w:val="5"/>
            <w:tcBorders>
              <w:bottom w:val="dashed" w:sz="4" w:space="0" w:color="auto"/>
            </w:tcBorders>
            <w:vAlign w:val="center"/>
          </w:tcPr>
          <w:p w:rsidR="00AC32D2" w:rsidRPr="00AC32D2" w:rsidRDefault="00AC32D2" w:rsidP="00AC32D2">
            <w:pPr>
              <w:jc w:val="center"/>
              <w:rPr>
                <w:rFonts w:ascii="ＭＳ 明朝" w:eastAsiaTheme="minorEastAsia" w:hAnsiTheme="minorHAnsi"/>
                <w:color w:val="000000" w:themeColor="text1"/>
                <w:szCs w:val="21"/>
              </w:rPr>
            </w:pPr>
          </w:p>
        </w:tc>
      </w:tr>
      <w:tr w:rsidR="00AC32D2" w:rsidRPr="00AC32D2" w:rsidTr="00CC7788">
        <w:trPr>
          <w:trHeight w:val="288"/>
        </w:trPr>
        <w:tc>
          <w:tcPr>
            <w:tcW w:w="1829" w:type="dxa"/>
            <w:gridSpan w:val="2"/>
            <w:vMerge/>
            <w:tcBorders>
              <w:tl2br w:val="nil"/>
            </w:tcBorders>
            <w:vAlign w:val="center"/>
          </w:tcPr>
          <w:p w:rsidR="00AC32D2" w:rsidRPr="00AC32D2" w:rsidRDefault="00AC32D2" w:rsidP="00AC32D2">
            <w:pPr>
              <w:rPr>
                <w:rFonts w:ascii="ＭＳ 明朝" w:eastAsiaTheme="minorEastAsia" w:hAnsiTheme="minorHAnsi"/>
                <w:color w:val="000000" w:themeColor="text1"/>
                <w:szCs w:val="21"/>
              </w:rPr>
            </w:pPr>
          </w:p>
        </w:tc>
        <w:tc>
          <w:tcPr>
            <w:tcW w:w="2061" w:type="dxa"/>
            <w:gridSpan w:val="3"/>
            <w:vMerge/>
          </w:tcPr>
          <w:p w:rsidR="00AC32D2" w:rsidRPr="00AC32D2" w:rsidRDefault="00AC32D2" w:rsidP="00AC32D2">
            <w:pPr>
              <w:jc w:val="left"/>
              <w:rPr>
                <w:rFonts w:ascii="ＭＳ 明朝" w:eastAsiaTheme="minorEastAsia" w:hAnsiTheme="minorHAnsi"/>
                <w:color w:val="000000" w:themeColor="text1"/>
                <w:szCs w:val="21"/>
              </w:rPr>
            </w:pPr>
          </w:p>
        </w:tc>
        <w:tc>
          <w:tcPr>
            <w:tcW w:w="5749" w:type="dxa"/>
            <w:gridSpan w:val="11"/>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なし</w:t>
            </w:r>
          </w:p>
        </w:tc>
      </w:tr>
      <w:tr w:rsidR="00AC32D2" w:rsidRPr="00AC32D2" w:rsidTr="00CC7788">
        <w:trPr>
          <w:trHeight w:val="40"/>
        </w:trPr>
        <w:tc>
          <w:tcPr>
            <w:tcW w:w="1829" w:type="dxa"/>
            <w:gridSpan w:val="2"/>
            <w:vMerge w:val="restart"/>
            <w:tcBorders>
              <w:top w:val="single" w:sz="4" w:space="0" w:color="auto"/>
            </w:tcBorders>
          </w:tcPr>
          <w:p w:rsidR="00AC32D2" w:rsidRPr="00AC32D2" w:rsidRDefault="00AC32D2" w:rsidP="00AC32D2">
            <w:pPr>
              <w:suppressAutoHyphens/>
              <w:kinsoku w:val="0"/>
              <w:wordWrap w:val="0"/>
              <w:autoSpaceDE w:val="0"/>
              <w:autoSpaceDN w:val="0"/>
              <w:spacing w:line="304" w:lineRule="atLeast"/>
              <w:jc w:val="right"/>
              <w:rPr>
                <w:rFonts w:asciiTheme="minorHAnsi" w:eastAsiaTheme="minorEastAsia" w:hAnsiTheme="minorHAnsi" w:cstheme="minorBidi"/>
                <w:color w:val="000000" w:themeColor="text1"/>
              </w:rPr>
            </w:pPr>
          </w:p>
        </w:tc>
        <w:tc>
          <w:tcPr>
            <w:tcW w:w="1560" w:type="dxa"/>
            <w:gridSpan w:val="2"/>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看護職員</w:t>
            </w:r>
          </w:p>
        </w:tc>
        <w:tc>
          <w:tcPr>
            <w:tcW w:w="1561" w:type="dxa"/>
            <w:gridSpan w:val="4"/>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介護職員</w:t>
            </w:r>
          </w:p>
        </w:tc>
        <w:tc>
          <w:tcPr>
            <w:tcW w:w="1562" w:type="dxa"/>
            <w:gridSpan w:val="4"/>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生活相談員</w:t>
            </w:r>
          </w:p>
        </w:tc>
        <w:tc>
          <w:tcPr>
            <w:tcW w:w="1561" w:type="dxa"/>
            <w:gridSpan w:val="2"/>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機能訓練指導員</w:t>
            </w:r>
          </w:p>
        </w:tc>
        <w:tc>
          <w:tcPr>
            <w:tcW w:w="1566" w:type="dxa"/>
            <w:gridSpan w:val="2"/>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計画作成担当者</w:t>
            </w:r>
          </w:p>
        </w:tc>
      </w:tr>
      <w:tr w:rsidR="00AC32D2" w:rsidRPr="00AC32D2" w:rsidTr="00CC7788">
        <w:trPr>
          <w:trHeight w:val="40"/>
        </w:trPr>
        <w:tc>
          <w:tcPr>
            <w:tcW w:w="1829" w:type="dxa"/>
            <w:gridSpan w:val="2"/>
            <w:vMerge/>
          </w:tcPr>
          <w:p w:rsidR="00AC32D2" w:rsidRPr="00AC32D2" w:rsidRDefault="00AC32D2" w:rsidP="00AC32D2">
            <w:pPr>
              <w:suppressAutoHyphens/>
              <w:kinsoku w:val="0"/>
              <w:wordWrap w:val="0"/>
              <w:autoSpaceDE w:val="0"/>
              <w:autoSpaceDN w:val="0"/>
              <w:spacing w:line="304" w:lineRule="atLeast"/>
              <w:jc w:val="right"/>
              <w:rPr>
                <w:rFonts w:asciiTheme="minorHAnsi" w:eastAsiaTheme="minorEastAsia" w:hAnsiTheme="minorHAnsi" w:cstheme="minorBidi"/>
                <w:color w:val="000000" w:themeColor="text1"/>
              </w:rPr>
            </w:pPr>
          </w:p>
        </w:tc>
        <w:tc>
          <w:tcPr>
            <w:tcW w:w="779" w:type="dxa"/>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常勤</w:t>
            </w:r>
          </w:p>
        </w:tc>
        <w:tc>
          <w:tcPr>
            <w:tcW w:w="781" w:type="dxa"/>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非常勤</w:t>
            </w:r>
          </w:p>
        </w:tc>
        <w:tc>
          <w:tcPr>
            <w:tcW w:w="781" w:type="dxa"/>
            <w:gridSpan w:val="2"/>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常勤</w:t>
            </w:r>
          </w:p>
        </w:tc>
        <w:tc>
          <w:tcPr>
            <w:tcW w:w="780" w:type="dxa"/>
            <w:gridSpan w:val="2"/>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非常勤</w:t>
            </w:r>
          </w:p>
        </w:tc>
        <w:tc>
          <w:tcPr>
            <w:tcW w:w="781" w:type="dxa"/>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常勤</w:t>
            </w:r>
          </w:p>
        </w:tc>
        <w:tc>
          <w:tcPr>
            <w:tcW w:w="781" w:type="dxa"/>
            <w:gridSpan w:val="3"/>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非常勤</w:t>
            </w:r>
          </w:p>
        </w:tc>
        <w:tc>
          <w:tcPr>
            <w:tcW w:w="780" w:type="dxa"/>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常勤</w:t>
            </w:r>
          </w:p>
        </w:tc>
        <w:tc>
          <w:tcPr>
            <w:tcW w:w="781" w:type="dxa"/>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非常勤</w:t>
            </w:r>
          </w:p>
        </w:tc>
        <w:tc>
          <w:tcPr>
            <w:tcW w:w="781" w:type="dxa"/>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常勤</w:t>
            </w:r>
          </w:p>
        </w:tc>
        <w:tc>
          <w:tcPr>
            <w:tcW w:w="785" w:type="dxa"/>
            <w:tcMar>
              <w:left w:w="0" w:type="dxa"/>
              <w:right w:w="0" w:type="dxa"/>
            </w:tcMar>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非常勤</w:t>
            </w:r>
          </w:p>
        </w:tc>
      </w:tr>
      <w:tr w:rsidR="00AC32D2" w:rsidRPr="00AC32D2" w:rsidTr="00CC7788">
        <w:trPr>
          <w:trHeight w:val="40"/>
        </w:trPr>
        <w:tc>
          <w:tcPr>
            <w:tcW w:w="1829" w:type="dxa"/>
            <w:gridSpan w:val="2"/>
            <w:tcBorders>
              <w:top w:val="single" w:sz="4" w:space="0" w:color="auto"/>
              <w:bottom w:val="single" w:sz="4" w:space="0" w:color="auto"/>
            </w:tcBorders>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前年度１年間の採用者数</w:t>
            </w:r>
          </w:p>
        </w:tc>
        <w:tc>
          <w:tcPr>
            <w:tcW w:w="779"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2"/>
          </w:tcPr>
          <w:p w:rsidR="00AC32D2" w:rsidRPr="00AC32D2" w:rsidRDefault="00AC32D2" w:rsidP="00AC32D2">
            <w:pPr>
              <w:rPr>
                <w:rFonts w:ascii="ＭＳ 明朝" w:eastAsiaTheme="minorEastAsia" w:hAnsiTheme="minorHAnsi"/>
                <w:color w:val="000000" w:themeColor="text1"/>
                <w:szCs w:val="21"/>
              </w:rPr>
            </w:pPr>
          </w:p>
        </w:tc>
        <w:tc>
          <w:tcPr>
            <w:tcW w:w="780" w:type="dxa"/>
            <w:gridSpan w:val="2"/>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3"/>
          </w:tcPr>
          <w:p w:rsidR="00AC32D2" w:rsidRPr="00AC32D2" w:rsidRDefault="00AC32D2" w:rsidP="00AC32D2">
            <w:pPr>
              <w:rPr>
                <w:rFonts w:ascii="ＭＳ 明朝" w:eastAsiaTheme="minorEastAsia" w:hAnsiTheme="minorHAnsi"/>
                <w:color w:val="000000" w:themeColor="text1"/>
                <w:szCs w:val="21"/>
              </w:rPr>
            </w:pPr>
          </w:p>
        </w:tc>
        <w:tc>
          <w:tcPr>
            <w:tcW w:w="780"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5"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1829" w:type="dxa"/>
            <w:gridSpan w:val="2"/>
            <w:tcBorders>
              <w:top w:val="single" w:sz="4" w:space="0" w:color="auto"/>
              <w:bottom w:val="single" w:sz="4" w:space="0" w:color="auto"/>
            </w:tcBorders>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前年度１年間の退職者数</w:t>
            </w:r>
          </w:p>
        </w:tc>
        <w:tc>
          <w:tcPr>
            <w:tcW w:w="779"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2"/>
          </w:tcPr>
          <w:p w:rsidR="00AC32D2" w:rsidRPr="00AC32D2" w:rsidRDefault="00AC32D2" w:rsidP="00AC32D2">
            <w:pPr>
              <w:rPr>
                <w:rFonts w:ascii="ＭＳ 明朝" w:eastAsiaTheme="minorEastAsia" w:hAnsiTheme="minorHAnsi"/>
                <w:color w:val="000000" w:themeColor="text1"/>
                <w:szCs w:val="21"/>
              </w:rPr>
            </w:pPr>
          </w:p>
        </w:tc>
        <w:tc>
          <w:tcPr>
            <w:tcW w:w="780" w:type="dxa"/>
            <w:gridSpan w:val="2"/>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3"/>
          </w:tcPr>
          <w:p w:rsidR="00AC32D2" w:rsidRPr="00AC32D2" w:rsidRDefault="00AC32D2" w:rsidP="00AC32D2">
            <w:pPr>
              <w:rPr>
                <w:rFonts w:ascii="ＭＳ 明朝" w:eastAsiaTheme="minorEastAsia" w:hAnsiTheme="minorHAnsi"/>
                <w:color w:val="000000" w:themeColor="text1"/>
                <w:szCs w:val="21"/>
              </w:rPr>
            </w:pPr>
          </w:p>
        </w:tc>
        <w:tc>
          <w:tcPr>
            <w:tcW w:w="780"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5"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708" w:type="dxa"/>
            <w:vMerge w:val="restart"/>
            <w:tcBorders>
              <w:top w:val="single" w:sz="4" w:space="0" w:color="auto"/>
            </w:tcBorders>
            <w:textDirection w:val="tbRlV"/>
          </w:tcPr>
          <w:p w:rsidR="00AC32D2" w:rsidRPr="00AC32D2" w:rsidRDefault="00AC32D2" w:rsidP="00AC32D2">
            <w:pPr>
              <w:suppressAutoHyphens/>
              <w:kinsoku w:val="0"/>
              <w:wordWrap w:val="0"/>
              <w:autoSpaceDE w:val="0"/>
              <w:autoSpaceDN w:val="0"/>
              <w:snapToGrid w:val="0"/>
              <w:spacing w:line="304" w:lineRule="atLeast"/>
              <w:ind w:left="113" w:right="113"/>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業務に従事した経験年数に応じた職員の人数</w:t>
            </w:r>
          </w:p>
          <w:p w:rsidR="00AC32D2" w:rsidRPr="00AC32D2" w:rsidRDefault="00AC32D2" w:rsidP="00AC32D2">
            <w:pPr>
              <w:suppressAutoHyphens/>
              <w:kinsoku w:val="0"/>
              <w:wordWrap w:val="0"/>
              <w:autoSpaceDE w:val="0"/>
              <w:autoSpaceDN w:val="0"/>
              <w:spacing w:line="304" w:lineRule="atLeast"/>
              <w:ind w:left="113" w:right="113"/>
              <w:jc w:val="left"/>
              <w:rPr>
                <w:rFonts w:asciiTheme="minorHAnsi" w:eastAsiaTheme="minorEastAsia" w:hAnsiTheme="minorHAnsi" w:cstheme="minorBidi"/>
                <w:color w:val="000000" w:themeColor="text1"/>
              </w:rPr>
            </w:pPr>
          </w:p>
        </w:tc>
        <w:tc>
          <w:tcPr>
            <w:tcW w:w="1121" w:type="dxa"/>
            <w:tcBorders>
              <w:top w:val="single" w:sz="4" w:space="0" w:color="auto"/>
            </w:tcBorders>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１年未満</w:t>
            </w:r>
          </w:p>
        </w:tc>
        <w:tc>
          <w:tcPr>
            <w:tcW w:w="779"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2"/>
          </w:tcPr>
          <w:p w:rsidR="00AC32D2" w:rsidRPr="00AC32D2" w:rsidRDefault="00AC32D2" w:rsidP="00AC32D2">
            <w:pPr>
              <w:rPr>
                <w:rFonts w:ascii="ＭＳ 明朝" w:eastAsiaTheme="minorEastAsia" w:hAnsiTheme="minorHAnsi"/>
                <w:color w:val="000000" w:themeColor="text1"/>
                <w:szCs w:val="21"/>
              </w:rPr>
            </w:pPr>
          </w:p>
        </w:tc>
        <w:tc>
          <w:tcPr>
            <w:tcW w:w="780" w:type="dxa"/>
            <w:gridSpan w:val="2"/>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3"/>
          </w:tcPr>
          <w:p w:rsidR="00AC32D2" w:rsidRPr="00AC32D2" w:rsidRDefault="00AC32D2" w:rsidP="00AC32D2">
            <w:pPr>
              <w:rPr>
                <w:rFonts w:ascii="ＭＳ 明朝" w:eastAsiaTheme="minorEastAsia" w:hAnsiTheme="minorHAnsi"/>
                <w:color w:val="000000" w:themeColor="text1"/>
                <w:szCs w:val="21"/>
              </w:rPr>
            </w:pPr>
          </w:p>
        </w:tc>
        <w:tc>
          <w:tcPr>
            <w:tcW w:w="780"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5"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708" w:type="dxa"/>
            <w:vMerge/>
          </w:tcPr>
          <w:p w:rsidR="00AC32D2" w:rsidRPr="00AC32D2" w:rsidRDefault="00AC32D2" w:rsidP="00AC32D2">
            <w:pPr>
              <w:suppressAutoHyphens/>
              <w:kinsoku w:val="0"/>
              <w:wordWrap w:val="0"/>
              <w:autoSpaceDE w:val="0"/>
              <w:autoSpaceDN w:val="0"/>
              <w:spacing w:line="304" w:lineRule="atLeast"/>
              <w:jc w:val="right"/>
              <w:rPr>
                <w:rFonts w:asciiTheme="minorHAnsi" w:eastAsiaTheme="minorEastAsia" w:hAnsiTheme="minorHAnsi" w:cstheme="minorBidi"/>
                <w:color w:val="000000" w:themeColor="text1"/>
              </w:rPr>
            </w:pPr>
          </w:p>
        </w:tc>
        <w:tc>
          <w:tcPr>
            <w:tcW w:w="1121" w:type="dxa"/>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１年以上３年未満</w:t>
            </w:r>
          </w:p>
        </w:tc>
        <w:tc>
          <w:tcPr>
            <w:tcW w:w="779"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2"/>
          </w:tcPr>
          <w:p w:rsidR="00AC32D2" w:rsidRPr="00AC32D2" w:rsidRDefault="00AC32D2" w:rsidP="00AC32D2">
            <w:pPr>
              <w:rPr>
                <w:rFonts w:ascii="ＭＳ 明朝" w:eastAsiaTheme="minorEastAsia" w:hAnsiTheme="minorHAnsi"/>
                <w:color w:val="000000" w:themeColor="text1"/>
                <w:szCs w:val="21"/>
              </w:rPr>
            </w:pPr>
          </w:p>
        </w:tc>
        <w:tc>
          <w:tcPr>
            <w:tcW w:w="780" w:type="dxa"/>
            <w:gridSpan w:val="2"/>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3"/>
          </w:tcPr>
          <w:p w:rsidR="00AC32D2" w:rsidRPr="00AC32D2" w:rsidRDefault="00AC32D2" w:rsidP="00AC32D2">
            <w:pPr>
              <w:rPr>
                <w:rFonts w:ascii="ＭＳ 明朝" w:eastAsiaTheme="minorEastAsia" w:hAnsiTheme="minorHAnsi"/>
                <w:color w:val="000000" w:themeColor="text1"/>
                <w:szCs w:val="21"/>
              </w:rPr>
            </w:pPr>
          </w:p>
        </w:tc>
        <w:tc>
          <w:tcPr>
            <w:tcW w:w="780"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5"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708" w:type="dxa"/>
            <w:vMerge/>
          </w:tcPr>
          <w:p w:rsidR="00AC32D2" w:rsidRPr="00AC32D2" w:rsidRDefault="00AC32D2" w:rsidP="00AC32D2">
            <w:pPr>
              <w:suppressAutoHyphens/>
              <w:kinsoku w:val="0"/>
              <w:wordWrap w:val="0"/>
              <w:autoSpaceDE w:val="0"/>
              <w:autoSpaceDN w:val="0"/>
              <w:spacing w:line="304" w:lineRule="atLeast"/>
              <w:jc w:val="right"/>
              <w:rPr>
                <w:rFonts w:asciiTheme="minorHAnsi" w:eastAsiaTheme="minorEastAsia" w:hAnsiTheme="minorHAnsi" w:cstheme="minorBidi"/>
                <w:color w:val="000000" w:themeColor="text1"/>
              </w:rPr>
            </w:pPr>
          </w:p>
        </w:tc>
        <w:tc>
          <w:tcPr>
            <w:tcW w:w="1121" w:type="dxa"/>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３年以上５年未満</w:t>
            </w:r>
          </w:p>
        </w:tc>
        <w:tc>
          <w:tcPr>
            <w:tcW w:w="779"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2"/>
          </w:tcPr>
          <w:p w:rsidR="00AC32D2" w:rsidRPr="00AC32D2" w:rsidRDefault="00AC32D2" w:rsidP="00AC32D2">
            <w:pPr>
              <w:rPr>
                <w:rFonts w:ascii="ＭＳ 明朝" w:eastAsiaTheme="minorEastAsia" w:hAnsiTheme="minorHAnsi"/>
                <w:color w:val="000000" w:themeColor="text1"/>
                <w:szCs w:val="21"/>
              </w:rPr>
            </w:pPr>
          </w:p>
        </w:tc>
        <w:tc>
          <w:tcPr>
            <w:tcW w:w="780" w:type="dxa"/>
            <w:gridSpan w:val="2"/>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3"/>
          </w:tcPr>
          <w:p w:rsidR="00AC32D2" w:rsidRPr="00AC32D2" w:rsidRDefault="00AC32D2" w:rsidP="00AC32D2">
            <w:pPr>
              <w:rPr>
                <w:rFonts w:ascii="ＭＳ 明朝" w:eastAsiaTheme="minorEastAsia" w:hAnsiTheme="minorHAnsi"/>
                <w:color w:val="000000" w:themeColor="text1"/>
                <w:szCs w:val="21"/>
              </w:rPr>
            </w:pPr>
          </w:p>
        </w:tc>
        <w:tc>
          <w:tcPr>
            <w:tcW w:w="780"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5"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708" w:type="dxa"/>
            <w:vMerge/>
          </w:tcPr>
          <w:p w:rsidR="00AC32D2" w:rsidRPr="00AC32D2" w:rsidRDefault="00AC32D2" w:rsidP="00AC32D2">
            <w:pPr>
              <w:suppressAutoHyphens/>
              <w:kinsoku w:val="0"/>
              <w:wordWrap w:val="0"/>
              <w:autoSpaceDE w:val="0"/>
              <w:autoSpaceDN w:val="0"/>
              <w:spacing w:line="304" w:lineRule="atLeast"/>
              <w:jc w:val="right"/>
              <w:rPr>
                <w:rFonts w:asciiTheme="minorHAnsi" w:eastAsiaTheme="minorEastAsia" w:hAnsiTheme="minorHAnsi" w:cstheme="minorBidi"/>
                <w:color w:val="000000" w:themeColor="text1"/>
              </w:rPr>
            </w:pPr>
          </w:p>
        </w:tc>
        <w:tc>
          <w:tcPr>
            <w:tcW w:w="1121" w:type="dxa"/>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５年以上</w:t>
            </w:r>
            <w:r w:rsidRPr="00AC32D2">
              <w:rPr>
                <w:rFonts w:asciiTheme="minorHAnsi" w:eastAsiaTheme="minorEastAsia" w:hAnsiTheme="minorHAnsi" w:cstheme="minorBidi" w:hint="eastAsia"/>
                <w:color w:val="000000" w:themeColor="text1"/>
              </w:rPr>
              <w:t>10</w:t>
            </w:r>
            <w:r w:rsidRPr="00AC32D2">
              <w:rPr>
                <w:rFonts w:asciiTheme="minorHAnsi" w:eastAsiaTheme="minorEastAsia" w:hAnsiTheme="minorHAnsi" w:cstheme="minorBidi" w:hint="eastAsia"/>
                <w:color w:val="000000" w:themeColor="text1"/>
              </w:rPr>
              <w:t>年未満</w:t>
            </w:r>
          </w:p>
        </w:tc>
        <w:tc>
          <w:tcPr>
            <w:tcW w:w="779"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2"/>
          </w:tcPr>
          <w:p w:rsidR="00AC32D2" w:rsidRPr="00AC32D2" w:rsidRDefault="00AC32D2" w:rsidP="00AC32D2">
            <w:pPr>
              <w:rPr>
                <w:rFonts w:ascii="ＭＳ 明朝" w:eastAsiaTheme="minorEastAsia" w:hAnsiTheme="minorHAnsi"/>
                <w:color w:val="000000" w:themeColor="text1"/>
                <w:szCs w:val="21"/>
              </w:rPr>
            </w:pPr>
          </w:p>
        </w:tc>
        <w:tc>
          <w:tcPr>
            <w:tcW w:w="780" w:type="dxa"/>
            <w:gridSpan w:val="2"/>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3"/>
          </w:tcPr>
          <w:p w:rsidR="00AC32D2" w:rsidRPr="00AC32D2" w:rsidRDefault="00AC32D2" w:rsidP="00AC32D2">
            <w:pPr>
              <w:rPr>
                <w:rFonts w:ascii="ＭＳ 明朝" w:eastAsiaTheme="minorEastAsia" w:hAnsiTheme="minorHAnsi"/>
                <w:color w:val="000000" w:themeColor="text1"/>
                <w:szCs w:val="21"/>
              </w:rPr>
            </w:pPr>
          </w:p>
        </w:tc>
        <w:tc>
          <w:tcPr>
            <w:tcW w:w="780"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5"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708" w:type="dxa"/>
            <w:vMerge/>
          </w:tcPr>
          <w:p w:rsidR="00AC32D2" w:rsidRPr="00AC32D2" w:rsidRDefault="00AC32D2" w:rsidP="00AC32D2">
            <w:pPr>
              <w:suppressAutoHyphens/>
              <w:kinsoku w:val="0"/>
              <w:wordWrap w:val="0"/>
              <w:autoSpaceDE w:val="0"/>
              <w:autoSpaceDN w:val="0"/>
              <w:spacing w:line="304" w:lineRule="atLeast"/>
              <w:jc w:val="right"/>
              <w:rPr>
                <w:rFonts w:asciiTheme="minorHAnsi" w:eastAsiaTheme="minorEastAsia" w:hAnsiTheme="minorHAnsi" w:cstheme="minorBidi"/>
                <w:color w:val="000000" w:themeColor="text1"/>
              </w:rPr>
            </w:pPr>
          </w:p>
        </w:tc>
        <w:tc>
          <w:tcPr>
            <w:tcW w:w="1121" w:type="dxa"/>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Theme="minorHAnsi" w:eastAsiaTheme="minorEastAsia" w:hAnsiTheme="minorHAnsi" w:cstheme="minorBidi"/>
                <w:color w:val="000000" w:themeColor="text1"/>
              </w:rPr>
              <w:t>10</w:t>
            </w:r>
            <w:r w:rsidRPr="00AC32D2">
              <w:rPr>
                <w:rFonts w:asciiTheme="minorHAnsi" w:eastAsiaTheme="minorEastAsia" w:hAnsiTheme="minorHAnsi" w:cstheme="minorBidi" w:hint="eastAsia"/>
                <w:color w:val="000000" w:themeColor="text1"/>
              </w:rPr>
              <w:t>年以上</w:t>
            </w:r>
          </w:p>
        </w:tc>
        <w:tc>
          <w:tcPr>
            <w:tcW w:w="779"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2"/>
          </w:tcPr>
          <w:p w:rsidR="00AC32D2" w:rsidRPr="00AC32D2" w:rsidRDefault="00AC32D2" w:rsidP="00AC32D2">
            <w:pPr>
              <w:rPr>
                <w:rFonts w:ascii="ＭＳ 明朝" w:eastAsiaTheme="minorEastAsia" w:hAnsiTheme="minorHAnsi"/>
                <w:color w:val="000000" w:themeColor="text1"/>
                <w:szCs w:val="21"/>
              </w:rPr>
            </w:pPr>
          </w:p>
        </w:tc>
        <w:tc>
          <w:tcPr>
            <w:tcW w:w="780" w:type="dxa"/>
            <w:gridSpan w:val="2"/>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gridSpan w:val="3"/>
          </w:tcPr>
          <w:p w:rsidR="00AC32D2" w:rsidRPr="00AC32D2" w:rsidRDefault="00AC32D2" w:rsidP="00AC32D2">
            <w:pPr>
              <w:rPr>
                <w:rFonts w:ascii="ＭＳ 明朝" w:eastAsiaTheme="minorEastAsia" w:hAnsiTheme="minorHAnsi"/>
                <w:color w:val="000000" w:themeColor="text1"/>
                <w:szCs w:val="21"/>
              </w:rPr>
            </w:pPr>
          </w:p>
        </w:tc>
        <w:tc>
          <w:tcPr>
            <w:tcW w:w="780"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1" w:type="dxa"/>
          </w:tcPr>
          <w:p w:rsidR="00AC32D2" w:rsidRPr="00AC32D2" w:rsidRDefault="00AC32D2" w:rsidP="00AC32D2">
            <w:pPr>
              <w:rPr>
                <w:rFonts w:ascii="ＭＳ 明朝" w:eastAsiaTheme="minorEastAsia" w:hAnsiTheme="minorHAnsi"/>
                <w:color w:val="000000" w:themeColor="text1"/>
                <w:szCs w:val="21"/>
              </w:rPr>
            </w:pPr>
          </w:p>
        </w:tc>
        <w:tc>
          <w:tcPr>
            <w:tcW w:w="785" w:type="dxa"/>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137"/>
        </w:trPr>
        <w:tc>
          <w:tcPr>
            <w:tcW w:w="3890" w:type="dxa"/>
            <w:gridSpan w:val="5"/>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従業者の健康診断の実施状況</w:t>
            </w:r>
          </w:p>
        </w:tc>
        <w:tc>
          <w:tcPr>
            <w:tcW w:w="5749" w:type="dxa"/>
            <w:gridSpan w:val="11"/>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２　なし</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６．利用料金</w:t>
      </w: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（利用料金の支払い方法）</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AC32D2" w:rsidRPr="00AC32D2" w:rsidTr="00CC7788">
        <w:trPr>
          <w:trHeight w:val="384"/>
        </w:trPr>
        <w:tc>
          <w:tcPr>
            <w:tcW w:w="2977" w:type="dxa"/>
            <w:gridSpan w:val="2"/>
            <w:tcBorders>
              <w:top w:val="single" w:sz="18" w:space="0" w:color="auto"/>
              <w:tl2br w:val="nil"/>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居住の権利形態</w:t>
            </w:r>
          </w:p>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【表示事項】</w:t>
            </w:r>
          </w:p>
        </w:tc>
        <w:tc>
          <w:tcPr>
            <w:tcW w:w="6662" w:type="dxa"/>
            <w:gridSpan w:val="2"/>
            <w:tcBorders>
              <w:top w:val="single" w:sz="18" w:space="0" w:color="auto"/>
              <w:bottom w:val="single" w:sz="4" w:space="0" w:color="auto"/>
              <w:tl2br w:val="nil"/>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利用権方式</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建物賃貸借方式</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終身建物賃貸借方式</w:t>
            </w:r>
          </w:p>
        </w:tc>
      </w:tr>
      <w:tr w:rsidR="00AC32D2" w:rsidRPr="00AC32D2" w:rsidTr="00CC7788">
        <w:trPr>
          <w:trHeight w:val="384"/>
        </w:trPr>
        <w:tc>
          <w:tcPr>
            <w:tcW w:w="2977" w:type="dxa"/>
            <w:gridSpan w:val="2"/>
            <w:vMerge w:val="restart"/>
            <w:tcBorders>
              <w:top w:val="single" w:sz="4" w:space="0" w:color="auto"/>
              <w:tl2br w:val="nil"/>
            </w:tcBorders>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利用料金の支払い方式</w:t>
            </w:r>
          </w:p>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全額前払い方式</w:t>
            </w:r>
          </w:p>
        </w:tc>
      </w:tr>
      <w:tr w:rsidR="00AC32D2" w:rsidRPr="00AC32D2" w:rsidTr="00CC7788">
        <w:trPr>
          <w:trHeight w:val="384"/>
        </w:trPr>
        <w:tc>
          <w:tcPr>
            <w:tcW w:w="2977" w:type="dxa"/>
            <w:gridSpan w:val="2"/>
            <w:vMerge/>
            <w:tcBorders>
              <w:tl2br w:val="nil"/>
            </w:tcBorders>
            <w:vAlign w:val="center"/>
          </w:tcPr>
          <w:p w:rsidR="00AC32D2" w:rsidRPr="00AC32D2" w:rsidRDefault="00AC32D2" w:rsidP="00AC32D2">
            <w:pPr>
              <w:jc w:val="left"/>
              <w:rPr>
                <w:rFonts w:ascii="ＭＳ 明朝" w:eastAsiaTheme="minorEastAsia" w:hAnsiTheme="minorHAnsi"/>
                <w:color w:val="000000" w:themeColor="text1"/>
                <w:szCs w:val="21"/>
              </w:rPr>
            </w:pPr>
          </w:p>
        </w:tc>
        <w:tc>
          <w:tcPr>
            <w:tcW w:w="6662" w:type="dxa"/>
            <w:gridSpan w:val="2"/>
            <w:tcBorders>
              <w:top w:val="single" w:sz="4" w:space="0" w:color="auto"/>
              <w:bottom w:val="single" w:sz="4" w:space="0" w:color="auto"/>
              <w:tl2br w:val="nil"/>
            </w:tcBorders>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一部前払い・一部月払い方式</w:t>
            </w:r>
          </w:p>
        </w:tc>
      </w:tr>
      <w:tr w:rsidR="00AC32D2" w:rsidRPr="00AC32D2" w:rsidTr="00CC7788">
        <w:trPr>
          <w:trHeight w:val="384"/>
        </w:trPr>
        <w:tc>
          <w:tcPr>
            <w:tcW w:w="2977" w:type="dxa"/>
            <w:gridSpan w:val="2"/>
            <w:vMerge/>
            <w:tcBorders>
              <w:tl2br w:val="nil"/>
            </w:tcBorders>
            <w:vAlign w:val="center"/>
          </w:tcPr>
          <w:p w:rsidR="00AC32D2" w:rsidRPr="00AC32D2" w:rsidRDefault="00AC32D2" w:rsidP="00AC32D2">
            <w:pPr>
              <w:jc w:val="left"/>
              <w:rPr>
                <w:rFonts w:ascii="ＭＳ 明朝" w:eastAsiaTheme="minorEastAsia" w:hAnsiTheme="minorHAnsi"/>
                <w:color w:val="000000" w:themeColor="text1"/>
                <w:szCs w:val="21"/>
              </w:rPr>
            </w:pPr>
          </w:p>
        </w:tc>
        <w:tc>
          <w:tcPr>
            <w:tcW w:w="6662" w:type="dxa"/>
            <w:gridSpan w:val="2"/>
            <w:tcBorders>
              <w:top w:val="single" w:sz="4" w:space="0" w:color="auto"/>
              <w:bottom w:val="single" w:sz="4" w:space="0" w:color="auto"/>
              <w:tl2br w:val="nil"/>
            </w:tcBorders>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③　月払い方式</w:t>
            </w:r>
          </w:p>
        </w:tc>
      </w:tr>
      <w:tr w:rsidR="00AC32D2" w:rsidRPr="00AC32D2" w:rsidTr="00CC7788">
        <w:trPr>
          <w:trHeight w:val="576"/>
        </w:trPr>
        <w:tc>
          <w:tcPr>
            <w:tcW w:w="2977" w:type="dxa"/>
            <w:gridSpan w:val="2"/>
            <w:vMerge/>
            <w:tcBorders>
              <w:bottom w:val="single" w:sz="4" w:space="0" w:color="auto"/>
              <w:tl2br w:val="nil"/>
            </w:tcBorders>
            <w:vAlign w:val="center"/>
          </w:tcPr>
          <w:p w:rsidR="00AC32D2" w:rsidRPr="00AC32D2" w:rsidRDefault="00AC32D2" w:rsidP="00AC32D2">
            <w:pPr>
              <w:jc w:val="left"/>
              <w:rPr>
                <w:rFonts w:ascii="ＭＳ 明朝" w:eastAsiaTheme="minorEastAsia" w:hAnsiTheme="minorHAnsi"/>
                <w:color w:val="000000" w:themeColor="text1"/>
                <w:szCs w:val="21"/>
              </w:rPr>
            </w:pPr>
          </w:p>
        </w:tc>
        <w:tc>
          <w:tcPr>
            <w:tcW w:w="2835" w:type="dxa"/>
            <w:tcBorders>
              <w:top w:val="single" w:sz="4" w:space="0" w:color="auto"/>
              <w:bottom w:val="single" w:sz="4" w:space="0" w:color="auto"/>
              <w:tl2br w:val="nil"/>
            </w:tcBorders>
            <w:vAlign w:val="center"/>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４　選択方式</w:t>
            </w:r>
          </w:p>
          <w:p w:rsidR="00AC32D2" w:rsidRPr="00AC32D2" w:rsidRDefault="00AC32D2" w:rsidP="00AC32D2">
            <w:pPr>
              <w:ind w:left="210" w:hangingChars="100" w:hanging="210"/>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AC32D2" w:rsidRPr="00AC32D2" w:rsidRDefault="00AC32D2" w:rsidP="00AC32D2">
            <w:pPr>
              <w:ind w:left="210" w:hangingChars="100" w:hanging="210"/>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全額前払い方式</w:t>
            </w:r>
          </w:p>
          <w:p w:rsidR="00AC32D2" w:rsidRPr="00AC32D2" w:rsidRDefault="00AC32D2" w:rsidP="00AC32D2">
            <w:pPr>
              <w:ind w:left="210" w:hangingChars="100" w:hanging="210"/>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一部前払い・一部月払い方式</w:t>
            </w:r>
          </w:p>
          <w:p w:rsidR="00AC32D2" w:rsidRPr="00AC32D2" w:rsidRDefault="00AC32D2" w:rsidP="00AC32D2">
            <w:pPr>
              <w:ind w:left="210" w:hangingChars="100" w:hanging="210"/>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月払い方式</w:t>
            </w:r>
          </w:p>
        </w:tc>
      </w:tr>
      <w:tr w:rsidR="00AC32D2" w:rsidRPr="00AC32D2" w:rsidTr="00CC7788">
        <w:trPr>
          <w:trHeight w:val="40"/>
        </w:trPr>
        <w:tc>
          <w:tcPr>
            <w:tcW w:w="2977" w:type="dxa"/>
            <w:gridSpan w:val="2"/>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年齢に応じた金額設定</w:t>
            </w:r>
          </w:p>
        </w:tc>
        <w:tc>
          <w:tcPr>
            <w:tcW w:w="6662" w:type="dxa"/>
            <w:gridSpan w:val="2"/>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40"/>
        </w:trPr>
        <w:tc>
          <w:tcPr>
            <w:tcW w:w="2977" w:type="dxa"/>
            <w:gridSpan w:val="2"/>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Theme="minorEastAsia" w:eastAsiaTheme="minorEastAsia" w:hAnsiTheme="minorEastAsia" w:cstheme="minorBidi" w:hint="eastAsia"/>
                <w:color w:val="000000" w:themeColor="text1"/>
              </w:rPr>
              <w:t>要介護状態に応じた金額設定</w:t>
            </w:r>
          </w:p>
        </w:tc>
        <w:tc>
          <w:tcPr>
            <w:tcW w:w="6662" w:type="dxa"/>
            <w:gridSpan w:val="2"/>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765"/>
        </w:trPr>
        <w:tc>
          <w:tcPr>
            <w:tcW w:w="2977"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減額なし</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日割り計算で減額</w:t>
            </w:r>
          </w:p>
          <w:p w:rsidR="00AC32D2" w:rsidRPr="00AC32D2" w:rsidRDefault="00AC32D2" w:rsidP="00AC32D2">
            <w:pPr>
              <w:ind w:left="315" w:hangingChars="150" w:hanging="315"/>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不在期間が　　日以上の場合に限り、日割り計算で減額</w:t>
            </w:r>
          </w:p>
        </w:tc>
      </w:tr>
      <w:tr w:rsidR="00AC32D2" w:rsidRPr="00AC32D2" w:rsidTr="00CC7788">
        <w:trPr>
          <w:trHeight w:val="335"/>
        </w:trPr>
        <w:tc>
          <w:tcPr>
            <w:tcW w:w="1175" w:type="dxa"/>
            <w:vMerge w:val="restart"/>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利用料金の改定</w:t>
            </w:r>
          </w:p>
        </w:tc>
        <w:tc>
          <w:tcPr>
            <w:tcW w:w="1802" w:type="dxa"/>
            <w:vAlign w:val="center"/>
          </w:tcPr>
          <w:p w:rsidR="00AC32D2" w:rsidRPr="00AC32D2" w:rsidRDefault="00AC32D2" w:rsidP="00AC32D2">
            <w:pPr>
              <w:ind w:left="227" w:hangingChars="108" w:hanging="227"/>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条件</w:t>
            </w:r>
          </w:p>
        </w:tc>
        <w:tc>
          <w:tcPr>
            <w:tcW w:w="6662" w:type="dxa"/>
            <w:gridSpan w:val="2"/>
            <w:vAlign w:val="center"/>
          </w:tcPr>
          <w:p w:rsidR="00AC32D2" w:rsidRPr="00AC32D2" w:rsidRDefault="00AC32D2" w:rsidP="00AC32D2">
            <w:pPr>
              <w:ind w:left="227" w:hangingChars="108" w:hanging="227"/>
              <w:rPr>
                <w:rFonts w:ascii="ＭＳ 明朝" w:eastAsiaTheme="minorEastAsia" w:hAnsiTheme="minorHAnsi"/>
                <w:color w:val="000000" w:themeColor="text1"/>
                <w:szCs w:val="21"/>
              </w:rPr>
            </w:pPr>
          </w:p>
        </w:tc>
      </w:tr>
      <w:tr w:rsidR="00AC32D2" w:rsidRPr="00AC32D2" w:rsidTr="00CC7788">
        <w:trPr>
          <w:trHeight w:val="256"/>
        </w:trPr>
        <w:tc>
          <w:tcPr>
            <w:tcW w:w="1175" w:type="dxa"/>
            <w:vMerge/>
            <w:tcBorders>
              <w:bottom w:val="single" w:sz="18" w:space="0" w:color="auto"/>
            </w:tcBorders>
            <w:vAlign w:val="center"/>
          </w:tcPr>
          <w:p w:rsidR="00AC32D2" w:rsidRPr="00AC32D2" w:rsidRDefault="00AC32D2" w:rsidP="00AC32D2">
            <w:pPr>
              <w:ind w:left="227" w:hangingChars="108" w:hanging="227"/>
              <w:rPr>
                <w:rFonts w:asciiTheme="minorHAnsi" w:eastAsiaTheme="minorEastAsia" w:hAnsiTheme="minorHAnsi" w:cstheme="minorBidi"/>
                <w:color w:val="000000" w:themeColor="text1"/>
              </w:rPr>
            </w:pPr>
          </w:p>
        </w:tc>
        <w:tc>
          <w:tcPr>
            <w:tcW w:w="1802" w:type="dxa"/>
            <w:tcBorders>
              <w:bottom w:val="single" w:sz="18" w:space="0" w:color="auto"/>
            </w:tcBorders>
            <w:vAlign w:val="center"/>
          </w:tcPr>
          <w:p w:rsidR="00AC32D2" w:rsidRPr="00AC32D2" w:rsidRDefault="00AC32D2" w:rsidP="00AC32D2">
            <w:pPr>
              <w:ind w:left="227" w:hangingChars="108" w:hanging="227"/>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手続き</w:t>
            </w:r>
          </w:p>
        </w:tc>
        <w:tc>
          <w:tcPr>
            <w:tcW w:w="6662" w:type="dxa"/>
            <w:gridSpan w:val="2"/>
            <w:tcBorders>
              <w:bottom w:val="single" w:sz="18" w:space="0" w:color="auto"/>
            </w:tcBorders>
            <w:vAlign w:val="center"/>
          </w:tcPr>
          <w:p w:rsidR="00AC32D2" w:rsidRPr="00AC32D2" w:rsidRDefault="00AC32D2" w:rsidP="00AC32D2">
            <w:pPr>
              <w:ind w:left="227" w:hangingChars="108" w:hanging="227"/>
              <w:rPr>
                <w:rFonts w:ascii="ＭＳ 明朝" w:eastAsiaTheme="minorEastAsia" w:hAnsiTheme="minorHAnsi"/>
                <w:color w:val="000000" w:themeColor="text1"/>
                <w:szCs w:val="21"/>
              </w:rPr>
            </w:pP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（利用料金のプラン【代表的なプランを２例】）</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AC32D2" w:rsidRPr="00AC32D2" w:rsidTr="00CC7788">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AC32D2" w:rsidRPr="00AC32D2" w:rsidRDefault="00AC32D2" w:rsidP="00AC32D2">
            <w:pPr>
              <w:jc w:val="center"/>
              <w:rPr>
                <w:rFonts w:ascii="ＭＳ 明朝" w:eastAsiaTheme="minorEastAsia" w:hAnsiTheme="minorHAnsi"/>
                <w:color w:val="000000" w:themeColor="text1"/>
                <w:szCs w:val="21"/>
              </w:rPr>
            </w:pPr>
          </w:p>
        </w:tc>
        <w:tc>
          <w:tcPr>
            <w:tcW w:w="2551" w:type="dxa"/>
            <w:tcBorders>
              <w:top w:val="single" w:sz="18" w:space="0" w:color="auto"/>
              <w:bottom w:val="single" w:sz="4" w:space="0" w:color="auto"/>
              <w:tl2br w:val="nil"/>
            </w:tcBorders>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プラン２</w:t>
            </w:r>
          </w:p>
        </w:tc>
      </w:tr>
      <w:tr w:rsidR="00AC32D2" w:rsidRPr="00AC32D2" w:rsidTr="00CC7788">
        <w:trPr>
          <w:trHeight w:val="40"/>
        </w:trPr>
        <w:tc>
          <w:tcPr>
            <w:tcW w:w="1465" w:type="dxa"/>
            <w:gridSpan w:val="3"/>
            <w:vMerge w:val="restart"/>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入居者の状況</w:t>
            </w:r>
          </w:p>
        </w:tc>
        <w:tc>
          <w:tcPr>
            <w:tcW w:w="3071" w:type="dxa"/>
            <w:gridSpan w:val="2"/>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要介護度</w:t>
            </w:r>
          </w:p>
        </w:tc>
        <w:tc>
          <w:tcPr>
            <w:tcW w:w="255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c>
          <w:tcPr>
            <w:tcW w:w="2552"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1465" w:type="dxa"/>
            <w:gridSpan w:val="3"/>
            <w:vMerge/>
          </w:tcPr>
          <w:p w:rsidR="00AC32D2" w:rsidRPr="00AC32D2" w:rsidRDefault="00AC32D2" w:rsidP="00AC32D2">
            <w:pPr>
              <w:rPr>
                <w:rFonts w:ascii="ＭＳ 明朝" w:eastAsiaTheme="minorEastAsia" w:hAnsiTheme="minorHAnsi"/>
                <w:color w:val="000000" w:themeColor="text1"/>
                <w:szCs w:val="21"/>
              </w:rPr>
            </w:pPr>
          </w:p>
        </w:tc>
        <w:tc>
          <w:tcPr>
            <w:tcW w:w="3071" w:type="dxa"/>
            <w:gridSpan w:val="2"/>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年齢</w:t>
            </w:r>
          </w:p>
        </w:tc>
        <w:tc>
          <w:tcPr>
            <w:tcW w:w="2551"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歳</w:t>
            </w:r>
          </w:p>
        </w:tc>
        <w:tc>
          <w:tcPr>
            <w:tcW w:w="2552"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歳</w:t>
            </w:r>
          </w:p>
        </w:tc>
      </w:tr>
      <w:tr w:rsidR="00AC32D2" w:rsidRPr="00AC32D2" w:rsidTr="00CC7788">
        <w:trPr>
          <w:trHeight w:val="40"/>
        </w:trPr>
        <w:tc>
          <w:tcPr>
            <w:tcW w:w="1465" w:type="dxa"/>
            <w:gridSpan w:val="3"/>
            <w:vMerge w:val="restart"/>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居室の状況</w:t>
            </w:r>
          </w:p>
        </w:tc>
        <w:tc>
          <w:tcPr>
            <w:tcW w:w="3071" w:type="dxa"/>
            <w:gridSpan w:val="2"/>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床面積</w:t>
            </w:r>
          </w:p>
        </w:tc>
        <w:tc>
          <w:tcPr>
            <w:tcW w:w="2551"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２１．８４㎡</w:t>
            </w:r>
          </w:p>
        </w:tc>
        <w:tc>
          <w:tcPr>
            <w:tcW w:w="2552"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２２．５９㎡</w:t>
            </w:r>
          </w:p>
        </w:tc>
      </w:tr>
      <w:tr w:rsidR="00AC32D2" w:rsidRPr="00AC32D2" w:rsidTr="00CC7788">
        <w:trPr>
          <w:trHeight w:val="40"/>
        </w:trPr>
        <w:tc>
          <w:tcPr>
            <w:tcW w:w="1465" w:type="dxa"/>
            <w:gridSpan w:val="3"/>
            <w:vMerge/>
          </w:tcPr>
          <w:p w:rsidR="00AC32D2" w:rsidRPr="00AC32D2" w:rsidRDefault="00AC32D2" w:rsidP="00AC32D2">
            <w:pPr>
              <w:rPr>
                <w:rFonts w:ascii="ＭＳ 明朝" w:eastAsiaTheme="minorEastAsia" w:hAnsiTheme="minorHAnsi"/>
                <w:color w:val="000000" w:themeColor="text1"/>
                <w:szCs w:val="21"/>
              </w:rPr>
            </w:pPr>
          </w:p>
        </w:tc>
        <w:tc>
          <w:tcPr>
            <w:tcW w:w="3071"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便所</w:t>
            </w:r>
          </w:p>
        </w:tc>
        <w:tc>
          <w:tcPr>
            <w:tcW w:w="255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有　　２　無</w:t>
            </w:r>
          </w:p>
        </w:tc>
        <w:tc>
          <w:tcPr>
            <w:tcW w:w="2552"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有　　２　無</w:t>
            </w:r>
          </w:p>
        </w:tc>
      </w:tr>
      <w:tr w:rsidR="00AC32D2" w:rsidRPr="00AC32D2" w:rsidTr="00CC7788">
        <w:trPr>
          <w:trHeight w:val="40"/>
        </w:trPr>
        <w:tc>
          <w:tcPr>
            <w:tcW w:w="1465" w:type="dxa"/>
            <w:gridSpan w:val="3"/>
            <w:vMerge/>
          </w:tcPr>
          <w:p w:rsidR="00AC32D2" w:rsidRPr="00AC32D2" w:rsidRDefault="00AC32D2" w:rsidP="00AC32D2">
            <w:pPr>
              <w:rPr>
                <w:rFonts w:ascii="ＭＳ 明朝" w:eastAsiaTheme="minorEastAsia" w:hAnsiTheme="minorHAnsi"/>
                <w:color w:val="000000" w:themeColor="text1"/>
                <w:szCs w:val="21"/>
              </w:rPr>
            </w:pPr>
          </w:p>
        </w:tc>
        <w:tc>
          <w:tcPr>
            <w:tcW w:w="3071"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浴室</w:t>
            </w:r>
          </w:p>
        </w:tc>
        <w:tc>
          <w:tcPr>
            <w:tcW w:w="255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有　　②　無</w:t>
            </w:r>
          </w:p>
        </w:tc>
        <w:tc>
          <w:tcPr>
            <w:tcW w:w="2552"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有　　②　無</w:t>
            </w:r>
          </w:p>
        </w:tc>
      </w:tr>
      <w:tr w:rsidR="00AC32D2" w:rsidRPr="00AC32D2" w:rsidTr="00CC7788">
        <w:trPr>
          <w:trHeight w:val="40"/>
        </w:trPr>
        <w:tc>
          <w:tcPr>
            <w:tcW w:w="1465" w:type="dxa"/>
            <w:gridSpan w:val="3"/>
            <w:vMerge/>
          </w:tcPr>
          <w:p w:rsidR="00AC32D2" w:rsidRPr="00AC32D2" w:rsidRDefault="00AC32D2" w:rsidP="00AC32D2">
            <w:pPr>
              <w:rPr>
                <w:rFonts w:ascii="ＭＳ 明朝" w:eastAsiaTheme="minorEastAsia" w:hAnsiTheme="minorHAnsi"/>
                <w:color w:val="000000" w:themeColor="text1"/>
                <w:szCs w:val="21"/>
              </w:rPr>
            </w:pPr>
          </w:p>
        </w:tc>
        <w:tc>
          <w:tcPr>
            <w:tcW w:w="3071"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台所</w:t>
            </w:r>
          </w:p>
        </w:tc>
        <w:tc>
          <w:tcPr>
            <w:tcW w:w="255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有　　②　無</w:t>
            </w:r>
          </w:p>
        </w:tc>
        <w:tc>
          <w:tcPr>
            <w:tcW w:w="2552"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有　　②　無</w:t>
            </w:r>
          </w:p>
        </w:tc>
      </w:tr>
      <w:tr w:rsidR="00AC32D2" w:rsidRPr="00AC32D2" w:rsidTr="00CC7788">
        <w:trPr>
          <w:trHeight w:val="40"/>
        </w:trPr>
        <w:tc>
          <w:tcPr>
            <w:tcW w:w="1465" w:type="dxa"/>
            <w:gridSpan w:val="3"/>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入居時点で必要な費用</w:t>
            </w:r>
          </w:p>
        </w:tc>
        <w:tc>
          <w:tcPr>
            <w:tcW w:w="3071"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前払金</w:t>
            </w:r>
          </w:p>
        </w:tc>
        <w:tc>
          <w:tcPr>
            <w:tcW w:w="2551"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c>
          <w:tcPr>
            <w:tcW w:w="2552"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r>
      <w:tr w:rsidR="00AC32D2" w:rsidRPr="00AC32D2" w:rsidTr="00CC7788">
        <w:trPr>
          <w:trHeight w:val="128"/>
        </w:trPr>
        <w:tc>
          <w:tcPr>
            <w:tcW w:w="1465" w:type="dxa"/>
            <w:gridSpan w:val="3"/>
            <w:vMerge/>
          </w:tcPr>
          <w:p w:rsidR="00AC32D2" w:rsidRPr="00AC32D2" w:rsidRDefault="00AC32D2" w:rsidP="00AC32D2">
            <w:pPr>
              <w:rPr>
                <w:rFonts w:ascii="ＭＳ 明朝" w:eastAsiaTheme="minorEastAsia" w:hAnsiTheme="minorHAnsi"/>
                <w:color w:val="000000" w:themeColor="text1"/>
                <w:szCs w:val="21"/>
              </w:rPr>
            </w:pPr>
          </w:p>
        </w:tc>
        <w:tc>
          <w:tcPr>
            <w:tcW w:w="3071"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敷金</w:t>
            </w:r>
          </w:p>
        </w:tc>
        <w:tc>
          <w:tcPr>
            <w:tcW w:w="2551"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１４１,０００円</w:t>
            </w:r>
          </w:p>
        </w:tc>
        <w:tc>
          <w:tcPr>
            <w:tcW w:w="2552"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１４１,０００円</w:t>
            </w:r>
          </w:p>
        </w:tc>
      </w:tr>
      <w:tr w:rsidR="00AC32D2" w:rsidRPr="00AC32D2" w:rsidTr="00CC7788">
        <w:trPr>
          <w:trHeight w:val="128"/>
        </w:trPr>
        <w:tc>
          <w:tcPr>
            <w:tcW w:w="4536" w:type="dxa"/>
            <w:gridSpan w:val="5"/>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月額費用の合計</w:t>
            </w:r>
          </w:p>
        </w:tc>
        <w:tc>
          <w:tcPr>
            <w:tcW w:w="2551"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c>
          <w:tcPr>
            <w:tcW w:w="2552" w:type="dxa"/>
            <w:tcBorders>
              <w:top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r>
      <w:tr w:rsidR="00AC32D2" w:rsidRPr="00AC32D2" w:rsidTr="00CC7788">
        <w:trPr>
          <w:trHeight w:val="128"/>
        </w:trPr>
        <w:tc>
          <w:tcPr>
            <w:tcW w:w="330" w:type="dxa"/>
            <w:tcBorders>
              <w:top w:val="single" w:sz="8" w:space="0" w:color="FFFFFF" w:themeColor="background1"/>
              <w:bottom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4206" w:type="dxa"/>
            <w:gridSpan w:val="4"/>
            <w:tcBorders>
              <w:top w:val="single" w:sz="18" w:space="0" w:color="auto"/>
              <w:bottom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家賃</w:t>
            </w:r>
          </w:p>
        </w:tc>
        <w:tc>
          <w:tcPr>
            <w:tcW w:w="2551" w:type="dxa"/>
            <w:tcBorders>
              <w:top w:val="single" w:sz="18"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４７,０００円</w:t>
            </w:r>
          </w:p>
        </w:tc>
        <w:tc>
          <w:tcPr>
            <w:tcW w:w="2552" w:type="dxa"/>
            <w:tcBorders>
              <w:top w:val="single" w:sz="18"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４７,０００円</w:t>
            </w:r>
          </w:p>
        </w:tc>
      </w:tr>
      <w:tr w:rsidR="00AC32D2" w:rsidRPr="00AC32D2" w:rsidTr="00CC7788">
        <w:trPr>
          <w:trHeight w:val="128"/>
        </w:trPr>
        <w:tc>
          <w:tcPr>
            <w:tcW w:w="330" w:type="dxa"/>
            <w:tcBorders>
              <w:top w:val="single" w:sz="8" w:space="0" w:color="FFFFFF" w:themeColor="background1"/>
              <w:bottom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582" w:type="dxa"/>
            <w:vMerge w:val="restart"/>
            <w:textDirection w:val="tbRlV"/>
            <w:vAlign w:val="center"/>
          </w:tcPr>
          <w:p w:rsidR="00AC32D2" w:rsidRPr="00AC32D2" w:rsidRDefault="00AC32D2" w:rsidP="00AC32D2">
            <w:pPr>
              <w:ind w:left="113" w:right="113"/>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サービス費用</w:t>
            </w:r>
          </w:p>
        </w:tc>
        <w:tc>
          <w:tcPr>
            <w:tcW w:w="3624"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特定施設入居者生活介護</w:t>
            </w:r>
            <w:r w:rsidRPr="00AC32D2">
              <w:rPr>
                <w:rFonts w:ascii="ＭＳ 明朝" w:eastAsiaTheme="minorEastAsia" w:hAnsiTheme="minorHAnsi" w:hint="eastAsia"/>
                <w:color w:val="000000" w:themeColor="text1"/>
                <w:szCs w:val="21"/>
                <w:vertAlign w:val="superscript"/>
              </w:rPr>
              <w:t>※１</w:t>
            </w:r>
            <w:r w:rsidRPr="00AC32D2">
              <w:rPr>
                <w:rFonts w:ascii="ＭＳ 明朝" w:eastAsiaTheme="minorEastAsia" w:hAnsiTheme="minorHAnsi" w:hint="eastAsia"/>
                <w:color w:val="000000" w:themeColor="text1"/>
                <w:szCs w:val="21"/>
              </w:rPr>
              <w:t>の費用</w:t>
            </w:r>
          </w:p>
        </w:tc>
        <w:tc>
          <w:tcPr>
            <w:tcW w:w="2551" w:type="dxa"/>
            <w:tcBorders>
              <w:top w:val="single" w:sz="4"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c>
          <w:tcPr>
            <w:tcW w:w="2552" w:type="dxa"/>
            <w:tcBorders>
              <w:top w:val="single" w:sz="4"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r>
      <w:tr w:rsidR="00AC32D2" w:rsidRPr="00AC32D2" w:rsidTr="00CC7788">
        <w:trPr>
          <w:trHeight w:val="128"/>
        </w:trPr>
        <w:tc>
          <w:tcPr>
            <w:tcW w:w="330" w:type="dxa"/>
            <w:tcBorders>
              <w:top w:val="single" w:sz="8" w:space="0" w:color="FFFFFF" w:themeColor="background1"/>
              <w:bottom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582" w:type="dxa"/>
            <w:vMerge/>
          </w:tcPr>
          <w:p w:rsidR="00AC32D2" w:rsidRPr="00AC32D2" w:rsidRDefault="00AC32D2" w:rsidP="00AC32D2">
            <w:pPr>
              <w:rPr>
                <w:rFonts w:ascii="ＭＳ 明朝" w:eastAsiaTheme="minorEastAsia" w:hAnsiTheme="minorHAnsi"/>
                <w:color w:val="000000" w:themeColor="text1"/>
                <w:szCs w:val="21"/>
              </w:rPr>
            </w:pPr>
          </w:p>
        </w:tc>
        <w:tc>
          <w:tcPr>
            <w:tcW w:w="582" w:type="dxa"/>
            <w:gridSpan w:val="2"/>
            <w:vMerge w:val="restart"/>
            <w:textDirection w:val="tbRlV"/>
            <w:vAlign w:val="center"/>
          </w:tcPr>
          <w:p w:rsidR="00AC32D2" w:rsidRPr="00AC32D2" w:rsidRDefault="00AC32D2" w:rsidP="00AC32D2">
            <w:pPr>
              <w:ind w:left="113" w:right="113"/>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介護保険外</w:t>
            </w:r>
            <w:r w:rsidRPr="00AC32D2">
              <w:rPr>
                <w:rFonts w:ascii="ＭＳ 明朝" w:eastAsiaTheme="minorEastAsia" w:hAnsiTheme="minorHAnsi" w:hint="eastAsia"/>
                <w:color w:val="000000" w:themeColor="text1"/>
                <w:szCs w:val="21"/>
                <w:vertAlign w:val="superscript"/>
              </w:rPr>
              <w:t>※２</w:t>
            </w:r>
          </w:p>
        </w:tc>
        <w:tc>
          <w:tcPr>
            <w:tcW w:w="3042" w:type="dxa"/>
          </w:tcPr>
          <w:p w:rsidR="00AC32D2" w:rsidRPr="00AC32D2" w:rsidRDefault="00AC32D2" w:rsidP="00AC32D2">
            <w:pPr>
              <w:tabs>
                <w:tab w:val="left" w:pos="1866"/>
              </w:tabs>
              <w:jc w:val="center"/>
              <w:rPr>
                <w:rFonts w:asciiTheme="minorHAnsi" w:eastAsiaTheme="minorEastAsia" w:hAnsiTheme="minorHAnsi" w:cstheme="minorBidi"/>
              </w:rPr>
            </w:pPr>
            <w:r w:rsidRPr="00AC32D2">
              <w:rPr>
                <w:rFonts w:asciiTheme="minorHAnsi" w:eastAsiaTheme="minorEastAsia" w:hAnsiTheme="minorHAnsi" w:cstheme="minorBidi" w:hint="eastAsia"/>
              </w:rPr>
              <w:t>食費</w:t>
            </w:r>
          </w:p>
        </w:tc>
        <w:tc>
          <w:tcPr>
            <w:tcW w:w="2551" w:type="dxa"/>
            <w:tcBorders>
              <w:top w:val="single" w:sz="4"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３５,０００円</w:t>
            </w:r>
          </w:p>
        </w:tc>
        <w:tc>
          <w:tcPr>
            <w:tcW w:w="2552" w:type="dxa"/>
            <w:tcBorders>
              <w:top w:val="single" w:sz="4"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３５,０００円</w:t>
            </w:r>
          </w:p>
        </w:tc>
      </w:tr>
      <w:tr w:rsidR="00AC32D2" w:rsidRPr="00AC32D2" w:rsidTr="00CC7788">
        <w:trPr>
          <w:trHeight w:val="128"/>
        </w:trPr>
        <w:tc>
          <w:tcPr>
            <w:tcW w:w="330" w:type="dxa"/>
            <w:tcBorders>
              <w:top w:val="single" w:sz="8" w:space="0" w:color="FFFFFF" w:themeColor="background1"/>
              <w:bottom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582" w:type="dxa"/>
            <w:vMerge/>
          </w:tcPr>
          <w:p w:rsidR="00AC32D2" w:rsidRPr="00AC32D2" w:rsidRDefault="00AC32D2" w:rsidP="00AC32D2">
            <w:pPr>
              <w:rPr>
                <w:rFonts w:ascii="ＭＳ 明朝" w:eastAsiaTheme="minorEastAsia" w:hAnsiTheme="minorHAnsi"/>
                <w:color w:val="000000" w:themeColor="text1"/>
                <w:szCs w:val="21"/>
              </w:rPr>
            </w:pPr>
          </w:p>
        </w:tc>
        <w:tc>
          <w:tcPr>
            <w:tcW w:w="582"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3042"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管理費（光熱水費を含む）</w:t>
            </w:r>
          </w:p>
        </w:tc>
        <w:tc>
          <w:tcPr>
            <w:tcW w:w="2551" w:type="dxa"/>
            <w:tcBorders>
              <w:top w:val="single" w:sz="4"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３０,０００円</w:t>
            </w:r>
          </w:p>
        </w:tc>
        <w:tc>
          <w:tcPr>
            <w:tcW w:w="2552" w:type="dxa"/>
            <w:tcBorders>
              <w:top w:val="single" w:sz="4"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３０,０００円</w:t>
            </w:r>
          </w:p>
        </w:tc>
      </w:tr>
      <w:tr w:rsidR="00AC32D2" w:rsidRPr="00AC32D2" w:rsidTr="00911878">
        <w:trPr>
          <w:trHeight w:val="128"/>
        </w:trPr>
        <w:tc>
          <w:tcPr>
            <w:tcW w:w="330" w:type="dxa"/>
            <w:tcBorders>
              <w:top w:val="single" w:sz="8" w:space="0" w:color="FFFFFF" w:themeColor="background1"/>
              <w:bottom w:val="single" w:sz="8" w:space="0" w:color="FFFFFF" w:themeColor="background1"/>
            </w:tcBorders>
          </w:tcPr>
          <w:p w:rsidR="00AC32D2" w:rsidRPr="00AC32D2" w:rsidRDefault="00AC32D2" w:rsidP="00AC32D2">
            <w:pPr>
              <w:rPr>
                <w:rFonts w:ascii="ＭＳ 明朝" w:eastAsiaTheme="minorEastAsia" w:hAnsiTheme="minorHAnsi"/>
                <w:color w:val="000000" w:themeColor="text1"/>
                <w:szCs w:val="21"/>
              </w:rPr>
            </w:pPr>
          </w:p>
        </w:tc>
        <w:tc>
          <w:tcPr>
            <w:tcW w:w="582" w:type="dxa"/>
            <w:vMerge/>
          </w:tcPr>
          <w:p w:rsidR="00AC32D2" w:rsidRPr="00AC32D2" w:rsidRDefault="00AC32D2" w:rsidP="00AC32D2">
            <w:pPr>
              <w:rPr>
                <w:rFonts w:ascii="ＭＳ 明朝" w:eastAsiaTheme="minorEastAsia" w:hAnsiTheme="minorHAnsi"/>
                <w:color w:val="000000" w:themeColor="text1"/>
                <w:szCs w:val="21"/>
              </w:rPr>
            </w:pPr>
          </w:p>
        </w:tc>
        <w:tc>
          <w:tcPr>
            <w:tcW w:w="582"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3042"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介護費用</w:t>
            </w:r>
          </w:p>
        </w:tc>
        <w:tc>
          <w:tcPr>
            <w:tcW w:w="2551" w:type="dxa"/>
            <w:tcBorders>
              <w:top w:val="single" w:sz="4" w:space="0" w:color="auto"/>
              <w:bottom w:val="single" w:sz="18"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c>
          <w:tcPr>
            <w:tcW w:w="2552" w:type="dxa"/>
            <w:tcBorders>
              <w:top w:val="single" w:sz="4" w:space="0" w:color="auto"/>
              <w:bottom w:val="single" w:sz="18"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r>
      <w:tr w:rsidR="00AC32D2" w:rsidRPr="00AC32D2" w:rsidTr="00911878">
        <w:trPr>
          <w:trHeight w:val="128"/>
        </w:trPr>
        <w:tc>
          <w:tcPr>
            <w:tcW w:w="330" w:type="dxa"/>
            <w:tcBorders>
              <w:top w:val="single" w:sz="8" w:space="0" w:color="FFFFFF" w:themeColor="background1"/>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582" w:type="dxa"/>
            <w:vMerge/>
            <w:tcBorders>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582" w:type="dxa"/>
            <w:gridSpan w:val="2"/>
            <w:vMerge/>
            <w:tcBorders>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p>
        </w:tc>
        <w:tc>
          <w:tcPr>
            <w:tcW w:w="3042" w:type="dxa"/>
            <w:tcBorders>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光熱水費（管理共益費に含む）</w:t>
            </w:r>
          </w:p>
        </w:tc>
        <w:tc>
          <w:tcPr>
            <w:tcW w:w="2551" w:type="dxa"/>
            <w:tcBorders>
              <w:top w:val="single" w:sz="18" w:space="0" w:color="auto"/>
              <w:bottom w:val="single" w:sz="18"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c>
          <w:tcPr>
            <w:tcW w:w="2552" w:type="dxa"/>
            <w:tcBorders>
              <w:top w:val="single" w:sz="18" w:space="0" w:color="auto"/>
              <w:bottom w:val="single" w:sz="18"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r>
      <w:tr w:rsidR="00AC32D2" w:rsidRPr="00AC32D2" w:rsidTr="00CC7788">
        <w:trPr>
          <w:trHeight w:val="128"/>
        </w:trPr>
        <w:tc>
          <w:tcPr>
            <w:tcW w:w="330" w:type="dxa"/>
            <w:tcBorders>
              <w:top w:val="single" w:sz="18" w:space="0" w:color="auto"/>
              <w:bottom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c>
          <w:tcPr>
            <w:tcW w:w="582" w:type="dxa"/>
            <w:vMerge/>
            <w:tcBorders>
              <w:top w:val="single" w:sz="18" w:space="0" w:color="auto"/>
              <w:bottom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c>
          <w:tcPr>
            <w:tcW w:w="582" w:type="dxa"/>
            <w:gridSpan w:val="2"/>
            <w:vMerge/>
            <w:tcBorders>
              <w:top w:val="single" w:sz="18" w:space="0" w:color="auto"/>
              <w:bottom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c>
          <w:tcPr>
            <w:tcW w:w="3042" w:type="dxa"/>
            <w:tcBorders>
              <w:top w:val="single" w:sz="18" w:space="0" w:color="auto"/>
              <w:bottom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その他</w:t>
            </w:r>
          </w:p>
        </w:tc>
        <w:tc>
          <w:tcPr>
            <w:tcW w:w="2551" w:type="dxa"/>
            <w:tcBorders>
              <w:top w:val="single" w:sz="18"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c>
          <w:tcPr>
            <w:tcW w:w="2552" w:type="dxa"/>
            <w:tcBorders>
              <w:top w:val="single" w:sz="18"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r>
      <w:tr w:rsidR="00AC32D2" w:rsidRPr="00AC32D2" w:rsidTr="00CC7788">
        <w:trPr>
          <w:trHeight w:val="218"/>
        </w:trPr>
        <w:tc>
          <w:tcPr>
            <w:tcW w:w="9639" w:type="dxa"/>
            <w:gridSpan w:val="7"/>
            <w:tcBorders>
              <w:top w:val="single" w:sz="4" w:space="0" w:color="auto"/>
              <w:bottom w:val="single" w:sz="18" w:space="0" w:color="auto"/>
            </w:tcBorders>
            <w:vAlign w:val="center"/>
          </w:tcPr>
          <w:p w:rsidR="00AC32D2" w:rsidRPr="00AC32D2" w:rsidRDefault="00AC32D2" w:rsidP="00AC32D2">
            <w:pPr>
              <w:ind w:left="227" w:hangingChars="108" w:hanging="227"/>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※１　介護予防・地域密着型の場合を含む。</w:t>
            </w:r>
          </w:p>
          <w:p w:rsidR="00AC32D2" w:rsidRPr="00AC32D2" w:rsidRDefault="00AC32D2" w:rsidP="00AC32D2">
            <w:pPr>
              <w:ind w:left="227" w:hangingChars="108" w:hanging="227"/>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（利用料金の算定根拠）</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AC32D2" w:rsidRPr="00AC32D2" w:rsidTr="00CC7788">
        <w:trPr>
          <w:trHeight w:val="47"/>
        </w:trPr>
        <w:tc>
          <w:tcPr>
            <w:tcW w:w="2638" w:type="dxa"/>
            <w:tcBorders>
              <w:top w:val="single" w:sz="18" w:space="0" w:color="auto"/>
              <w:bottom w:val="single" w:sz="4" w:space="0" w:color="auto"/>
              <w:tl2br w:val="nil"/>
            </w:tcBorders>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費目</w:t>
            </w:r>
          </w:p>
        </w:tc>
        <w:tc>
          <w:tcPr>
            <w:tcW w:w="7001" w:type="dxa"/>
            <w:tcBorders>
              <w:top w:val="single" w:sz="18" w:space="0" w:color="auto"/>
              <w:bottom w:val="single" w:sz="4" w:space="0" w:color="auto"/>
              <w:tl2br w:val="nil"/>
            </w:tcBorders>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算定根拠</w:t>
            </w:r>
          </w:p>
        </w:tc>
      </w:tr>
      <w:tr w:rsidR="00AC32D2" w:rsidRPr="00AC32D2" w:rsidTr="00CC7788">
        <w:trPr>
          <w:trHeight w:val="40"/>
        </w:trPr>
        <w:tc>
          <w:tcPr>
            <w:tcW w:w="2638"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家賃</w:t>
            </w:r>
          </w:p>
        </w:tc>
        <w:tc>
          <w:tcPr>
            <w:tcW w:w="7001" w:type="dxa"/>
            <w:tcBorders>
              <w:top w:val="single" w:sz="4" w:space="0" w:color="auto"/>
            </w:tcBorders>
          </w:tcPr>
          <w:p w:rsidR="00AC32D2" w:rsidRPr="00AC32D2" w:rsidRDefault="00AC32D2" w:rsidP="00AC32D2">
            <w:pPr>
              <w:ind w:firstLineChars="100" w:firstLine="210"/>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４７,０００円</w:t>
            </w:r>
          </w:p>
        </w:tc>
      </w:tr>
      <w:tr w:rsidR="00AC32D2" w:rsidRPr="00AC32D2" w:rsidTr="00CC7788">
        <w:trPr>
          <w:trHeight w:val="40"/>
        </w:trPr>
        <w:tc>
          <w:tcPr>
            <w:tcW w:w="2638"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敷金</w:t>
            </w:r>
          </w:p>
        </w:tc>
        <w:tc>
          <w:tcPr>
            <w:tcW w:w="700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Theme="minorEastAsia" w:eastAsiaTheme="minorEastAsia" w:hAnsiTheme="minorEastAsia" w:cstheme="minorBidi" w:hint="eastAsia"/>
                <w:color w:val="000000" w:themeColor="text1"/>
              </w:rPr>
              <w:t>１４１,０００円</w:t>
            </w:r>
          </w:p>
        </w:tc>
      </w:tr>
      <w:tr w:rsidR="00AC32D2" w:rsidRPr="00AC32D2" w:rsidTr="00CC7788">
        <w:trPr>
          <w:trHeight w:val="40"/>
        </w:trPr>
        <w:tc>
          <w:tcPr>
            <w:tcW w:w="2638"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Theme="minorEastAsia" w:eastAsiaTheme="minorEastAsia" w:hAnsiTheme="minorEastAsia" w:cstheme="minorBidi" w:hint="eastAsia"/>
                <w:color w:val="000000" w:themeColor="text1"/>
              </w:rPr>
              <w:t>介護費用</w:t>
            </w:r>
          </w:p>
        </w:tc>
        <w:tc>
          <w:tcPr>
            <w:tcW w:w="700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2638"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管理・共益費</w:t>
            </w:r>
          </w:p>
        </w:tc>
        <w:tc>
          <w:tcPr>
            <w:tcW w:w="700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　３０,０００円（光熱水費含む）</w:t>
            </w:r>
          </w:p>
        </w:tc>
      </w:tr>
      <w:tr w:rsidR="00AC32D2" w:rsidRPr="00AC32D2" w:rsidTr="00CC7788">
        <w:trPr>
          <w:trHeight w:val="40"/>
        </w:trPr>
        <w:tc>
          <w:tcPr>
            <w:tcW w:w="2638"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食費</w:t>
            </w:r>
          </w:p>
        </w:tc>
        <w:tc>
          <w:tcPr>
            <w:tcW w:w="700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　３５,０００円</w:t>
            </w:r>
          </w:p>
        </w:tc>
      </w:tr>
      <w:tr w:rsidR="00AC32D2" w:rsidRPr="00AC32D2" w:rsidTr="00CC7788">
        <w:trPr>
          <w:trHeight w:val="40"/>
        </w:trPr>
        <w:tc>
          <w:tcPr>
            <w:tcW w:w="2638"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光熱水費</w:t>
            </w:r>
          </w:p>
        </w:tc>
        <w:tc>
          <w:tcPr>
            <w:tcW w:w="700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　管理・共益費に含む</w:t>
            </w:r>
          </w:p>
        </w:tc>
      </w:tr>
      <w:tr w:rsidR="00AC32D2" w:rsidRPr="00AC32D2" w:rsidTr="00CC7788">
        <w:trPr>
          <w:trHeight w:val="40"/>
        </w:trPr>
        <w:tc>
          <w:tcPr>
            <w:tcW w:w="2638"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Theme="minorEastAsia" w:eastAsiaTheme="minorEastAsia" w:hAnsiTheme="minorEastAsia" w:cstheme="minorBidi" w:hint="eastAsia"/>
                <w:color w:val="000000" w:themeColor="text1"/>
              </w:rPr>
              <w:t>利用者の個別的な選択によるサービス利用料</w:t>
            </w:r>
          </w:p>
        </w:tc>
        <w:tc>
          <w:tcPr>
            <w:tcW w:w="700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別添２</w:t>
            </w:r>
          </w:p>
        </w:tc>
      </w:tr>
      <w:tr w:rsidR="00AC32D2" w:rsidRPr="00AC32D2" w:rsidTr="00CC7788">
        <w:trPr>
          <w:trHeight w:val="40"/>
        </w:trPr>
        <w:tc>
          <w:tcPr>
            <w:tcW w:w="2638"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その他のサービス利用料</w:t>
            </w:r>
          </w:p>
        </w:tc>
        <w:tc>
          <w:tcPr>
            <w:tcW w:w="7001"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ＭＳ 明朝" w:eastAsia="ＭＳ ゴシック" w:hAnsiTheme="minorHAnsi" w:cs="ＭＳ ゴシック" w:hint="eastAsia"/>
          <w:b/>
          <w:bCs/>
          <w:color w:val="000000" w:themeColor="text1"/>
        </w:rPr>
        <w:t>（特定施設入居者生活介護に関する利用料金の算定根拠）</w:t>
      </w:r>
      <w:r w:rsidRPr="00AC32D2">
        <w:rPr>
          <w:rFonts w:asciiTheme="majorEastAsia" w:eastAsiaTheme="majorEastAsia" w:hAnsiTheme="majorEastAsia" w:hint="eastAsia"/>
          <w:b/>
          <w:color w:val="000000" w:themeColor="text1"/>
          <w:szCs w:val="21"/>
        </w:rPr>
        <w:t>※特定施設入居者生活介護等の提供を行っていない場合は省略可能</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AC32D2" w:rsidRPr="00AC32D2" w:rsidTr="00CC7788">
        <w:trPr>
          <w:trHeight w:val="47"/>
        </w:trPr>
        <w:tc>
          <w:tcPr>
            <w:tcW w:w="5245" w:type="dxa"/>
            <w:tcBorders>
              <w:top w:val="single" w:sz="18" w:space="0" w:color="auto"/>
              <w:bottom w:val="single" w:sz="4" w:space="0" w:color="auto"/>
              <w:tl2br w:val="nil"/>
            </w:tcBorders>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費目</w:t>
            </w:r>
          </w:p>
        </w:tc>
        <w:tc>
          <w:tcPr>
            <w:tcW w:w="4394" w:type="dxa"/>
            <w:tcBorders>
              <w:top w:val="single" w:sz="18" w:space="0" w:color="auto"/>
              <w:bottom w:val="single" w:sz="4" w:space="0" w:color="auto"/>
              <w:tl2br w:val="nil"/>
            </w:tcBorders>
            <w:vAlign w:val="center"/>
          </w:tcPr>
          <w:p w:rsidR="00AC32D2" w:rsidRPr="00AC32D2" w:rsidRDefault="00AC32D2" w:rsidP="00AC32D2">
            <w:pPr>
              <w:jc w:val="cente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算定根拠</w:t>
            </w:r>
          </w:p>
        </w:tc>
      </w:tr>
      <w:tr w:rsidR="00AC32D2" w:rsidRPr="00AC32D2" w:rsidTr="00CC7788">
        <w:trPr>
          <w:trHeight w:val="40"/>
        </w:trPr>
        <w:tc>
          <w:tcPr>
            <w:tcW w:w="5245"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特定施設入居者生活介護</w:t>
            </w:r>
            <w:r w:rsidRPr="00AC32D2">
              <w:rPr>
                <w:rFonts w:ascii="ＭＳ 明朝" w:eastAsiaTheme="minorEastAsia" w:hAnsiTheme="minorHAnsi" w:hint="eastAsia"/>
                <w:color w:val="000000" w:themeColor="text1"/>
                <w:szCs w:val="21"/>
                <w:vertAlign w:val="superscript"/>
              </w:rPr>
              <w:t>※</w:t>
            </w:r>
            <w:r w:rsidRPr="00AC32D2">
              <w:rPr>
                <w:rFonts w:ascii="ＭＳ 明朝" w:eastAsiaTheme="minorEastAsia" w:hAnsiTheme="minorHAnsi" w:hint="eastAsia"/>
                <w:color w:val="000000" w:themeColor="text1"/>
                <w:szCs w:val="21"/>
              </w:rPr>
              <w:t>に対する自己負担</w:t>
            </w:r>
          </w:p>
        </w:tc>
        <w:tc>
          <w:tcPr>
            <w:tcW w:w="4394" w:type="dxa"/>
            <w:tcBorders>
              <w:top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5245"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特定施設入居者生活介護</w:t>
            </w:r>
            <w:r w:rsidRPr="00AC32D2">
              <w:rPr>
                <w:rFonts w:ascii="ＭＳ 明朝" w:eastAsiaTheme="minorEastAsia" w:hAnsiTheme="minorHAnsi" w:hint="eastAsia"/>
                <w:color w:val="000000" w:themeColor="text1"/>
                <w:szCs w:val="21"/>
                <w:vertAlign w:val="superscript"/>
              </w:rPr>
              <w:t>※</w:t>
            </w:r>
            <w:r w:rsidRPr="00AC32D2">
              <w:rPr>
                <w:rFonts w:ascii="ＭＳ 明朝" w:eastAsiaTheme="minorEastAsia" w:hAnsiTheme="minorHAnsi" w:hint="eastAsia"/>
                <w:color w:val="000000" w:themeColor="text1"/>
                <w:szCs w:val="21"/>
              </w:rPr>
              <w:t>における人員配置が手厚い場合の介護サービス（上乗せサービス）</w:t>
            </w:r>
          </w:p>
        </w:tc>
        <w:tc>
          <w:tcPr>
            <w:tcW w:w="4394" w:type="dxa"/>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40"/>
        </w:trPr>
        <w:tc>
          <w:tcPr>
            <w:tcW w:w="9639" w:type="dxa"/>
            <w:gridSpan w:val="2"/>
            <w:tcBorders>
              <w:top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　介護予防・地域密着型の場合を含む。</w:t>
            </w:r>
          </w:p>
        </w:tc>
      </w:tr>
    </w:tbl>
    <w:p w:rsidR="00AC32D2" w:rsidRPr="00AC32D2" w:rsidRDefault="00AC32D2" w:rsidP="00AC32D2">
      <w:pPr>
        <w:rPr>
          <w:rFonts w:ascii="ＭＳ 明朝" w:eastAsiaTheme="minorEastAsia" w:hAnsiTheme="minorHAnsi"/>
          <w:b/>
          <w:color w:val="000000" w:themeColor="text1"/>
          <w:spacing w:val="16"/>
        </w:rPr>
      </w:pPr>
    </w:p>
    <w:p w:rsidR="00AC32D2" w:rsidRPr="00AC32D2" w:rsidRDefault="00AC32D2" w:rsidP="00AC32D2">
      <w:pPr>
        <w:rPr>
          <w:rFonts w:asciiTheme="majorEastAsia" w:eastAsiaTheme="majorEastAsia" w:hAnsiTheme="majorEastAsia"/>
          <w:b/>
          <w:color w:val="000000" w:themeColor="text1"/>
          <w:szCs w:val="21"/>
        </w:rPr>
      </w:pPr>
      <w:r w:rsidRPr="00AC32D2">
        <w:rPr>
          <w:rFonts w:ascii="ＭＳ 明朝" w:eastAsia="ＭＳ ゴシック" w:hAnsiTheme="minorHAnsi" w:cs="ＭＳ ゴシック" w:hint="eastAsia"/>
          <w:b/>
          <w:bCs/>
          <w:color w:val="000000" w:themeColor="text1"/>
        </w:rPr>
        <w:t>（前払金の受領）</w:t>
      </w:r>
      <w:r w:rsidRPr="00AC32D2">
        <w:rPr>
          <w:rFonts w:asciiTheme="majorEastAsia" w:eastAsiaTheme="majorEastAsia" w:hAnsiTheme="majorEastAsia" w:hint="eastAsia"/>
          <w:b/>
          <w:color w:val="000000" w:themeColor="text1"/>
          <w:szCs w:val="21"/>
        </w:rPr>
        <w:t>※前払金を受領していない場合は省略可能</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AC32D2" w:rsidRPr="00AC32D2" w:rsidTr="00CC7788">
        <w:trPr>
          <w:trHeight w:val="494"/>
        </w:trPr>
        <w:tc>
          <w:tcPr>
            <w:tcW w:w="5387" w:type="dxa"/>
            <w:gridSpan w:val="2"/>
            <w:tcBorders>
              <w:top w:val="single" w:sz="18" w:space="0" w:color="000000" w:themeColor="text1"/>
              <w:bottom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AC32D2" w:rsidRPr="00AC32D2" w:rsidRDefault="00AC32D2" w:rsidP="00AC32D2">
            <w:pPr>
              <w:ind w:right="-21"/>
              <w:jc w:val="right"/>
              <w:rPr>
                <w:rFonts w:ascii="ＭＳ 明朝" w:eastAsiaTheme="minorEastAsia" w:hAnsiTheme="minorHAnsi"/>
                <w:color w:val="000000" w:themeColor="text1"/>
                <w:szCs w:val="21"/>
              </w:rPr>
            </w:pPr>
          </w:p>
        </w:tc>
      </w:tr>
      <w:tr w:rsidR="00AC32D2" w:rsidRPr="00AC32D2" w:rsidTr="00CC7788">
        <w:trPr>
          <w:trHeight w:val="432"/>
        </w:trPr>
        <w:tc>
          <w:tcPr>
            <w:tcW w:w="5387" w:type="dxa"/>
            <w:gridSpan w:val="2"/>
            <w:tcBorders>
              <w:top w:val="single" w:sz="4" w:space="0" w:color="auto"/>
              <w:bottom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AC32D2" w:rsidRPr="00AC32D2" w:rsidRDefault="00AC32D2" w:rsidP="00AC32D2">
            <w:pPr>
              <w:ind w:right="-21"/>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ヶ月</w:t>
            </w:r>
          </w:p>
        </w:tc>
      </w:tr>
      <w:tr w:rsidR="00AC32D2" w:rsidRPr="00AC32D2" w:rsidTr="00CC7788">
        <w:trPr>
          <w:trHeight w:val="432"/>
        </w:trPr>
        <w:tc>
          <w:tcPr>
            <w:tcW w:w="5387" w:type="dxa"/>
            <w:gridSpan w:val="2"/>
            <w:tcBorders>
              <w:top w:val="single" w:sz="4" w:space="0" w:color="auto"/>
              <w:bottom w:val="single" w:sz="18" w:space="0" w:color="auto"/>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償却の開始日</w:t>
            </w:r>
          </w:p>
        </w:tc>
        <w:tc>
          <w:tcPr>
            <w:tcW w:w="4252" w:type="dxa"/>
            <w:tcBorders>
              <w:top w:val="single" w:sz="4" w:space="0" w:color="auto"/>
              <w:bottom w:val="single" w:sz="18" w:space="0" w:color="auto"/>
            </w:tcBorders>
            <w:vAlign w:val="center"/>
          </w:tcPr>
          <w:p w:rsidR="00AC32D2" w:rsidRPr="00AC32D2" w:rsidRDefault="00AC32D2" w:rsidP="00AC32D2">
            <w:pPr>
              <w:ind w:right="-21"/>
              <w:rPr>
                <w:rFonts w:ascii="ＭＳ 明朝" w:eastAsiaTheme="minorEastAsia" w:hAnsiTheme="minorHAnsi"/>
                <w:color w:val="000000" w:themeColor="text1"/>
                <w:szCs w:val="21"/>
              </w:rPr>
            </w:pPr>
          </w:p>
        </w:tc>
      </w:tr>
      <w:tr w:rsidR="00AC32D2" w:rsidRPr="00AC32D2" w:rsidTr="00CC7788">
        <w:trPr>
          <w:trHeight w:val="432"/>
        </w:trPr>
        <w:tc>
          <w:tcPr>
            <w:tcW w:w="5387" w:type="dxa"/>
            <w:gridSpan w:val="2"/>
            <w:tcBorders>
              <w:top w:val="single" w:sz="18" w:space="0" w:color="auto"/>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想定居住期間を超えて契約が継続する場合に備えて受領する額（初期償却額）</w:t>
            </w:r>
          </w:p>
        </w:tc>
        <w:tc>
          <w:tcPr>
            <w:tcW w:w="4252" w:type="dxa"/>
            <w:tcBorders>
              <w:top w:val="single" w:sz="18" w:space="0" w:color="auto"/>
              <w:bottom w:val="single" w:sz="4" w:space="0" w:color="auto"/>
            </w:tcBorders>
            <w:vAlign w:val="center"/>
          </w:tcPr>
          <w:p w:rsidR="00AC32D2" w:rsidRPr="00AC32D2" w:rsidRDefault="00AC32D2" w:rsidP="00AC32D2">
            <w:pPr>
              <w:ind w:right="-21"/>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円</w:t>
            </w:r>
          </w:p>
        </w:tc>
      </w:tr>
      <w:tr w:rsidR="00AC32D2" w:rsidRPr="00AC32D2" w:rsidTr="00CC7788">
        <w:trPr>
          <w:trHeight w:val="442"/>
        </w:trPr>
        <w:tc>
          <w:tcPr>
            <w:tcW w:w="5387" w:type="dxa"/>
            <w:gridSpan w:val="2"/>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初期償却率</w:t>
            </w:r>
          </w:p>
        </w:tc>
        <w:tc>
          <w:tcPr>
            <w:tcW w:w="4252" w:type="dxa"/>
            <w:tcBorders>
              <w:top w:val="single" w:sz="4" w:space="0" w:color="auto"/>
            </w:tcBorders>
            <w:vAlign w:val="center"/>
          </w:tcPr>
          <w:p w:rsidR="00AC32D2" w:rsidRPr="00AC32D2" w:rsidRDefault="00AC32D2" w:rsidP="00AC32D2">
            <w:pPr>
              <w:ind w:right="-21"/>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r>
      <w:tr w:rsidR="00AC32D2" w:rsidRPr="00AC32D2" w:rsidTr="00CC7788">
        <w:trPr>
          <w:trHeight w:val="556"/>
        </w:trPr>
        <w:tc>
          <w:tcPr>
            <w:tcW w:w="1418" w:type="dxa"/>
            <w:vMerge w:val="restart"/>
            <w:vAlign w:val="center"/>
          </w:tcPr>
          <w:p w:rsidR="00AC32D2" w:rsidRPr="00AC32D2" w:rsidRDefault="00AC32D2" w:rsidP="00AC32D2">
            <w:pPr>
              <w:ind w:left="113" w:right="113"/>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返還金の算定方法</w:t>
            </w:r>
          </w:p>
        </w:tc>
        <w:tc>
          <w:tcPr>
            <w:tcW w:w="3969" w:type="dxa"/>
            <w:tcBorders>
              <w:top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入居後３月以内の契約終了</w:t>
            </w:r>
          </w:p>
        </w:tc>
        <w:tc>
          <w:tcPr>
            <w:tcW w:w="4252" w:type="dxa"/>
            <w:tcBorders>
              <w:top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7B3BC8">
        <w:trPr>
          <w:trHeight w:val="577"/>
        </w:trPr>
        <w:tc>
          <w:tcPr>
            <w:tcW w:w="1418" w:type="dxa"/>
            <w:vMerge/>
            <w:vAlign w:val="center"/>
          </w:tcPr>
          <w:p w:rsidR="00AC32D2" w:rsidRPr="00AC32D2" w:rsidRDefault="00AC32D2" w:rsidP="00AC32D2">
            <w:pPr>
              <w:rPr>
                <w:rFonts w:ascii="ＭＳ 明朝" w:eastAsiaTheme="minorEastAsia" w:hAnsiTheme="minorHAnsi"/>
                <w:color w:val="000000" w:themeColor="text1"/>
                <w:szCs w:val="21"/>
              </w:rPr>
            </w:pPr>
          </w:p>
        </w:tc>
        <w:tc>
          <w:tcPr>
            <w:tcW w:w="3969" w:type="dxa"/>
            <w:tcBorders>
              <w:top w:val="single" w:sz="4" w:space="0" w:color="auto"/>
              <w:bottom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入居後３月を超えた契約終了</w:t>
            </w:r>
          </w:p>
        </w:tc>
        <w:tc>
          <w:tcPr>
            <w:tcW w:w="4252" w:type="dxa"/>
            <w:tcBorders>
              <w:top w:val="single" w:sz="4" w:space="0" w:color="auto"/>
              <w:bottom w:val="single" w:sz="4" w:space="0" w:color="auto"/>
            </w:tcBorders>
            <w:vAlign w:val="center"/>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7B3BC8">
        <w:trPr>
          <w:trHeight w:val="40"/>
        </w:trPr>
        <w:tc>
          <w:tcPr>
            <w:tcW w:w="1418" w:type="dxa"/>
            <w:vMerge w:val="restart"/>
            <w:vAlign w:val="center"/>
          </w:tcPr>
          <w:p w:rsidR="00AC32D2" w:rsidRPr="00AC32D2" w:rsidRDefault="00AC32D2" w:rsidP="00AC32D2">
            <w:pPr>
              <w:ind w:left="113" w:right="113"/>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前払金の保全先</w:t>
            </w:r>
          </w:p>
        </w:tc>
        <w:tc>
          <w:tcPr>
            <w:tcW w:w="3969" w:type="dxa"/>
            <w:tcBorders>
              <w:top w:val="single" w:sz="4" w:space="0" w:color="auto"/>
              <w:bottom w:val="single"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連帯保証を行う銀行等の名称</w:t>
            </w:r>
          </w:p>
        </w:tc>
        <w:tc>
          <w:tcPr>
            <w:tcW w:w="4252" w:type="dxa"/>
            <w:tcBorders>
              <w:top w:val="single" w:sz="4" w:space="0" w:color="auto"/>
              <w:bottom w:val="single" w:sz="4" w:space="0" w:color="auto"/>
            </w:tcBorders>
          </w:tcPr>
          <w:p w:rsidR="00AC32D2" w:rsidRPr="00AC32D2" w:rsidRDefault="00AC32D2" w:rsidP="00AC32D2">
            <w:pPr>
              <w:jc w:val="right"/>
              <w:rPr>
                <w:rFonts w:ascii="ＭＳ 明朝" w:eastAsiaTheme="minorEastAsia" w:hAnsiTheme="minorHAnsi"/>
                <w:color w:val="000000" w:themeColor="text1"/>
                <w:szCs w:val="21"/>
              </w:rPr>
            </w:pPr>
          </w:p>
        </w:tc>
      </w:tr>
      <w:tr w:rsidR="00AC32D2" w:rsidRPr="00AC32D2" w:rsidTr="007B3BC8">
        <w:trPr>
          <w:trHeight w:val="40"/>
        </w:trPr>
        <w:tc>
          <w:tcPr>
            <w:tcW w:w="1418" w:type="dxa"/>
            <w:vMerge/>
          </w:tcPr>
          <w:p w:rsidR="00AC32D2" w:rsidRPr="00AC32D2" w:rsidRDefault="00AC32D2" w:rsidP="00AC32D2">
            <w:pPr>
              <w:rPr>
                <w:rFonts w:ascii="ＭＳ 明朝" w:eastAsiaTheme="minorEastAsia" w:hAnsiTheme="minorHAnsi"/>
                <w:color w:val="000000" w:themeColor="text1"/>
                <w:szCs w:val="21"/>
              </w:rPr>
            </w:pPr>
          </w:p>
        </w:tc>
        <w:tc>
          <w:tcPr>
            <w:tcW w:w="3969" w:type="dxa"/>
            <w:tcBorders>
              <w:top w:val="single" w:sz="4" w:space="0" w:color="auto"/>
              <w:bottom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信託契約を行う信託会社等の名称</w:t>
            </w:r>
          </w:p>
        </w:tc>
        <w:tc>
          <w:tcPr>
            <w:tcW w:w="4252" w:type="dxa"/>
            <w:tcBorders>
              <w:top w:val="single" w:sz="4" w:space="0" w:color="auto"/>
              <w:bottom w:val="single" w:sz="4" w:space="0" w:color="auto"/>
            </w:tcBorders>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7B3BC8">
        <w:trPr>
          <w:trHeight w:val="40"/>
        </w:trPr>
        <w:tc>
          <w:tcPr>
            <w:tcW w:w="1418" w:type="dxa"/>
            <w:vMerge/>
          </w:tcPr>
          <w:p w:rsidR="00AC32D2" w:rsidRPr="00AC32D2" w:rsidRDefault="00AC32D2" w:rsidP="00AC32D2">
            <w:pPr>
              <w:rPr>
                <w:rFonts w:ascii="ＭＳ 明朝" w:eastAsiaTheme="minorEastAsia" w:hAnsiTheme="minorHAnsi"/>
                <w:color w:val="000000" w:themeColor="text1"/>
                <w:szCs w:val="21"/>
              </w:rPr>
            </w:pPr>
          </w:p>
        </w:tc>
        <w:tc>
          <w:tcPr>
            <w:tcW w:w="3969" w:type="dxa"/>
            <w:tcBorders>
              <w:top w:val="single" w:sz="4" w:space="0" w:color="auto"/>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保証保険を行う保険会社の名称</w:t>
            </w:r>
          </w:p>
        </w:tc>
        <w:tc>
          <w:tcPr>
            <w:tcW w:w="4252" w:type="dxa"/>
            <w:tcBorders>
              <w:top w:val="single" w:sz="4" w:space="0" w:color="auto"/>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7B3BC8">
        <w:trPr>
          <w:trHeight w:val="144"/>
        </w:trPr>
        <w:tc>
          <w:tcPr>
            <w:tcW w:w="1418" w:type="dxa"/>
            <w:vMerge/>
          </w:tcPr>
          <w:p w:rsidR="00AC32D2" w:rsidRPr="00AC32D2" w:rsidRDefault="00AC32D2" w:rsidP="00AC32D2">
            <w:pPr>
              <w:rPr>
                <w:rFonts w:ascii="ＭＳ 明朝" w:eastAsiaTheme="minorEastAsia" w:hAnsiTheme="minorHAnsi"/>
                <w:color w:val="000000" w:themeColor="text1"/>
                <w:szCs w:val="21"/>
              </w:rPr>
            </w:pPr>
          </w:p>
        </w:tc>
        <w:tc>
          <w:tcPr>
            <w:tcW w:w="8221" w:type="dxa"/>
            <w:gridSpan w:val="2"/>
            <w:tcBorders>
              <w:top w:val="single" w:sz="18" w:space="0" w:color="auto"/>
              <w:bottom w:val="single" w:sz="4"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４　全国有料老人ホーム協会</w:t>
            </w:r>
          </w:p>
        </w:tc>
      </w:tr>
      <w:tr w:rsidR="00AC32D2" w:rsidRPr="00AC32D2" w:rsidTr="007B3BC8">
        <w:trPr>
          <w:trHeight w:val="144"/>
        </w:trPr>
        <w:tc>
          <w:tcPr>
            <w:tcW w:w="1418" w:type="dxa"/>
            <w:vMerge/>
          </w:tcPr>
          <w:p w:rsidR="00AC32D2" w:rsidRPr="00AC32D2" w:rsidRDefault="00AC32D2" w:rsidP="00AC32D2">
            <w:pPr>
              <w:rPr>
                <w:rFonts w:ascii="ＭＳ 明朝" w:eastAsiaTheme="minorEastAsia" w:hAnsiTheme="minorHAnsi"/>
                <w:color w:val="000000" w:themeColor="text1"/>
                <w:szCs w:val="21"/>
              </w:rPr>
            </w:pPr>
          </w:p>
        </w:tc>
        <w:tc>
          <w:tcPr>
            <w:tcW w:w="8221" w:type="dxa"/>
            <w:gridSpan w:val="2"/>
            <w:tcBorders>
              <w:top w:val="single" w:sz="4" w:space="0" w:color="auto"/>
              <w:bottom w:val="single" w:sz="18" w:space="0" w:color="auto"/>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５　その他（名称：　　　　　　　　　　　　　　　）</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７．入居者の状況【冒頭に記した記入日現在】</w:t>
      </w: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（入居者の人数）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AC32D2" w:rsidRPr="00AC32D2" w:rsidTr="00CC7788">
        <w:trPr>
          <w:trHeight w:val="190"/>
        </w:trPr>
        <w:tc>
          <w:tcPr>
            <w:tcW w:w="1504" w:type="dxa"/>
            <w:vMerge w:val="restart"/>
            <w:tcBorders>
              <w:top w:val="single" w:sz="18" w:space="0" w:color="000000" w:themeColor="text1"/>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性別</w:t>
            </w: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男性</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190"/>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女性</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95"/>
        </w:trPr>
        <w:tc>
          <w:tcPr>
            <w:tcW w:w="1504"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年齢別</w:t>
            </w: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65歳未満</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95"/>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65歳以上75歳未満</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95"/>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75歳以上85歳未満</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95"/>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85歳以上</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56"/>
        </w:trPr>
        <w:tc>
          <w:tcPr>
            <w:tcW w:w="1504"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要介護度別</w:t>
            </w: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自立</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54"/>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要支援１</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54"/>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要支援２</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54"/>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要介護１</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54"/>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要介護２</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54"/>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要介護３</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54"/>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要介護４</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54"/>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要介護５</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76"/>
        </w:trPr>
        <w:tc>
          <w:tcPr>
            <w:tcW w:w="1504"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入居期間別</w:t>
            </w: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６ヶ月未満</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76"/>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６ヶ月以上１年未満</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76"/>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１年以上５年未満</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76"/>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５年以上10年未満</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76"/>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10年以上15年未満</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76"/>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15年以上</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（入居者の属性）</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AC32D2" w:rsidRPr="00AC32D2" w:rsidTr="00CC7788">
        <w:trPr>
          <w:trHeight w:val="165"/>
        </w:trPr>
        <w:tc>
          <w:tcPr>
            <w:tcW w:w="3969" w:type="dxa"/>
            <w:tcBorders>
              <w:top w:val="single" w:sz="18" w:space="0" w:color="000000" w:themeColor="text1"/>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平均年齢</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歳</w:t>
            </w:r>
          </w:p>
        </w:tc>
      </w:tr>
      <w:tr w:rsidR="00AC32D2" w:rsidRPr="00AC32D2" w:rsidTr="00CC7788">
        <w:trPr>
          <w:trHeight w:val="78"/>
        </w:trPr>
        <w:tc>
          <w:tcPr>
            <w:tcW w:w="3969"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入居者数の合計</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73"/>
        </w:trPr>
        <w:tc>
          <w:tcPr>
            <w:tcW w:w="3969"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入居率</w:t>
            </w:r>
            <w:r w:rsidRPr="00AC32D2">
              <w:rPr>
                <w:rFonts w:ascii="ＭＳ 明朝" w:eastAsiaTheme="minorEastAsia" w:hAnsiTheme="minorHAnsi" w:hint="eastAsia"/>
                <w:color w:val="000000" w:themeColor="text1"/>
                <w:szCs w:val="21"/>
                <w:vertAlign w:val="superscript"/>
              </w:rPr>
              <w:t>※</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w:t>
            </w:r>
          </w:p>
        </w:tc>
      </w:tr>
      <w:tr w:rsidR="00AC32D2" w:rsidRPr="00AC32D2" w:rsidTr="00CC7788">
        <w:trPr>
          <w:trHeight w:val="330"/>
        </w:trPr>
        <w:tc>
          <w:tcPr>
            <w:tcW w:w="9639" w:type="dxa"/>
            <w:gridSpan w:val="2"/>
          </w:tcPr>
          <w:p w:rsidR="00AC32D2" w:rsidRPr="00AC32D2" w:rsidRDefault="00AC32D2" w:rsidP="00AC32D2">
            <w:pPr>
              <w:ind w:left="210" w:hangingChars="100" w:hanging="210"/>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 </w:t>
            </w:r>
            <w:r w:rsidRPr="00AC32D2">
              <w:rPr>
                <w:rFonts w:ascii="ＭＳ 明朝" w:eastAsiaTheme="minorEastAsia" w:hAnsiTheme="minorHAnsi" w:hint="eastAsia"/>
                <w:color w:val="000000" w:themeColor="text1"/>
                <w:sz w:val="20"/>
                <w:szCs w:val="21"/>
              </w:rPr>
              <w:t>入居者数の合計を入居定員数で除して得られた割合。一時的に不在となっている者も入居者に含む。</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（前年度における退去者の状況）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AC32D2" w:rsidRPr="00AC32D2" w:rsidTr="00CC7788">
        <w:trPr>
          <w:trHeight w:val="163"/>
        </w:trPr>
        <w:tc>
          <w:tcPr>
            <w:tcW w:w="1504" w:type="dxa"/>
            <w:vMerge w:val="restart"/>
            <w:tcBorders>
              <w:top w:val="single" w:sz="18" w:space="0" w:color="000000" w:themeColor="text1"/>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退去先別の人数</w:t>
            </w:r>
          </w:p>
        </w:tc>
        <w:tc>
          <w:tcPr>
            <w:tcW w:w="2465"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自宅等</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161"/>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社会福祉施設</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161"/>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医療機関</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161"/>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死亡者</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161"/>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その他</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190"/>
        </w:trPr>
        <w:tc>
          <w:tcPr>
            <w:tcW w:w="1504"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lastRenderedPageBreak/>
              <w:t>生前解約の状況</w:t>
            </w:r>
          </w:p>
        </w:tc>
        <w:tc>
          <w:tcPr>
            <w:tcW w:w="2465" w:type="dxa"/>
            <w:vMerge w:val="restart"/>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施設側の申し出</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827"/>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vMerge/>
          </w:tcPr>
          <w:p w:rsidR="00AC32D2" w:rsidRPr="00AC32D2" w:rsidRDefault="00AC32D2" w:rsidP="00AC32D2">
            <w:pPr>
              <w:jc w:val="left"/>
              <w:rPr>
                <w:rFonts w:ascii="ＭＳ 明朝" w:eastAsiaTheme="minorEastAsia" w:hAnsiTheme="minorHAnsi"/>
                <w:color w:val="000000" w:themeColor="text1"/>
                <w:szCs w:val="21"/>
              </w:rPr>
            </w:pPr>
          </w:p>
        </w:tc>
        <w:tc>
          <w:tcPr>
            <w:tcW w:w="5670"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（解約事由の例）</w:t>
            </w:r>
          </w:p>
        </w:tc>
      </w:tr>
      <w:tr w:rsidR="00AC32D2" w:rsidRPr="00AC32D2" w:rsidTr="00CC7788">
        <w:trPr>
          <w:trHeight w:val="190"/>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vMerge w:val="restart"/>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入居者側の申し出</w:t>
            </w:r>
          </w:p>
        </w:tc>
        <w:tc>
          <w:tcPr>
            <w:tcW w:w="5670" w:type="dxa"/>
          </w:tcPr>
          <w:p w:rsidR="00AC32D2" w:rsidRPr="00AC32D2" w:rsidRDefault="00AC32D2" w:rsidP="00AC32D2">
            <w:pPr>
              <w:jc w:val="righ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人</w:t>
            </w:r>
          </w:p>
        </w:tc>
      </w:tr>
      <w:tr w:rsidR="00AC32D2" w:rsidRPr="00AC32D2" w:rsidTr="00CC7788">
        <w:trPr>
          <w:trHeight w:val="745"/>
        </w:trPr>
        <w:tc>
          <w:tcPr>
            <w:tcW w:w="1504" w:type="dxa"/>
            <w:vMerge/>
          </w:tcPr>
          <w:p w:rsidR="00AC32D2" w:rsidRPr="00AC32D2" w:rsidRDefault="00AC32D2" w:rsidP="00AC32D2">
            <w:pPr>
              <w:rPr>
                <w:rFonts w:ascii="ＭＳ 明朝" w:eastAsiaTheme="minorEastAsia" w:hAnsiTheme="minorHAnsi"/>
                <w:color w:val="000000" w:themeColor="text1"/>
                <w:szCs w:val="21"/>
              </w:rPr>
            </w:pPr>
          </w:p>
        </w:tc>
        <w:tc>
          <w:tcPr>
            <w:tcW w:w="2465" w:type="dxa"/>
            <w:vMerge/>
          </w:tcPr>
          <w:p w:rsidR="00AC32D2" w:rsidRPr="00AC32D2" w:rsidRDefault="00AC32D2" w:rsidP="00AC32D2">
            <w:pPr>
              <w:jc w:val="left"/>
              <w:rPr>
                <w:rFonts w:ascii="ＭＳ 明朝" w:eastAsiaTheme="minorEastAsia" w:hAnsiTheme="minorHAnsi"/>
                <w:color w:val="000000" w:themeColor="text1"/>
                <w:szCs w:val="21"/>
              </w:rPr>
            </w:pPr>
          </w:p>
        </w:tc>
        <w:tc>
          <w:tcPr>
            <w:tcW w:w="5670"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（解約事由の例）</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８．苦情・事故等に関する体制</w:t>
      </w: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（利用者からの苦情に対応する窓口等の状況）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AC32D2" w:rsidRPr="00AC32D2" w:rsidTr="00CC7788">
        <w:trPr>
          <w:trHeight w:val="163"/>
        </w:trPr>
        <w:tc>
          <w:tcPr>
            <w:tcW w:w="3488" w:type="dxa"/>
            <w:gridSpan w:val="2"/>
            <w:tcBorders>
              <w:top w:val="single" w:sz="18" w:space="0" w:color="000000" w:themeColor="text1"/>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窓口の名称</w:t>
            </w:r>
          </w:p>
        </w:tc>
        <w:tc>
          <w:tcPr>
            <w:tcW w:w="6151"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株式会社いっしん総合窓口</w:t>
            </w:r>
          </w:p>
        </w:tc>
      </w:tr>
      <w:tr w:rsidR="00AC32D2" w:rsidRPr="00AC32D2" w:rsidTr="00CC7788">
        <w:trPr>
          <w:trHeight w:val="161"/>
        </w:trPr>
        <w:tc>
          <w:tcPr>
            <w:tcW w:w="3488" w:type="dxa"/>
            <w:gridSpan w:val="2"/>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電話番号</w:t>
            </w:r>
          </w:p>
        </w:tc>
        <w:tc>
          <w:tcPr>
            <w:tcW w:w="6151" w:type="dxa"/>
          </w:tcPr>
          <w:p w:rsidR="00AC32D2" w:rsidRPr="00AC32D2" w:rsidRDefault="00AC32D2" w:rsidP="00AC32D2">
            <w:pPr>
              <w:ind w:right="210"/>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０１２０－３１９－５０４</w:t>
            </w:r>
          </w:p>
        </w:tc>
      </w:tr>
      <w:tr w:rsidR="00AC32D2" w:rsidRPr="00AC32D2" w:rsidTr="00CC7788">
        <w:trPr>
          <w:trHeight w:val="161"/>
        </w:trPr>
        <w:tc>
          <w:tcPr>
            <w:tcW w:w="1787"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対応している時間</w:t>
            </w:r>
          </w:p>
        </w:tc>
        <w:tc>
          <w:tcPr>
            <w:tcW w:w="1701"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平日</w:t>
            </w:r>
          </w:p>
        </w:tc>
        <w:tc>
          <w:tcPr>
            <w:tcW w:w="6151"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ＡＭ８：３０～ＰＭ５：３０</w:t>
            </w:r>
          </w:p>
        </w:tc>
      </w:tr>
      <w:tr w:rsidR="00AC32D2" w:rsidRPr="00AC32D2" w:rsidTr="00CC7788">
        <w:trPr>
          <w:trHeight w:val="161"/>
        </w:trPr>
        <w:tc>
          <w:tcPr>
            <w:tcW w:w="1787" w:type="dxa"/>
            <w:vMerge/>
          </w:tcPr>
          <w:p w:rsidR="00AC32D2" w:rsidRPr="00AC32D2" w:rsidRDefault="00AC32D2" w:rsidP="00AC32D2">
            <w:pPr>
              <w:rPr>
                <w:rFonts w:ascii="ＭＳ 明朝" w:eastAsiaTheme="minorEastAsia" w:hAnsiTheme="minorHAnsi"/>
                <w:color w:val="000000" w:themeColor="text1"/>
                <w:szCs w:val="21"/>
              </w:rPr>
            </w:pPr>
          </w:p>
        </w:tc>
        <w:tc>
          <w:tcPr>
            <w:tcW w:w="1701"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土曜</w:t>
            </w:r>
          </w:p>
        </w:tc>
        <w:tc>
          <w:tcPr>
            <w:tcW w:w="6151"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ＡＭ８：３０～ＰＭ５：３０</w:t>
            </w:r>
          </w:p>
        </w:tc>
      </w:tr>
      <w:tr w:rsidR="00AC32D2" w:rsidRPr="00AC32D2" w:rsidTr="00CC7788">
        <w:trPr>
          <w:trHeight w:val="161"/>
        </w:trPr>
        <w:tc>
          <w:tcPr>
            <w:tcW w:w="1787" w:type="dxa"/>
            <w:vMerge/>
          </w:tcPr>
          <w:p w:rsidR="00AC32D2" w:rsidRPr="00AC32D2" w:rsidRDefault="00AC32D2" w:rsidP="00AC32D2">
            <w:pPr>
              <w:rPr>
                <w:rFonts w:ascii="ＭＳ 明朝" w:eastAsiaTheme="minorEastAsia" w:hAnsiTheme="minorHAnsi"/>
                <w:color w:val="000000" w:themeColor="text1"/>
                <w:szCs w:val="21"/>
              </w:rPr>
            </w:pPr>
          </w:p>
        </w:tc>
        <w:tc>
          <w:tcPr>
            <w:tcW w:w="1701"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日曜・祝日</w:t>
            </w:r>
          </w:p>
        </w:tc>
        <w:tc>
          <w:tcPr>
            <w:tcW w:w="6151"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ＡＭ８：３０～ＰＭ５：３０</w:t>
            </w:r>
          </w:p>
        </w:tc>
      </w:tr>
      <w:tr w:rsidR="00AC32D2" w:rsidRPr="00AC32D2" w:rsidTr="00CC7788">
        <w:trPr>
          <w:trHeight w:val="161"/>
        </w:trPr>
        <w:tc>
          <w:tcPr>
            <w:tcW w:w="3488" w:type="dxa"/>
            <w:gridSpan w:val="2"/>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定休日</w:t>
            </w:r>
          </w:p>
        </w:tc>
        <w:tc>
          <w:tcPr>
            <w:tcW w:w="6151"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なし（３６５日対応）</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（サービスの提供により賠償すべき事故が発生したときの対応）</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AC32D2" w:rsidRPr="00AC32D2" w:rsidTr="00CC7788">
        <w:trPr>
          <w:trHeight w:val="732"/>
        </w:trPr>
        <w:tc>
          <w:tcPr>
            <w:tcW w:w="3969" w:type="dxa"/>
            <w:vMerge w:val="restart"/>
            <w:tcBorders>
              <w:top w:val="single" w:sz="18" w:space="0" w:color="000000" w:themeColor="text1"/>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損害賠償責任保険の加入状況</w:t>
            </w:r>
          </w:p>
        </w:tc>
        <w:tc>
          <w:tcPr>
            <w:tcW w:w="1701" w:type="dxa"/>
            <w:tcBorders>
              <w:bottom w:val="dashed"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w:t>
            </w:r>
          </w:p>
        </w:tc>
        <w:tc>
          <w:tcPr>
            <w:tcW w:w="3969" w:type="dxa"/>
            <w:tcBorders>
              <w:bottom w:val="dashed"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（その内容）</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超ビジネス保険（事業活動包括保険）に加入</w:t>
            </w:r>
          </w:p>
        </w:tc>
      </w:tr>
      <w:tr w:rsidR="00AC32D2" w:rsidRPr="00AC32D2" w:rsidTr="00CC7788">
        <w:trPr>
          <w:trHeight w:val="161"/>
        </w:trPr>
        <w:tc>
          <w:tcPr>
            <w:tcW w:w="3969" w:type="dxa"/>
            <w:vMerge/>
          </w:tcPr>
          <w:p w:rsidR="00AC32D2" w:rsidRPr="00AC32D2" w:rsidRDefault="00AC32D2" w:rsidP="00AC32D2">
            <w:pPr>
              <w:jc w:val="left"/>
              <w:rPr>
                <w:rFonts w:ascii="ＭＳ 明朝" w:eastAsiaTheme="minorEastAsia" w:hAnsiTheme="minorHAnsi"/>
                <w:color w:val="000000" w:themeColor="text1"/>
                <w:szCs w:val="21"/>
              </w:rPr>
            </w:pPr>
          </w:p>
        </w:tc>
        <w:tc>
          <w:tcPr>
            <w:tcW w:w="5670" w:type="dxa"/>
            <w:gridSpan w:val="2"/>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なし</w:t>
            </w:r>
          </w:p>
        </w:tc>
      </w:tr>
      <w:tr w:rsidR="00AC32D2" w:rsidRPr="00AC32D2" w:rsidTr="00CC7788">
        <w:trPr>
          <w:trHeight w:val="161"/>
        </w:trPr>
        <w:tc>
          <w:tcPr>
            <w:tcW w:w="3969" w:type="dxa"/>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w:t>
            </w:r>
          </w:p>
        </w:tc>
        <w:tc>
          <w:tcPr>
            <w:tcW w:w="3969" w:type="dxa"/>
            <w:tcBorders>
              <w:bottom w:val="dashed" w:sz="4" w:space="0" w:color="auto"/>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（その内容）</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利用者様及び身元引受人との協議により誠意対応</w:t>
            </w:r>
          </w:p>
        </w:tc>
      </w:tr>
      <w:tr w:rsidR="00AC32D2" w:rsidRPr="00AC32D2" w:rsidTr="00CC7788">
        <w:trPr>
          <w:trHeight w:val="161"/>
        </w:trPr>
        <w:tc>
          <w:tcPr>
            <w:tcW w:w="3969" w:type="dxa"/>
            <w:vMerge/>
          </w:tcPr>
          <w:p w:rsidR="00AC32D2" w:rsidRPr="00AC32D2" w:rsidRDefault="00AC32D2" w:rsidP="00AC32D2">
            <w:pPr>
              <w:rPr>
                <w:rFonts w:ascii="ＭＳ 明朝" w:eastAsiaTheme="minorEastAsia" w:hAnsiTheme="minorHAnsi"/>
                <w:color w:val="000000" w:themeColor="text1"/>
                <w:szCs w:val="21"/>
              </w:rPr>
            </w:pPr>
          </w:p>
        </w:tc>
        <w:tc>
          <w:tcPr>
            <w:tcW w:w="5670" w:type="dxa"/>
            <w:gridSpan w:val="2"/>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なし</w:t>
            </w:r>
          </w:p>
        </w:tc>
      </w:tr>
      <w:tr w:rsidR="00AC32D2" w:rsidRPr="00AC32D2" w:rsidTr="00CC7788">
        <w:trPr>
          <w:trHeight w:val="161"/>
        </w:trPr>
        <w:tc>
          <w:tcPr>
            <w:tcW w:w="3969"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事故対応及びその予防のための指針</w:t>
            </w:r>
          </w:p>
        </w:tc>
        <w:tc>
          <w:tcPr>
            <w:tcW w:w="5670" w:type="dxa"/>
            <w:gridSpan w:val="2"/>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（利用者等の意見を把握する体制、第三者による評価の実施状況等）</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AC32D2" w:rsidRPr="00AC32D2" w:rsidTr="00CC7788">
        <w:trPr>
          <w:trHeight w:val="388"/>
        </w:trPr>
        <w:tc>
          <w:tcPr>
            <w:tcW w:w="2835" w:type="dxa"/>
            <w:vMerge w:val="restart"/>
            <w:tcBorders>
              <w:top w:val="single" w:sz="18" w:space="0" w:color="000000" w:themeColor="text1"/>
            </w:tcBorders>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利用者アンケート調査、意見箱等利用者の意見等を把握する取組の状況</w:t>
            </w:r>
          </w:p>
        </w:tc>
        <w:tc>
          <w:tcPr>
            <w:tcW w:w="1418" w:type="dxa"/>
            <w:vMerge w:val="restart"/>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w:t>
            </w:r>
          </w:p>
        </w:tc>
        <w:tc>
          <w:tcPr>
            <w:tcW w:w="1559"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実施日</w:t>
            </w:r>
          </w:p>
        </w:tc>
        <w:tc>
          <w:tcPr>
            <w:tcW w:w="3827" w:type="dxa"/>
          </w:tcPr>
          <w:p w:rsidR="00AC32D2" w:rsidRPr="00AC32D2" w:rsidRDefault="00AC32D2" w:rsidP="00AC32D2">
            <w:pPr>
              <w:jc w:val="left"/>
              <w:rPr>
                <w:rFonts w:ascii="ＭＳ 明朝" w:eastAsiaTheme="minorEastAsia" w:hAnsiTheme="minorHAnsi"/>
                <w:color w:val="000000" w:themeColor="text1"/>
                <w:szCs w:val="21"/>
              </w:rPr>
            </w:pPr>
          </w:p>
        </w:tc>
      </w:tr>
      <w:tr w:rsidR="00AC32D2" w:rsidRPr="00AC32D2" w:rsidTr="00CC7788">
        <w:trPr>
          <w:trHeight w:val="387"/>
        </w:trPr>
        <w:tc>
          <w:tcPr>
            <w:tcW w:w="2835" w:type="dxa"/>
            <w:vMerge/>
            <w:vAlign w:val="center"/>
          </w:tcPr>
          <w:p w:rsidR="00AC32D2" w:rsidRPr="00AC32D2" w:rsidRDefault="00AC32D2" w:rsidP="00AC32D2">
            <w:pPr>
              <w:rPr>
                <w:rFonts w:asciiTheme="minorHAnsi" w:eastAsiaTheme="minorEastAsia" w:hAnsiTheme="minorHAnsi" w:cstheme="minorBidi"/>
                <w:color w:val="000000" w:themeColor="text1"/>
              </w:rPr>
            </w:pPr>
          </w:p>
        </w:tc>
        <w:tc>
          <w:tcPr>
            <w:tcW w:w="1418" w:type="dxa"/>
            <w:vMerge/>
          </w:tcPr>
          <w:p w:rsidR="00AC32D2" w:rsidRPr="00AC32D2" w:rsidRDefault="00AC32D2" w:rsidP="00AC32D2">
            <w:pPr>
              <w:jc w:val="left"/>
              <w:rPr>
                <w:rFonts w:ascii="ＭＳ 明朝" w:eastAsiaTheme="minorEastAsia" w:hAnsiTheme="minorHAnsi"/>
                <w:color w:val="000000" w:themeColor="text1"/>
                <w:szCs w:val="21"/>
              </w:rPr>
            </w:pPr>
          </w:p>
        </w:tc>
        <w:tc>
          <w:tcPr>
            <w:tcW w:w="1559"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結果の開示</w:t>
            </w:r>
          </w:p>
        </w:tc>
        <w:tc>
          <w:tcPr>
            <w:tcW w:w="3827"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②　なし</w:t>
            </w:r>
          </w:p>
        </w:tc>
      </w:tr>
      <w:tr w:rsidR="00AC32D2" w:rsidRPr="00AC32D2" w:rsidTr="00CC7788">
        <w:trPr>
          <w:trHeight w:val="161"/>
        </w:trPr>
        <w:tc>
          <w:tcPr>
            <w:tcW w:w="2835" w:type="dxa"/>
            <w:vMerge/>
            <w:vAlign w:val="center"/>
          </w:tcPr>
          <w:p w:rsidR="00AC32D2" w:rsidRPr="00AC32D2" w:rsidRDefault="00AC32D2" w:rsidP="00AC32D2">
            <w:pPr>
              <w:rPr>
                <w:rFonts w:ascii="ＭＳ 明朝" w:eastAsiaTheme="minorEastAsia" w:hAnsiTheme="minorHAnsi"/>
                <w:color w:val="000000" w:themeColor="text1"/>
                <w:szCs w:val="21"/>
              </w:rPr>
            </w:pPr>
          </w:p>
        </w:tc>
        <w:tc>
          <w:tcPr>
            <w:tcW w:w="6804" w:type="dxa"/>
            <w:gridSpan w:val="3"/>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なし</w:t>
            </w:r>
          </w:p>
        </w:tc>
      </w:tr>
      <w:tr w:rsidR="00AC32D2" w:rsidRPr="00AC32D2" w:rsidTr="00CC7788">
        <w:trPr>
          <w:trHeight w:val="128"/>
        </w:trPr>
        <w:tc>
          <w:tcPr>
            <w:tcW w:w="2835" w:type="dxa"/>
            <w:vMerge w:val="restart"/>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第三者による評価の実施状況</w:t>
            </w:r>
          </w:p>
        </w:tc>
        <w:tc>
          <w:tcPr>
            <w:tcW w:w="1418" w:type="dxa"/>
            <w:vMerge w:val="restart"/>
            <w:vAlign w:val="center"/>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w:t>
            </w:r>
          </w:p>
        </w:tc>
        <w:tc>
          <w:tcPr>
            <w:tcW w:w="1559"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実施日</w:t>
            </w:r>
          </w:p>
        </w:tc>
        <w:tc>
          <w:tcPr>
            <w:tcW w:w="3827" w:type="dxa"/>
          </w:tcPr>
          <w:p w:rsidR="00AC32D2" w:rsidRPr="00AC32D2" w:rsidRDefault="00AC32D2" w:rsidP="00AC32D2">
            <w:pPr>
              <w:jc w:val="left"/>
              <w:rPr>
                <w:rFonts w:ascii="ＭＳ 明朝" w:eastAsiaTheme="minorEastAsia" w:hAnsiTheme="minorHAnsi"/>
                <w:color w:val="000000" w:themeColor="text1"/>
                <w:szCs w:val="21"/>
              </w:rPr>
            </w:pPr>
          </w:p>
        </w:tc>
      </w:tr>
      <w:tr w:rsidR="00AC32D2" w:rsidRPr="00AC32D2" w:rsidTr="00CC7788">
        <w:trPr>
          <w:trHeight w:val="126"/>
        </w:trPr>
        <w:tc>
          <w:tcPr>
            <w:tcW w:w="2835" w:type="dxa"/>
            <w:vMerge/>
          </w:tcPr>
          <w:p w:rsidR="00AC32D2" w:rsidRPr="00AC32D2" w:rsidRDefault="00AC32D2" w:rsidP="00AC32D2">
            <w:pPr>
              <w:rPr>
                <w:rFonts w:asciiTheme="minorHAnsi" w:eastAsiaTheme="minorEastAsia" w:hAnsiTheme="minorHAnsi" w:cstheme="minorBidi"/>
                <w:color w:val="000000" w:themeColor="text1"/>
              </w:rPr>
            </w:pPr>
          </w:p>
        </w:tc>
        <w:tc>
          <w:tcPr>
            <w:tcW w:w="1418" w:type="dxa"/>
            <w:vMerge/>
          </w:tcPr>
          <w:p w:rsidR="00AC32D2" w:rsidRPr="00AC32D2" w:rsidRDefault="00AC32D2" w:rsidP="00AC32D2">
            <w:pPr>
              <w:jc w:val="left"/>
              <w:rPr>
                <w:rFonts w:ascii="ＭＳ 明朝" w:eastAsiaTheme="minorEastAsia" w:hAnsiTheme="minorHAnsi"/>
                <w:color w:val="000000" w:themeColor="text1"/>
                <w:szCs w:val="21"/>
              </w:rPr>
            </w:pPr>
          </w:p>
        </w:tc>
        <w:tc>
          <w:tcPr>
            <w:tcW w:w="1559"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評価機関名称</w:t>
            </w:r>
          </w:p>
        </w:tc>
        <w:tc>
          <w:tcPr>
            <w:tcW w:w="3827" w:type="dxa"/>
          </w:tcPr>
          <w:p w:rsidR="00AC32D2" w:rsidRPr="00AC32D2" w:rsidRDefault="00AC32D2" w:rsidP="00AC32D2">
            <w:pPr>
              <w:jc w:val="left"/>
              <w:rPr>
                <w:rFonts w:ascii="ＭＳ 明朝" w:eastAsiaTheme="minorEastAsia" w:hAnsiTheme="minorHAnsi"/>
                <w:color w:val="000000" w:themeColor="text1"/>
                <w:szCs w:val="21"/>
              </w:rPr>
            </w:pPr>
          </w:p>
        </w:tc>
      </w:tr>
      <w:tr w:rsidR="00AC32D2" w:rsidRPr="00AC32D2" w:rsidTr="00CC7788">
        <w:trPr>
          <w:trHeight w:val="126"/>
        </w:trPr>
        <w:tc>
          <w:tcPr>
            <w:tcW w:w="2835" w:type="dxa"/>
            <w:vMerge/>
          </w:tcPr>
          <w:p w:rsidR="00AC32D2" w:rsidRPr="00AC32D2" w:rsidRDefault="00AC32D2" w:rsidP="00AC32D2">
            <w:pPr>
              <w:rPr>
                <w:rFonts w:asciiTheme="minorHAnsi" w:eastAsiaTheme="minorEastAsia" w:hAnsiTheme="minorHAnsi" w:cstheme="minorBidi"/>
                <w:color w:val="000000" w:themeColor="text1"/>
              </w:rPr>
            </w:pPr>
          </w:p>
        </w:tc>
        <w:tc>
          <w:tcPr>
            <w:tcW w:w="1418" w:type="dxa"/>
            <w:vMerge/>
          </w:tcPr>
          <w:p w:rsidR="00AC32D2" w:rsidRPr="00AC32D2" w:rsidRDefault="00AC32D2" w:rsidP="00AC32D2">
            <w:pPr>
              <w:jc w:val="left"/>
              <w:rPr>
                <w:rFonts w:ascii="ＭＳ 明朝" w:eastAsiaTheme="minorEastAsia" w:hAnsiTheme="minorHAnsi"/>
                <w:color w:val="000000" w:themeColor="text1"/>
                <w:szCs w:val="21"/>
              </w:rPr>
            </w:pPr>
          </w:p>
        </w:tc>
        <w:tc>
          <w:tcPr>
            <w:tcW w:w="1559"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結果の開示</w:t>
            </w:r>
          </w:p>
        </w:tc>
        <w:tc>
          <w:tcPr>
            <w:tcW w:w="3827"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w:t>
            </w:r>
            <w:r w:rsidRPr="00AC32D2">
              <w:rPr>
                <w:rFonts w:ascii="ＭＳ 明朝" w:eastAsiaTheme="minorEastAsia" w:hAnsiTheme="minorHAnsi"/>
                <w:color w:val="000000" w:themeColor="text1"/>
                <w:szCs w:val="21"/>
              </w:rPr>
              <w:t xml:space="preserve">     </w:t>
            </w:r>
            <w:r w:rsidRPr="00AC32D2">
              <w:rPr>
                <w:rFonts w:ascii="ＭＳ 明朝" w:eastAsiaTheme="minorEastAsia" w:hAnsiTheme="minorHAnsi" w:hint="eastAsia"/>
                <w:color w:val="000000" w:themeColor="text1"/>
                <w:szCs w:val="21"/>
              </w:rPr>
              <w:t>２　なし</w:t>
            </w:r>
          </w:p>
        </w:tc>
      </w:tr>
      <w:tr w:rsidR="00AC32D2" w:rsidRPr="00AC32D2" w:rsidTr="00CC7788">
        <w:trPr>
          <w:trHeight w:val="161"/>
        </w:trPr>
        <w:tc>
          <w:tcPr>
            <w:tcW w:w="2835" w:type="dxa"/>
            <w:vMerge/>
          </w:tcPr>
          <w:p w:rsidR="00AC32D2" w:rsidRPr="00AC32D2" w:rsidRDefault="00AC32D2" w:rsidP="00AC32D2">
            <w:pPr>
              <w:rPr>
                <w:rFonts w:ascii="ＭＳ 明朝" w:eastAsiaTheme="minorEastAsia" w:hAnsiTheme="minorHAnsi"/>
                <w:color w:val="000000" w:themeColor="text1"/>
                <w:szCs w:val="21"/>
              </w:rPr>
            </w:pPr>
          </w:p>
        </w:tc>
        <w:tc>
          <w:tcPr>
            <w:tcW w:w="6804" w:type="dxa"/>
            <w:gridSpan w:val="3"/>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なし</w:t>
            </w:r>
          </w:p>
        </w:tc>
      </w:tr>
    </w:tbl>
    <w:p w:rsidR="00AC32D2" w:rsidRPr="00AC32D2" w:rsidRDefault="00AC32D2" w:rsidP="00AC32D2">
      <w:pPr>
        <w:rPr>
          <w:rFonts w:ascii="ＭＳ 明朝" w:eastAsiaTheme="minorEastAsia" w:hAnsiTheme="minorHAnsi"/>
          <w:color w:val="000000" w:themeColor="text1"/>
          <w:spacing w:val="16"/>
        </w:rPr>
      </w:pPr>
    </w:p>
    <w:p w:rsidR="00AC32D2" w:rsidRDefault="00AC32D2" w:rsidP="00AC32D2">
      <w:pPr>
        <w:rPr>
          <w:rFonts w:ascii="ＭＳ 明朝" w:eastAsiaTheme="minorEastAsia" w:hAnsiTheme="minorHAnsi"/>
          <w:color w:val="000000" w:themeColor="text1"/>
          <w:spacing w:val="16"/>
        </w:rPr>
      </w:pPr>
    </w:p>
    <w:p w:rsidR="005B0D4F" w:rsidRDefault="005B0D4F" w:rsidP="00AC32D2">
      <w:pPr>
        <w:rPr>
          <w:rFonts w:ascii="ＭＳ 明朝" w:eastAsiaTheme="minorEastAsia" w:hAnsiTheme="minorHAnsi"/>
          <w:color w:val="000000" w:themeColor="text1"/>
          <w:spacing w:val="16"/>
        </w:rPr>
      </w:pPr>
    </w:p>
    <w:p w:rsidR="005B0D4F" w:rsidRPr="00AC32D2" w:rsidRDefault="005B0D4F"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lastRenderedPageBreak/>
        <w:t>９．入居希望者への事前の情報開示</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AC32D2" w:rsidRPr="00AC32D2" w:rsidTr="00CC7788">
        <w:trPr>
          <w:trHeight w:val="163"/>
        </w:trPr>
        <w:tc>
          <w:tcPr>
            <w:tcW w:w="2835" w:type="dxa"/>
            <w:tcBorders>
              <w:top w:val="single" w:sz="18" w:space="0" w:color="000000" w:themeColor="text1"/>
            </w:tcBorders>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入居契約書の雛形</w:t>
            </w:r>
          </w:p>
        </w:tc>
        <w:tc>
          <w:tcPr>
            <w:tcW w:w="6804"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入居希望者に公開</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入居希望者に交付</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公開していない</w:t>
            </w:r>
          </w:p>
        </w:tc>
      </w:tr>
      <w:tr w:rsidR="00AC32D2" w:rsidRPr="00AC32D2" w:rsidTr="00CC7788">
        <w:trPr>
          <w:trHeight w:val="161"/>
        </w:trPr>
        <w:tc>
          <w:tcPr>
            <w:tcW w:w="2835"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管理規程</w:t>
            </w:r>
          </w:p>
        </w:tc>
        <w:tc>
          <w:tcPr>
            <w:tcW w:w="6804"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入居希望者に公開</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入居希望者に交付</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公開していない</w:t>
            </w:r>
          </w:p>
        </w:tc>
      </w:tr>
      <w:tr w:rsidR="00AC32D2" w:rsidRPr="00AC32D2" w:rsidTr="00CC7788">
        <w:trPr>
          <w:trHeight w:val="161"/>
        </w:trPr>
        <w:tc>
          <w:tcPr>
            <w:tcW w:w="2835"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事業収支計画書</w:t>
            </w:r>
          </w:p>
        </w:tc>
        <w:tc>
          <w:tcPr>
            <w:tcW w:w="6804"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入居希望者に公開</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入居希望者に交付</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公開していない</w:t>
            </w:r>
          </w:p>
        </w:tc>
      </w:tr>
      <w:tr w:rsidR="00AC32D2" w:rsidRPr="00AC32D2" w:rsidTr="00CC7788">
        <w:trPr>
          <w:trHeight w:val="161"/>
        </w:trPr>
        <w:tc>
          <w:tcPr>
            <w:tcW w:w="2835"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財務諸表の要旨</w:t>
            </w:r>
          </w:p>
        </w:tc>
        <w:tc>
          <w:tcPr>
            <w:tcW w:w="6804"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入居希望者に公開</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入居希望者に交付</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公開していない</w:t>
            </w:r>
          </w:p>
        </w:tc>
      </w:tr>
      <w:tr w:rsidR="00AC32D2" w:rsidRPr="00AC32D2" w:rsidTr="00CC7788">
        <w:trPr>
          <w:trHeight w:val="161"/>
        </w:trPr>
        <w:tc>
          <w:tcPr>
            <w:tcW w:w="2835"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財務諸表の原本</w:t>
            </w:r>
          </w:p>
        </w:tc>
        <w:tc>
          <w:tcPr>
            <w:tcW w:w="6804" w:type="dxa"/>
          </w:tcPr>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入居希望者に公開</w:t>
            </w:r>
          </w:p>
          <w:p w:rsidR="00AC32D2" w:rsidRPr="00AC32D2" w:rsidRDefault="00AC32D2" w:rsidP="00AC32D2">
            <w:pPr>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入居希望者に交付</w:t>
            </w:r>
          </w:p>
          <w:p w:rsidR="00AC32D2" w:rsidRPr="00AC32D2" w:rsidRDefault="00AC32D2" w:rsidP="00AC32D2">
            <w:pPr>
              <w:ind w:right="210"/>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３　公開していない</w:t>
            </w:r>
          </w:p>
        </w:tc>
      </w:tr>
    </w:tbl>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ＭＳ 明朝" w:eastAsia="ＭＳ ゴシック" w:hAnsiTheme="minorHAnsi" w:cs="ＭＳ ゴシック"/>
          <w:b/>
          <w:bCs/>
          <w:color w:val="000000" w:themeColor="text1"/>
        </w:rPr>
      </w:pPr>
      <w:r w:rsidRPr="00AC32D2">
        <w:rPr>
          <w:rFonts w:ascii="ＭＳ 明朝" w:eastAsia="ＭＳ ゴシック" w:hAnsiTheme="minorHAnsi" w:cs="ＭＳ ゴシック" w:hint="eastAsia"/>
          <w:b/>
          <w:bCs/>
          <w:color w:val="000000" w:themeColor="text1"/>
        </w:rPr>
        <w:t>10</w:t>
      </w:r>
      <w:r w:rsidRPr="00AC32D2">
        <w:rPr>
          <w:rFonts w:ascii="ＭＳ 明朝" w:eastAsia="ＭＳ ゴシック" w:hAnsiTheme="minorHAnsi" w:cs="ＭＳ ゴシック" w:hint="eastAsia"/>
          <w:b/>
          <w:bCs/>
          <w:color w:val="000000" w:themeColor="text1"/>
        </w:rPr>
        <w:t>．その他</w:t>
      </w:r>
      <w:r w:rsidRPr="00AC32D2">
        <w:rPr>
          <w:rFonts w:ascii="ＭＳ 明朝" w:eastAsia="ＭＳ ゴシック" w:hAnsiTheme="minorHAnsi" w:cs="ＭＳ ゴシック" w:hint="eastAsia"/>
          <w:b/>
          <w:bCs/>
          <w:color w:val="000000" w:themeColor="text1"/>
        </w:rPr>
        <w:t xml:space="preserve"> </w:t>
      </w:r>
    </w:p>
    <w:tbl>
      <w:tblPr>
        <w:tblStyle w:val="a9"/>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AC32D2" w:rsidRPr="00AC32D2" w:rsidTr="00CC7788">
        <w:trPr>
          <w:trHeight w:val="128"/>
        </w:trPr>
        <w:tc>
          <w:tcPr>
            <w:tcW w:w="2977" w:type="dxa"/>
            <w:gridSpan w:val="2"/>
            <w:vMerge w:val="restart"/>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運営懇談会</w:t>
            </w:r>
          </w:p>
        </w:tc>
        <w:tc>
          <w:tcPr>
            <w:tcW w:w="2269" w:type="dxa"/>
            <w:gridSpan w:val="2"/>
          </w:tcPr>
          <w:p w:rsidR="00AC32D2" w:rsidRPr="00AC32D2" w:rsidRDefault="00AC32D2" w:rsidP="00AC32D2">
            <w:pPr>
              <w:suppressAutoHyphens/>
              <w:kinsoku w:val="0"/>
              <w:wordWrap w:val="0"/>
              <w:autoSpaceDE w:val="0"/>
              <w:autoSpaceDN w:val="0"/>
              <w:spacing w:line="304" w:lineRule="atLeast"/>
              <w:jc w:val="left"/>
              <w:rPr>
                <w:rFonts w:asciiTheme="minorHAnsi" w:eastAsiaTheme="minorEastAsia" w:hAnsiTheme="minorHAnsi" w:cstheme="minorBidi"/>
                <w:color w:val="000000" w:themeColor="text1"/>
              </w:rPr>
            </w:pPr>
            <w:r w:rsidRPr="00AC32D2">
              <w:rPr>
                <w:rFonts w:ascii="ＭＳ 明朝" w:eastAsiaTheme="minorEastAsia" w:hAnsiTheme="minorHAnsi" w:hint="eastAsia"/>
                <w:color w:val="000000" w:themeColor="text1"/>
                <w:szCs w:val="21"/>
              </w:rPr>
              <w:t>１　あり</w:t>
            </w:r>
          </w:p>
        </w:tc>
        <w:tc>
          <w:tcPr>
            <w:tcW w:w="4397"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（開催頻度）年　　　回</w:t>
            </w:r>
          </w:p>
        </w:tc>
      </w:tr>
      <w:tr w:rsidR="00AC32D2" w:rsidRPr="00AC32D2" w:rsidTr="00CC7788">
        <w:trPr>
          <w:trHeight w:val="192"/>
        </w:trPr>
        <w:tc>
          <w:tcPr>
            <w:tcW w:w="2977"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6666" w:type="dxa"/>
            <w:gridSpan w:val="4"/>
            <w:tcBorders>
              <w:bottom w:val="nil"/>
            </w:tcBorders>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なし</w:t>
            </w:r>
          </w:p>
        </w:tc>
      </w:tr>
      <w:tr w:rsidR="00AC32D2" w:rsidRPr="00AC32D2" w:rsidTr="00CC7788">
        <w:trPr>
          <w:trHeight w:val="1125"/>
        </w:trPr>
        <w:tc>
          <w:tcPr>
            <w:tcW w:w="2977"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236" w:type="dxa"/>
            <w:vMerge w:val="restart"/>
            <w:tcBorders>
              <w:top w:val="nil"/>
            </w:tcBorders>
          </w:tcPr>
          <w:p w:rsidR="00AC32D2" w:rsidRPr="00AC32D2" w:rsidRDefault="00AC32D2" w:rsidP="00AC32D2">
            <w:pPr>
              <w:rPr>
                <w:rFonts w:ascii="ＭＳ 明朝" w:eastAsiaTheme="minorEastAsia" w:hAnsiTheme="minorHAnsi"/>
                <w:color w:val="000000" w:themeColor="text1"/>
                <w:szCs w:val="21"/>
              </w:rPr>
            </w:pPr>
          </w:p>
        </w:tc>
        <w:tc>
          <w:tcPr>
            <w:tcW w:w="2128"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代替措置あり</w:t>
            </w:r>
          </w:p>
        </w:tc>
        <w:tc>
          <w:tcPr>
            <w:tcW w:w="4302"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（内容）</w:t>
            </w:r>
          </w:p>
        </w:tc>
      </w:tr>
      <w:tr w:rsidR="00AC32D2" w:rsidRPr="00AC32D2" w:rsidTr="00CC7788">
        <w:trPr>
          <w:trHeight w:val="192"/>
        </w:trPr>
        <w:tc>
          <w:tcPr>
            <w:tcW w:w="2977" w:type="dxa"/>
            <w:gridSpan w:val="2"/>
            <w:vMerge/>
          </w:tcPr>
          <w:p w:rsidR="00AC32D2" w:rsidRPr="00AC32D2" w:rsidRDefault="00AC32D2" w:rsidP="00AC32D2">
            <w:pPr>
              <w:rPr>
                <w:rFonts w:ascii="ＭＳ 明朝" w:eastAsiaTheme="minorEastAsia" w:hAnsiTheme="minorHAnsi"/>
                <w:color w:val="000000" w:themeColor="text1"/>
                <w:szCs w:val="21"/>
              </w:rPr>
            </w:pPr>
          </w:p>
        </w:tc>
        <w:tc>
          <w:tcPr>
            <w:tcW w:w="236" w:type="dxa"/>
            <w:vMerge/>
          </w:tcPr>
          <w:p w:rsidR="00AC32D2" w:rsidRPr="00AC32D2" w:rsidRDefault="00AC32D2" w:rsidP="00AC32D2">
            <w:pPr>
              <w:rPr>
                <w:rFonts w:ascii="ＭＳ 明朝" w:eastAsiaTheme="minorEastAsia" w:hAnsiTheme="minorHAnsi"/>
                <w:color w:val="000000" w:themeColor="text1"/>
                <w:szCs w:val="21"/>
              </w:rPr>
            </w:pPr>
          </w:p>
        </w:tc>
        <w:tc>
          <w:tcPr>
            <w:tcW w:w="6430" w:type="dxa"/>
            <w:gridSpan w:val="3"/>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代替措置なし</w:t>
            </w:r>
          </w:p>
        </w:tc>
      </w:tr>
      <w:tr w:rsidR="00AC32D2" w:rsidRPr="00AC32D2" w:rsidTr="00CC7788">
        <w:trPr>
          <w:trHeight w:val="125"/>
        </w:trPr>
        <w:tc>
          <w:tcPr>
            <w:tcW w:w="2977"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提携ホームへの移行</w:t>
            </w:r>
          </w:p>
          <w:p w:rsidR="00AC32D2" w:rsidRPr="00AC32D2" w:rsidRDefault="00AC32D2" w:rsidP="00AC32D2">
            <w:pPr>
              <w:rPr>
                <w:rFonts w:ascii="ＭＳ ゴシック" w:eastAsiaTheme="minorEastAsia" w:hAnsiTheme="minorHAnsi"/>
                <w:color w:val="000000" w:themeColor="text1"/>
              </w:rPr>
            </w:pPr>
            <w:r w:rsidRPr="00AC32D2">
              <w:rPr>
                <w:rFonts w:ascii="ＭＳ 明朝" w:eastAsiaTheme="minorEastAsia" w:hAnsiTheme="minorHAnsi" w:hint="eastAsia"/>
                <w:color w:val="000000" w:themeColor="text1"/>
                <w:szCs w:val="21"/>
              </w:rPr>
              <w:t>【表示事項】</w:t>
            </w:r>
          </w:p>
        </w:tc>
        <w:tc>
          <w:tcPr>
            <w:tcW w:w="6666" w:type="dxa"/>
            <w:gridSpan w:val="4"/>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１　あり（提携ホーム名：　　　　　　）　　　</w:t>
            </w:r>
          </w:p>
          <w:p w:rsidR="00AC32D2" w:rsidRPr="00AC32D2" w:rsidRDefault="00AC32D2" w:rsidP="00AC32D2">
            <w:pPr>
              <w:ind w:left="315" w:hangingChars="150" w:hanging="315"/>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②　なし</w:t>
            </w:r>
          </w:p>
        </w:tc>
      </w:tr>
      <w:tr w:rsidR="00AC32D2" w:rsidRPr="00AC32D2" w:rsidTr="00CC7788">
        <w:trPr>
          <w:trHeight w:val="125"/>
        </w:trPr>
        <w:tc>
          <w:tcPr>
            <w:tcW w:w="2977" w:type="dxa"/>
            <w:gridSpan w:val="2"/>
          </w:tcPr>
          <w:p w:rsidR="00AC32D2" w:rsidRPr="00AC32D2" w:rsidRDefault="00AC32D2" w:rsidP="00AC32D2">
            <w:pPr>
              <w:rPr>
                <w:rFonts w:ascii="ＭＳ 明朝" w:eastAsiaTheme="minorEastAsia" w:hAnsiTheme="minorHAnsi"/>
                <w:color w:val="000000" w:themeColor="text1"/>
                <w:szCs w:val="21"/>
              </w:rPr>
            </w:pPr>
            <w:r w:rsidRPr="00AC32D2">
              <w:rPr>
                <w:rFonts w:ascii="ＭＳ ゴシック" w:eastAsiaTheme="minorEastAsia" w:hAnsiTheme="minorHAnsi" w:hint="eastAsia"/>
                <w:color w:val="000000" w:themeColor="text1"/>
              </w:rPr>
              <w:t>有料老人ホーム設置時の老人福祉法第</w:t>
            </w:r>
            <w:r w:rsidRPr="00AC32D2">
              <w:rPr>
                <w:rFonts w:ascii="ＭＳ ゴシック" w:eastAsiaTheme="minorEastAsia" w:hAnsiTheme="minorHAnsi" w:hint="eastAsia"/>
                <w:color w:val="000000" w:themeColor="text1"/>
              </w:rPr>
              <w:t>29</w:t>
            </w:r>
            <w:r w:rsidRPr="00AC32D2">
              <w:rPr>
                <w:rFonts w:ascii="ＭＳ ゴシック" w:eastAsiaTheme="minorEastAsia" w:hAnsiTheme="minorHAnsi" w:hint="eastAsia"/>
                <w:color w:val="000000" w:themeColor="text1"/>
              </w:rPr>
              <w:t>条第１項に規定する届出</w:t>
            </w:r>
          </w:p>
        </w:tc>
        <w:tc>
          <w:tcPr>
            <w:tcW w:w="6666" w:type="dxa"/>
            <w:gridSpan w:val="4"/>
          </w:tcPr>
          <w:p w:rsidR="00AC32D2" w:rsidRPr="00AC32D2" w:rsidRDefault="00AC32D2" w:rsidP="00AC32D2">
            <w:pPr>
              <w:jc w:val="left"/>
              <w:rPr>
                <w:rFonts w:ascii="ＭＳ 明朝" w:eastAsiaTheme="minorEastAsia" w:hAnsiTheme="minorHAnsi"/>
                <w:color w:val="000000" w:themeColor="text1"/>
                <w:szCs w:val="21"/>
                <w:vertAlign w:val="superscript"/>
              </w:rPr>
            </w:pPr>
            <w:r w:rsidRPr="00AC32D2">
              <w:rPr>
                <w:rFonts w:ascii="ＭＳ 明朝" w:eastAsiaTheme="minorEastAsia" w:hAnsiTheme="minorHAnsi" w:hint="eastAsia"/>
                <w:color w:val="000000" w:themeColor="text1"/>
                <w:szCs w:val="21"/>
              </w:rPr>
              <w:t>１　あり　　２　なし</w:t>
            </w:r>
          </w:p>
          <w:p w:rsidR="00AC32D2" w:rsidRPr="00AC32D2" w:rsidRDefault="00AC32D2" w:rsidP="00AC32D2">
            <w:pPr>
              <w:ind w:left="315" w:hangingChars="150" w:hanging="315"/>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③　サービス付き高齢者向け住宅の登録を行っているため、高齢者の居住の安定確保に関する法律第23条の規定により、届出が不要</w:t>
            </w:r>
          </w:p>
        </w:tc>
      </w:tr>
      <w:tr w:rsidR="00AC32D2" w:rsidRPr="00AC32D2" w:rsidTr="00CC7788">
        <w:trPr>
          <w:trHeight w:val="125"/>
        </w:trPr>
        <w:tc>
          <w:tcPr>
            <w:tcW w:w="2977" w:type="dxa"/>
            <w:gridSpan w:val="2"/>
          </w:tcPr>
          <w:p w:rsidR="00AC32D2" w:rsidRPr="00AC32D2" w:rsidRDefault="00AC32D2" w:rsidP="00AC32D2">
            <w:pPr>
              <w:rPr>
                <w:rFonts w:ascii="ＭＳ ゴシック" w:eastAsiaTheme="minorEastAsia" w:hAnsiTheme="minorHAnsi"/>
                <w:color w:val="000000" w:themeColor="text1"/>
              </w:rPr>
            </w:pPr>
            <w:r w:rsidRPr="00AC32D2">
              <w:rPr>
                <w:rFonts w:ascii="ＭＳ ゴシック" w:eastAsiaTheme="minorEastAsia" w:hAnsiTheme="minorHAnsi" w:hint="eastAsia"/>
                <w:color w:val="000000" w:themeColor="text1"/>
              </w:rPr>
              <w:t>高齢者の居住の安定確保に関する法律第５条第１項に規定するサービス付き高齢者向け住宅の登録</w:t>
            </w:r>
          </w:p>
        </w:tc>
        <w:tc>
          <w:tcPr>
            <w:tcW w:w="6666" w:type="dxa"/>
            <w:gridSpan w:val="4"/>
          </w:tcPr>
          <w:p w:rsidR="00AC32D2" w:rsidRPr="00AC32D2" w:rsidRDefault="00AC32D2" w:rsidP="00AC32D2">
            <w:pPr>
              <w:ind w:left="315" w:hangingChars="150" w:hanging="315"/>
              <w:jc w:val="left"/>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①　あり　　２　なし</w:t>
            </w:r>
          </w:p>
        </w:tc>
      </w:tr>
      <w:tr w:rsidR="00AC32D2" w:rsidRPr="00AC32D2" w:rsidTr="00CC7788">
        <w:trPr>
          <w:trHeight w:val="125"/>
        </w:trPr>
        <w:tc>
          <w:tcPr>
            <w:tcW w:w="2977" w:type="dxa"/>
            <w:gridSpan w:val="2"/>
            <w:tcBorders>
              <w:bottom w:val="nil"/>
            </w:tcBorders>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有料老人ホーム設置運営指導指針「５</w:t>
            </w:r>
            <w:r w:rsidRPr="00AC32D2">
              <w:rPr>
                <w:rFonts w:asciiTheme="minorHAnsi" w:eastAsiaTheme="minorEastAsia" w:hAnsiTheme="minorHAnsi" w:cstheme="minorBidi" w:hint="eastAsia"/>
                <w:color w:val="000000" w:themeColor="text1"/>
              </w:rPr>
              <w:t>.</w:t>
            </w:r>
            <w:r w:rsidRPr="00AC32D2">
              <w:rPr>
                <w:rFonts w:asciiTheme="minorHAnsi" w:eastAsiaTheme="minorEastAsia" w:hAnsiTheme="minorHAnsi" w:cstheme="minorBidi" w:hint="eastAsia"/>
                <w:color w:val="000000" w:themeColor="text1"/>
              </w:rPr>
              <w:t>規模及び構造設備」に合致しない事項</w:t>
            </w:r>
          </w:p>
        </w:tc>
        <w:tc>
          <w:tcPr>
            <w:tcW w:w="6666" w:type="dxa"/>
            <w:gridSpan w:val="4"/>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１　あり　　②　なし</w:t>
            </w:r>
          </w:p>
        </w:tc>
      </w:tr>
      <w:tr w:rsidR="00AC32D2" w:rsidRPr="00AC32D2" w:rsidTr="00CC7788">
        <w:trPr>
          <w:trHeight w:val="125"/>
        </w:trPr>
        <w:tc>
          <w:tcPr>
            <w:tcW w:w="236" w:type="dxa"/>
            <w:vMerge w:val="restart"/>
            <w:tcBorders>
              <w:top w:val="nil"/>
            </w:tcBorders>
          </w:tcPr>
          <w:p w:rsidR="00AC32D2" w:rsidRPr="00AC32D2" w:rsidRDefault="00AC32D2" w:rsidP="00AC32D2">
            <w:pPr>
              <w:rPr>
                <w:rFonts w:ascii="ＭＳ 明朝" w:eastAsiaTheme="minorEastAsia" w:hAnsiTheme="minorHAnsi"/>
                <w:color w:val="000000" w:themeColor="text1"/>
                <w:szCs w:val="21"/>
              </w:rPr>
            </w:pPr>
          </w:p>
        </w:tc>
        <w:tc>
          <w:tcPr>
            <w:tcW w:w="2741"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合致しない事項がある場合の内容</w:t>
            </w:r>
          </w:p>
        </w:tc>
        <w:tc>
          <w:tcPr>
            <w:tcW w:w="6666" w:type="dxa"/>
            <w:gridSpan w:val="4"/>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125"/>
        </w:trPr>
        <w:tc>
          <w:tcPr>
            <w:tcW w:w="236" w:type="dxa"/>
            <w:vMerge/>
          </w:tcPr>
          <w:p w:rsidR="00AC32D2" w:rsidRPr="00AC32D2" w:rsidRDefault="00AC32D2" w:rsidP="00AC32D2">
            <w:pPr>
              <w:rPr>
                <w:rFonts w:ascii="ＭＳ 明朝" w:eastAsiaTheme="minorEastAsia" w:hAnsiTheme="minorHAnsi"/>
                <w:color w:val="000000" w:themeColor="text1"/>
                <w:szCs w:val="21"/>
              </w:rPr>
            </w:pPr>
          </w:p>
        </w:tc>
        <w:tc>
          <w:tcPr>
            <w:tcW w:w="2741"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「６.既存建築物等の活用の場合等の特例」への適合</w:t>
            </w:r>
            <w:r w:rsidRPr="00AC32D2">
              <w:rPr>
                <w:rFonts w:ascii="ＭＳ 明朝" w:eastAsiaTheme="minorEastAsia" w:hAnsiTheme="minorHAnsi" w:hint="eastAsia"/>
                <w:color w:val="000000" w:themeColor="text1"/>
                <w:szCs w:val="21"/>
              </w:rPr>
              <w:lastRenderedPageBreak/>
              <w:t>性</w:t>
            </w:r>
          </w:p>
        </w:tc>
        <w:tc>
          <w:tcPr>
            <w:tcW w:w="6666" w:type="dxa"/>
            <w:gridSpan w:val="4"/>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lastRenderedPageBreak/>
              <w:t>１　適合している（代替措置）</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２　適合している（将来の改善計画）</w:t>
            </w:r>
          </w:p>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lastRenderedPageBreak/>
              <w:t>３　適合していない</w:t>
            </w:r>
          </w:p>
        </w:tc>
      </w:tr>
      <w:tr w:rsidR="00AC32D2" w:rsidRPr="00AC32D2" w:rsidTr="00CC7788">
        <w:trPr>
          <w:trHeight w:val="125"/>
        </w:trPr>
        <w:tc>
          <w:tcPr>
            <w:tcW w:w="2977" w:type="dxa"/>
            <w:gridSpan w:val="2"/>
            <w:tcBorders>
              <w:bottom w:val="nil"/>
            </w:tcBorders>
          </w:tcPr>
          <w:p w:rsidR="00AC32D2" w:rsidRPr="00AC32D2" w:rsidRDefault="00AC32D2" w:rsidP="00AC32D2">
            <w:pPr>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lastRenderedPageBreak/>
              <w:t>有料老人ホーム設置運営指導指針の不適合事項</w:t>
            </w:r>
          </w:p>
        </w:tc>
        <w:tc>
          <w:tcPr>
            <w:tcW w:w="6666" w:type="dxa"/>
            <w:gridSpan w:val="4"/>
          </w:tcPr>
          <w:p w:rsidR="00AC32D2" w:rsidRPr="00AC32D2" w:rsidRDefault="00AC32D2" w:rsidP="00AC32D2">
            <w:pPr>
              <w:rPr>
                <w:rFonts w:ascii="ＭＳ 明朝" w:eastAsiaTheme="minorEastAsia" w:hAnsiTheme="minorHAnsi"/>
                <w:color w:val="000000" w:themeColor="text1"/>
                <w:szCs w:val="21"/>
              </w:rPr>
            </w:pPr>
          </w:p>
        </w:tc>
      </w:tr>
      <w:tr w:rsidR="00AC32D2" w:rsidRPr="00AC32D2" w:rsidTr="00CC7788">
        <w:trPr>
          <w:trHeight w:val="125"/>
        </w:trPr>
        <w:tc>
          <w:tcPr>
            <w:tcW w:w="236" w:type="dxa"/>
            <w:tcBorders>
              <w:top w:val="nil"/>
            </w:tcBorders>
          </w:tcPr>
          <w:p w:rsidR="00AC32D2" w:rsidRPr="00AC32D2" w:rsidRDefault="00AC32D2" w:rsidP="00AC32D2">
            <w:pPr>
              <w:rPr>
                <w:rFonts w:ascii="ＭＳ 明朝" w:eastAsiaTheme="minorEastAsia" w:hAnsiTheme="minorHAnsi"/>
                <w:color w:val="000000" w:themeColor="text1"/>
                <w:szCs w:val="21"/>
              </w:rPr>
            </w:pPr>
          </w:p>
        </w:tc>
        <w:tc>
          <w:tcPr>
            <w:tcW w:w="2741" w:type="dxa"/>
          </w:tcPr>
          <w:p w:rsidR="00AC32D2" w:rsidRPr="00AC32D2" w:rsidRDefault="00AC32D2" w:rsidP="00AC32D2">
            <w:pPr>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不適合事項がある場合の内容</w:t>
            </w:r>
          </w:p>
        </w:tc>
        <w:tc>
          <w:tcPr>
            <w:tcW w:w="6666" w:type="dxa"/>
            <w:gridSpan w:val="4"/>
          </w:tcPr>
          <w:p w:rsidR="00AC32D2" w:rsidRPr="00AC32D2" w:rsidRDefault="00AC32D2" w:rsidP="00AC32D2">
            <w:pPr>
              <w:rPr>
                <w:rFonts w:ascii="ＭＳ 明朝" w:eastAsiaTheme="minorEastAsia" w:hAnsiTheme="minorHAnsi"/>
                <w:color w:val="000000" w:themeColor="text1"/>
                <w:szCs w:val="21"/>
              </w:rPr>
            </w:pPr>
          </w:p>
        </w:tc>
      </w:tr>
    </w:tbl>
    <w:p w:rsidR="00AC32D2" w:rsidRPr="00AC32D2" w:rsidRDefault="00AC32D2" w:rsidP="00AC32D2">
      <w:pPr>
        <w:rPr>
          <w:rFonts w:ascii="ＭＳ 明朝" w:eastAsia="ＭＳ ゴシック" w:hAnsiTheme="minorHAnsi" w:cs="ＭＳ ゴシック"/>
          <w:b/>
          <w:bCs/>
          <w:color w:val="000000" w:themeColor="text1"/>
        </w:rPr>
      </w:pPr>
    </w:p>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ind w:left="726"/>
        <w:rPr>
          <w:rFonts w:ascii="ＭＳ 明朝" w:eastAsiaTheme="minorEastAsia" w:hAnsiTheme="minorHAnsi"/>
          <w:color w:val="000000" w:themeColor="text1"/>
          <w:szCs w:val="21"/>
        </w:rPr>
      </w:pPr>
      <w:r w:rsidRPr="00AC32D2">
        <w:rPr>
          <w:rFonts w:asciiTheme="minorHAnsi" w:eastAsiaTheme="minorEastAsia" w:hAnsiTheme="minorHAnsi" w:cstheme="minorBidi" w:hint="eastAsia"/>
          <w:color w:val="000000" w:themeColor="text1"/>
        </w:rPr>
        <w:t>添付書類：</w:t>
      </w:r>
      <w:r w:rsidRPr="00AC32D2">
        <w:rPr>
          <w:rFonts w:ascii="ＭＳ 明朝" w:eastAsiaTheme="minorEastAsia" w:hAnsiTheme="minorHAnsi" w:hint="eastAsia"/>
          <w:color w:val="000000" w:themeColor="text1"/>
          <w:szCs w:val="21"/>
        </w:rPr>
        <w:t>別添１（別に実施する介護サービス一覧表）</w:t>
      </w:r>
    </w:p>
    <w:p w:rsidR="00AC32D2" w:rsidRPr="00AC32D2" w:rsidRDefault="00AC32D2" w:rsidP="00AC32D2">
      <w:pPr>
        <w:ind w:left="726"/>
        <w:rPr>
          <w:rFonts w:ascii="ＭＳ 明朝" w:eastAsiaTheme="minorEastAsia" w:hAnsiTheme="minorHAnsi"/>
          <w:color w:val="000000" w:themeColor="text1"/>
          <w:szCs w:val="21"/>
        </w:rPr>
      </w:pPr>
      <w:r w:rsidRPr="00AC32D2">
        <w:rPr>
          <w:rFonts w:ascii="ＭＳ 明朝" w:eastAsiaTheme="minorEastAsia" w:hAnsiTheme="minorHAnsi" w:hint="eastAsia"/>
          <w:color w:val="000000" w:themeColor="text1"/>
          <w:szCs w:val="21"/>
        </w:rPr>
        <w:t xml:space="preserve">　　　　　別添２（個別選択による介護サービス一覧表）</w:t>
      </w:r>
    </w:p>
    <w:p w:rsidR="00AC32D2" w:rsidRPr="00AC32D2" w:rsidRDefault="00AC32D2" w:rsidP="00AC32D2">
      <w:pPr>
        <w:ind w:left="726"/>
        <w:rPr>
          <w:rFonts w:ascii="ＭＳ 明朝" w:eastAsiaTheme="minorEastAsia" w:hAnsiTheme="minorHAnsi"/>
          <w:color w:val="000000" w:themeColor="text1"/>
          <w:szCs w:val="21"/>
        </w:rPr>
      </w:pPr>
    </w:p>
    <w:p w:rsidR="00AC32D2" w:rsidRPr="00AC32D2" w:rsidRDefault="00AC32D2" w:rsidP="00AC32D2">
      <w:pPr>
        <w:ind w:left="726"/>
        <w:rPr>
          <w:rFonts w:ascii="ＭＳ 明朝" w:eastAsiaTheme="minorEastAsia" w:hAnsiTheme="minorHAnsi"/>
          <w:color w:val="000000" w:themeColor="text1"/>
          <w:spacing w:val="16"/>
        </w:rPr>
      </w:pPr>
    </w:p>
    <w:p w:rsidR="00AC32D2" w:rsidRPr="00AC32D2" w:rsidRDefault="00AC32D2" w:rsidP="00AC32D2">
      <w:pPr>
        <w:ind w:left="726"/>
        <w:rPr>
          <w:rFonts w:ascii="ＭＳ 明朝" w:eastAsiaTheme="minorEastAsia" w:hAnsiTheme="minorHAnsi"/>
          <w:color w:val="000000" w:themeColor="text1"/>
          <w:spacing w:val="16"/>
        </w:rPr>
      </w:pPr>
    </w:p>
    <w:p w:rsidR="00AC32D2" w:rsidRPr="00AC32D2" w:rsidRDefault="00AC32D2" w:rsidP="00AC32D2">
      <w:pPr>
        <w:ind w:left="726"/>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w:t>
      </w:r>
      <w:r w:rsidRPr="00AC32D2">
        <w:rPr>
          <w:rFonts w:asciiTheme="minorHAnsi" w:eastAsiaTheme="minorEastAsia" w:hAnsiTheme="minorHAnsi" w:cstheme="minorBidi" w:hint="eastAsia"/>
          <w:color w:val="000000" w:themeColor="text1"/>
          <w:u w:val="single"/>
        </w:rPr>
        <w:t xml:space="preserve">　　　　　　　　　　　　　　</w:t>
      </w:r>
      <w:r w:rsidRPr="00AC32D2">
        <w:rPr>
          <w:rFonts w:asciiTheme="minorHAnsi" w:eastAsiaTheme="minorEastAsia" w:hAnsiTheme="minorHAnsi" w:cstheme="minorBidi" w:hint="eastAsia"/>
          <w:color w:val="000000" w:themeColor="text1"/>
        </w:rPr>
        <w:t>様</w:t>
      </w:r>
    </w:p>
    <w:p w:rsidR="00AC32D2" w:rsidRPr="00AC32D2" w:rsidRDefault="00AC32D2" w:rsidP="00AC32D2">
      <w:pPr>
        <w:ind w:left="726"/>
        <w:rPr>
          <w:rFonts w:ascii="ＭＳ 明朝" w:eastAsiaTheme="minorEastAsia" w:hAnsiTheme="minorHAnsi"/>
          <w:color w:val="000000" w:themeColor="text1"/>
          <w:spacing w:val="16"/>
        </w:rPr>
      </w:pPr>
    </w:p>
    <w:p w:rsidR="00AC32D2" w:rsidRPr="00AC32D2" w:rsidRDefault="00AC32D2" w:rsidP="00AC32D2">
      <w:pPr>
        <w:ind w:left="726"/>
        <w:rPr>
          <w:rFonts w:ascii="ＭＳ 明朝" w:eastAsiaTheme="minorEastAsia" w:hAnsiTheme="minorHAnsi"/>
          <w:color w:val="000000" w:themeColor="text1"/>
          <w:spacing w:val="16"/>
        </w:rPr>
      </w:pPr>
    </w:p>
    <w:p w:rsidR="00AC32D2" w:rsidRPr="00AC32D2" w:rsidRDefault="00AC32D2" w:rsidP="00AC32D2">
      <w:pPr>
        <w:ind w:left="726"/>
        <w:rPr>
          <w:rFonts w:ascii="ＭＳ 明朝" w:eastAsiaTheme="minorEastAsia" w:hAnsiTheme="minorHAnsi"/>
          <w:color w:val="000000" w:themeColor="text1"/>
          <w:spacing w:val="16"/>
        </w:rPr>
      </w:pPr>
    </w:p>
    <w:p w:rsidR="00AC32D2" w:rsidRPr="00AC32D2" w:rsidRDefault="00AC32D2" w:rsidP="00AC32D2">
      <w:pPr>
        <w:ind w:left="5387"/>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説明年月日　平成　　年　　月　　日</w:t>
      </w:r>
    </w:p>
    <w:p w:rsidR="00AC32D2" w:rsidRPr="00AC32D2" w:rsidRDefault="00AC32D2" w:rsidP="00AC32D2">
      <w:pPr>
        <w:ind w:left="5387"/>
        <w:rPr>
          <w:rFonts w:ascii="ＭＳ 明朝" w:eastAsiaTheme="minorEastAsia" w:hAnsiTheme="minorHAnsi"/>
          <w:color w:val="000000" w:themeColor="text1"/>
          <w:spacing w:val="16"/>
        </w:rPr>
      </w:pPr>
    </w:p>
    <w:p w:rsidR="00AC32D2" w:rsidRPr="00AC32D2" w:rsidRDefault="00AC32D2" w:rsidP="00AC32D2">
      <w:pPr>
        <w:ind w:left="5387"/>
        <w:rPr>
          <w:rFonts w:ascii="ＭＳ 明朝" w:eastAsiaTheme="minorEastAsia" w:hAnsiTheme="minorHAnsi"/>
          <w:color w:val="000000" w:themeColor="text1"/>
          <w:spacing w:val="16"/>
        </w:rPr>
      </w:pPr>
    </w:p>
    <w:p w:rsidR="00AC32D2" w:rsidRPr="00AC32D2" w:rsidRDefault="00AC32D2" w:rsidP="00AC32D2">
      <w:pPr>
        <w:ind w:left="5387"/>
        <w:rPr>
          <w:rFonts w:ascii="ＭＳ 明朝" w:eastAsiaTheme="minorEastAsia" w:hAnsiTheme="minorHAnsi"/>
          <w:color w:val="000000" w:themeColor="text1"/>
          <w:spacing w:val="16"/>
        </w:rPr>
      </w:pPr>
    </w:p>
    <w:p w:rsidR="00AC32D2" w:rsidRPr="00AC32D2" w:rsidRDefault="00AC32D2" w:rsidP="00AC32D2">
      <w:pPr>
        <w:ind w:left="5387"/>
        <w:rPr>
          <w:rFonts w:ascii="ＭＳ 明朝" w:eastAsiaTheme="minorEastAsia" w:hAnsiTheme="minorHAnsi"/>
          <w:color w:val="000000" w:themeColor="text1"/>
          <w:spacing w:val="16"/>
        </w:rPr>
      </w:pPr>
      <w:r w:rsidRPr="00AC32D2">
        <w:rPr>
          <w:rFonts w:asciiTheme="minorHAnsi" w:eastAsiaTheme="minorEastAsia" w:hAnsiTheme="minorHAnsi" w:cstheme="minorBidi" w:hint="eastAsia"/>
          <w:color w:val="000000" w:themeColor="text1"/>
        </w:rPr>
        <w:t>説明者署名</w:t>
      </w:r>
      <w:r w:rsidRPr="00AC32D2">
        <w:rPr>
          <w:rFonts w:asciiTheme="minorHAnsi" w:eastAsiaTheme="minorEastAsia" w:hAnsiTheme="minorHAnsi" w:cstheme="minorBidi" w:hint="eastAsia"/>
          <w:color w:val="000000" w:themeColor="text1"/>
          <w:u w:val="single"/>
        </w:rPr>
        <w:t xml:space="preserve">　　　　　　　　　　　　</w:t>
      </w:r>
    </w:p>
    <w:p w:rsidR="00AC32D2" w:rsidRPr="00AC32D2" w:rsidRDefault="00AC32D2" w:rsidP="00AC32D2">
      <w:pPr>
        <w:rPr>
          <w:rFonts w:ascii="ＭＳ 明朝" w:eastAsiaTheme="minorEastAsia" w:hAnsiTheme="minorHAnsi"/>
          <w:color w:val="000000" w:themeColor="text1"/>
          <w:spacing w:val="16"/>
        </w:rPr>
      </w:pPr>
    </w:p>
    <w:p w:rsidR="00AC32D2" w:rsidRPr="00AC32D2" w:rsidRDefault="00AC32D2" w:rsidP="00AC32D2">
      <w:pPr>
        <w:rPr>
          <w:rFonts w:asciiTheme="minorHAnsi" w:eastAsiaTheme="minorEastAsia" w:hAnsiTheme="minorHAnsi" w:cstheme="minorBidi"/>
          <w:color w:val="000000" w:themeColor="text1"/>
        </w:rPr>
      </w:pPr>
    </w:p>
    <w:p w:rsidR="00AC32D2" w:rsidRPr="00AC32D2" w:rsidRDefault="00AC32D2" w:rsidP="00AC32D2">
      <w:pPr>
        <w:jc w:val="right"/>
        <w:rPr>
          <w:rFonts w:asciiTheme="minorHAnsi" w:eastAsiaTheme="minorEastAsia" w:hAnsiTheme="minorHAnsi" w:cstheme="minorBidi"/>
          <w:color w:val="000000" w:themeColor="text1"/>
        </w:rPr>
      </w:pPr>
      <w:r w:rsidRPr="00AC32D2">
        <w:rPr>
          <w:rFonts w:asciiTheme="minorHAnsi" w:eastAsiaTheme="minorEastAsia" w:hAnsiTheme="minorHAnsi" w:cstheme="minorBidi" w:hint="eastAsia"/>
          <w:color w:val="000000" w:themeColor="text1"/>
        </w:rPr>
        <w:t>※契約を前提として説明を行った場合は、説明を受けた者の署名を求める。</w:t>
      </w:r>
    </w:p>
    <w:p w:rsidR="00AC32D2" w:rsidRPr="00AC32D2" w:rsidRDefault="00AC32D2" w:rsidP="00AC32D2">
      <w:pPr>
        <w:rPr>
          <w:rFonts w:asciiTheme="minorHAnsi" w:eastAsiaTheme="minorEastAsia" w:hAnsiTheme="minorHAnsi" w:cstheme="minorBidi"/>
          <w:color w:val="000000" w:themeColor="text1"/>
        </w:rPr>
      </w:pPr>
    </w:p>
    <w:p w:rsidR="00AC32D2" w:rsidRPr="00AC32D2" w:rsidRDefault="00AC32D2" w:rsidP="00AC32D2">
      <w:pPr>
        <w:widowControl/>
        <w:jc w:val="left"/>
        <w:rPr>
          <w:rFonts w:asciiTheme="minorHAnsi" w:eastAsiaTheme="minorEastAsia" w:hAnsiTheme="minorHAnsi" w:cstheme="minorBidi"/>
          <w:color w:val="000000" w:themeColor="text1"/>
          <w:sz w:val="16"/>
          <w:szCs w:val="16"/>
        </w:rPr>
        <w:sectPr w:rsidR="00AC32D2" w:rsidRPr="00AC32D2" w:rsidSect="00520B32">
          <w:footerReference w:type="default" r:id="rId10"/>
          <w:pgSz w:w="11906" w:h="16838" w:code="9"/>
          <w:pgMar w:top="851" w:right="567" w:bottom="851" w:left="1304" w:header="851" w:footer="340" w:gutter="0"/>
          <w:pgNumType w:start="1"/>
          <w:cols w:space="425"/>
          <w:docGrid w:type="linesAndChars" w:linePitch="360"/>
        </w:sectPr>
      </w:pPr>
    </w:p>
    <w:p w:rsidR="00AC32D2" w:rsidRPr="009128A7" w:rsidRDefault="00AC32D2" w:rsidP="00AC32D2">
      <w:pPr>
        <w:widowControl/>
        <w:jc w:val="left"/>
        <w:rPr>
          <w:rFonts w:asciiTheme="majorEastAsia" w:eastAsiaTheme="majorEastAsia" w:hAnsiTheme="majorEastAsia" w:cstheme="minorBidi"/>
          <w:color w:val="000000" w:themeColor="text1"/>
          <w:sz w:val="22"/>
          <w:szCs w:val="24"/>
        </w:rPr>
      </w:pPr>
      <w:r w:rsidRPr="009128A7">
        <w:rPr>
          <w:rFonts w:asciiTheme="majorEastAsia" w:eastAsiaTheme="majorEastAsia" w:hAnsiTheme="majorEastAsia" w:cstheme="minorBidi" w:hint="eastAsia"/>
          <w:color w:val="000000" w:themeColor="text1"/>
          <w:sz w:val="22"/>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AC32D2" w:rsidRPr="009128A7" w:rsidTr="00CC7788">
        <w:tc>
          <w:tcPr>
            <w:tcW w:w="5125" w:type="dxa"/>
            <w:gridSpan w:val="4"/>
            <w:tcBorders>
              <w:top w:val="single" w:sz="18" w:space="0" w:color="auto"/>
              <w:left w:val="single" w:sz="18" w:space="0" w:color="auto"/>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304" w:lineRule="atLeast"/>
              <w:jc w:val="center"/>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304" w:lineRule="atLeast"/>
              <w:jc w:val="center"/>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AC32D2" w:rsidRPr="009128A7" w:rsidRDefault="00AC32D2" w:rsidP="00AC32D2">
            <w:pPr>
              <w:suppressAutoHyphens/>
              <w:kinsoku w:val="0"/>
              <w:wordWrap w:val="0"/>
              <w:autoSpaceDE w:val="0"/>
              <w:autoSpaceDN w:val="0"/>
              <w:spacing w:line="304" w:lineRule="atLeast"/>
              <w:jc w:val="center"/>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所在地</w:t>
            </w:r>
          </w:p>
        </w:tc>
      </w:tr>
      <w:tr w:rsidR="00AC32D2" w:rsidRPr="009128A7" w:rsidTr="00CC778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＜居宅サービス＞</w:t>
            </w:r>
          </w:p>
        </w:tc>
      </w:tr>
      <w:tr w:rsidR="00AC32D2" w:rsidRPr="009128A7" w:rsidTr="00CC7788">
        <w:tc>
          <w:tcPr>
            <w:tcW w:w="124" w:type="dxa"/>
            <w:vMerge w:val="restart"/>
            <w:tcBorders>
              <w:top w:val="nil"/>
              <w:left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3867" w:type="dxa"/>
            <w:tcBorders>
              <w:top w:val="single" w:sz="4" w:space="0" w:color="auto"/>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訪問介護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4D611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11430</wp:posOffset>
                      </wp:positionV>
                      <wp:extent cx="286385" cy="135255"/>
                      <wp:effectExtent l="0" t="0" r="18415" b="17145"/>
                      <wp:wrapNone/>
                      <wp:docPr id="7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13525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7" o:spid="_x0000_s1026" style="position:absolute;left:0;text-align:left;margin-left:-1.9pt;margin-top:.9pt;width:22.5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" filled="f" strokecolor="windowText" strokeweight=".5pt">
                      <v:path arrowok="t"/>
                    </v:oval>
                  </w:pict>
                </mc:Fallback>
              </mc:AlternateContent>
            </w:r>
            <w:r w:rsidR="00AC32D2" w:rsidRPr="009128A7">
              <w:rPr>
                <w:rFonts w:asciiTheme="minorEastAsia" w:eastAsiaTheme="minorEastAsia" w:hAnsiTheme="minorEastAsia"/>
                <w:color w:val="000000" w:themeColor="text1"/>
                <w:sz w:val="18"/>
              </w:rPr>
              <w:fldChar w:fldCharType="begin"/>
            </w:r>
            <w:r w:rsidR="00AC32D2" w:rsidRPr="009128A7">
              <w:rPr>
                <w:rFonts w:asciiTheme="minorEastAsia" w:eastAsiaTheme="minorEastAsia" w:hAnsiTheme="minorEastAsia"/>
                <w:color w:val="000000" w:themeColor="text1"/>
                <w:sz w:val="18"/>
              </w:rPr>
              <w:instrText>eq \o\ad(</w:instrText>
            </w:r>
            <w:r w:rsidR="00AC32D2" w:rsidRPr="009128A7">
              <w:rPr>
                <w:rFonts w:asciiTheme="minorEastAsia" w:eastAsiaTheme="minorEastAsia" w:hAnsiTheme="minorEastAsia" w:cstheme="minorBidi" w:hint="eastAsia"/>
                <w:color w:val="000000" w:themeColor="text1"/>
                <w:spacing w:val="-2"/>
                <w:w w:val="80"/>
                <w:sz w:val="18"/>
              </w:rPr>
              <w:instrText>あり</w:instrText>
            </w:r>
            <w:r w:rsidR="00AC32D2" w:rsidRPr="009128A7">
              <w:rPr>
                <w:rFonts w:asciiTheme="minorEastAsia" w:eastAsiaTheme="minorEastAsia" w:hAnsiTheme="minorEastAsia"/>
                <w:color w:val="000000" w:themeColor="text1"/>
                <w:sz w:val="18"/>
              </w:rPr>
              <w:instrText>,</w:instrText>
            </w:r>
            <w:r w:rsidR="00AC32D2" w:rsidRPr="009128A7">
              <w:rPr>
                <w:rFonts w:asciiTheme="minorEastAsia" w:eastAsiaTheme="minorEastAsia" w:hAnsiTheme="minorEastAsia" w:hint="eastAsia"/>
                <w:color w:val="000000" w:themeColor="text1"/>
                <w:sz w:val="18"/>
              </w:rPr>
              <w:instrText xml:space="preserve">　</w:instrText>
            </w:r>
            <w:r w:rsidR="00AC32D2" w:rsidRPr="009128A7">
              <w:rPr>
                <w:rFonts w:asciiTheme="minorEastAsia" w:eastAsiaTheme="minorEastAsia" w:hAnsiTheme="minorEastAsia"/>
                <w:color w:val="000000" w:themeColor="text1"/>
                <w:sz w:val="18"/>
              </w:rPr>
              <w:instrText xml:space="preserve"> )</w:instrText>
            </w:r>
            <w:r w:rsidR="00AC32D2" w:rsidRPr="009128A7">
              <w:rPr>
                <w:rFonts w:asciiTheme="minorEastAsia" w:eastAsiaTheme="minorEastAsia" w:hAnsiTheme="minorEastAsia"/>
                <w:color w:val="000000" w:themeColor="text1"/>
                <w:sz w:val="18"/>
              </w:rPr>
              <w:fldChar w:fldCharType="separate"/>
            </w:r>
            <w:r w:rsidR="00AC32D2" w:rsidRPr="009128A7">
              <w:rPr>
                <w:rFonts w:asciiTheme="minorEastAsia" w:eastAsiaTheme="minorEastAsia" w:hAnsiTheme="minorEastAsia" w:cstheme="minorBidi" w:hint="eastAsia"/>
                <w:color w:val="000000" w:themeColor="text1"/>
                <w:spacing w:val="-2"/>
                <w:w w:val="80"/>
                <w:sz w:val="18"/>
              </w:rPr>
              <w:t>あり</w:t>
            </w:r>
            <w:r w:rsidR="00AC32D2"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hint="eastAsia"/>
                <w:color w:val="000000" w:themeColor="text1"/>
                <w:spacing w:val="16"/>
                <w:sz w:val="18"/>
              </w:rPr>
              <w:t>訪問介護いっしん上尾</w:t>
            </w: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hint="eastAsia"/>
                <w:color w:val="000000" w:themeColor="text1"/>
                <w:spacing w:val="16"/>
                <w:sz w:val="18"/>
              </w:rPr>
              <w:t>上尾市本町４－８－１９　他１箇所</w:t>
            </w: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訪問看護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通所介護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4D611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Pr>
                <w:noProof/>
                <w:sz w:val="18"/>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1905</wp:posOffset>
                      </wp:positionV>
                      <wp:extent cx="285750" cy="127000"/>
                      <wp:effectExtent l="0" t="0" r="19050" b="25400"/>
                      <wp:wrapNone/>
                      <wp:docPr id="76"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23" o:spid="_x0000_s1026" style="position:absolute;left:0;text-align:left;margin-left:-2.5pt;margin-top:.15pt;width:22.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" filled="f" strokecolor="windowText" strokeweight=".5pt">
                      <v:path arrowok="t"/>
                    </v:oval>
                  </w:pict>
                </mc:Fallback>
              </mc:AlternateContent>
            </w:r>
            <w:r w:rsidR="00AC32D2" w:rsidRPr="009128A7">
              <w:rPr>
                <w:rFonts w:asciiTheme="minorEastAsia" w:eastAsiaTheme="minorEastAsia" w:hAnsiTheme="minorEastAsia"/>
                <w:color w:val="000000" w:themeColor="text1"/>
                <w:sz w:val="18"/>
              </w:rPr>
              <w:fldChar w:fldCharType="begin"/>
            </w:r>
            <w:r w:rsidR="00AC32D2" w:rsidRPr="009128A7">
              <w:rPr>
                <w:rFonts w:asciiTheme="minorEastAsia" w:eastAsiaTheme="minorEastAsia" w:hAnsiTheme="minorEastAsia"/>
                <w:color w:val="000000" w:themeColor="text1"/>
                <w:sz w:val="18"/>
              </w:rPr>
              <w:instrText>eq \o\ad(</w:instrText>
            </w:r>
            <w:r w:rsidR="00AC32D2" w:rsidRPr="009128A7">
              <w:rPr>
                <w:rFonts w:asciiTheme="minorEastAsia" w:eastAsiaTheme="minorEastAsia" w:hAnsiTheme="minorEastAsia" w:cstheme="minorBidi" w:hint="eastAsia"/>
                <w:color w:val="000000" w:themeColor="text1"/>
                <w:spacing w:val="-2"/>
                <w:w w:val="80"/>
                <w:sz w:val="18"/>
              </w:rPr>
              <w:instrText>あり</w:instrText>
            </w:r>
            <w:r w:rsidR="00AC32D2" w:rsidRPr="009128A7">
              <w:rPr>
                <w:rFonts w:asciiTheme="minorEastAsia" w:eastAsiaTheme="minorEastAsia" w:hAnsiTheme="minorEastAsia"/>
                <w:color w:val="000000" w:themeColor="text1"/>
                <w:sz w:val="18"/>
              </w:rPr>
              <w:instrText>,</w:instrText>
            </w:r>
            <w:r w:rsidR="00AC32D2" w:rsidRPr="009128A7">
              <w:rPr>
                <w:rFonts w:asciiTheme="minorEastAsia" w:eastAsiaTheme="minorEastAsia" w:hAnsiTheme="minorEastAsia" w:hint="eastAsia"/>
                <w:color w:val="000000" w:themeColor="text1"/>
                <w:sz w:val="18"/>
              </w:rPr>
              <w:instrText xml:space="preserve">　</w:instrText>
            </w:r>
            <w:r w:rsidR="00AC32D2" w:rsidRPr="009128A7">
              <w:rPr>
                <w:rFonts w:asciiTheme="minorEastAsia" w:eastAsiaTheme="minorEastAsia" w:hAnsiTheme="minorEastAsia"/>
                <w:color w:val="000000" w:themeColor="text1"/>
                <w:sz w:val="18"/>
              </w:rPr>
              <w:instrText xml:space="preserve"> )</w:instrText>
            </w:r>
            <w:r w:rsidR="00AC32D2" w:rsidRPr="009128A7">
              <w:rPr>
                <w:rFonts w:asciiTheme="minorEastAsia" w:eastAsiaTheme="minorEastAsia" w:hAnsiTheme="minorEastAsia"/>
                <w:color w:val="000000" w:themeColor="text1"/>
                <w:sz w:val="18"/>
              </w:rPr>
              <w:fldChar w:fldCharType="separate"/>
            </w:r>
            <w:r w:rsidR="00AC32D2" w:rsidRPr="009128A7">
              <w:rPr>
                <w:rFonts w:asciiTheme="minorEastAsia" w:eastAsiaTheme="minorEastAsia" w:hAnsiTheme="minorEastAsia" w:cstheme="minorBidi" w:hint="eastAsia"/>
                <w:color w:val="000000" w:themeColor="text1"/>
                <w:spacing w:val="-2"/>
                <w:w w:val="80"/>
                <w:sz w:val="18"/>
              </w:rPr>
              <w:t>あり</w:t>
            </w:r>
            <w:r w:rsidR="00AC32D2"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hint="eastAsia"/>
                <w:color w:val="000000" w:themeColor="text1"/>
                <w:spacing w:val="16"/>
                <w:sz w:val="18"/>
              </w:rPr>
              <w:t>ﾃﾞｲｻｰﾋﾞｽここいち上尾</w:t>
            </w: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hint="eastAsia"/>
                <w:color w:val="000000" w:themeColor="text1"/>
                <w:spacing w:val="16"/>
                <w:sz w:val="18"/>
              </w:rPr>
              <w:t>上尾市本町４－８－１９　他１箇所</w:t>
            </w: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bottom w:val="single" w:sz="12" w:space="0" w:color="000000"/>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12"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＜地域密着型サービス＞</w:t>
            </w:r>
          </w:p>
        </w:tc>
      </w:tr>
      <w:tr w:rsidR="00AC32D2" w:rsidRPr="009128A7" w:rsidTr="00CC7788">
        <w:trPr>
          <w:trHeight w:val="133"/>
        </w:trPr>
        <w:tc>
          <w:tcPr>
            <w:tcW w:w="124" w:type="dxa"/>
            <w:vMerge w:val="restart"/>
            <w:tcBorders>
              <w:top w:val="nil"/>
              <w:left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auto"/>
              <w:right w:val="single" w:sz="4" w:space="0" w:color="000000"/>
            </w:tcBorders>
          </w:tcPr>
          <w:p w:rsidR="00AC32D2" w:rsidRPr="009128A7" w:rsidRDefault="00AC32D2" w:rsidP="00AC32D2">
            <w:pPr>
              <w:suppressAutoHyphens/>
              <w:kinsoku w:val="0"/>
              <w:autoSpaceDE w:val="0"/>
              <w:autoSpaceDN w:val="0"/>
              <w:spacing w:line="228" w:lineRule="exact"/>
              <w:jc w:val="left"/>
              <w:rPr>
                <w:rFonts w:asciiTheme="minorEastAsia" w:eastAsiaTheme="minorEastAsia" w:hAnsiTheme="minorEastAsia"/>
                <w:color w:val="000000" w:themeColor="text1"/>
                <w:kern w:val="0"/>
                <w:sz w:val="18"/>
              </w:rPr>
            </w:pPr>
            <w:r w:rsidRPr="009128A7">
              <w:rPr>
                <w:rFonts w:asciiTheme="minorEastAsia" w:eastAsiaTheme="minorEastAsia" w:hAnsiTheme="minorEastAsia" w:hint="eastAsia"/>
                <w:color w:val="000000" w:themeColor="text1"/>
                <w:kern w:val="0"/>
                <w:sz w:val="18"/>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auto"/>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rPr>
          <w:trHeight w:val="210"/>
        </w:trPr>
        <w:tc>
          <w:tcPr>
            <w:tcW w:w="124" w:type="dxa"/>
            <w:vMerge/>
            <w:tcBorders>
              <w:top w:val="nil"/>
              <w:left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3867" w:type="dxa"/>
            <w:tcBorders>
              <w:top w:val="single" w:sz="4" w:space="0" w:color="auto"/>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stheme="minorBidi"/>
                <w:color w:val="000000" w:themeColor="text1"/>
                <w:sz w:val="18"/>
              </w:rPr>
            </w:pPr>
            <w:r w:rsidRPr="009128A7">
              <w:rPr>
                <w:rFonts w:asciiTheme="minorEastAsia" w:eastAsiaTheme="minorEastAsia" w:hAnsiTheme="minorEastAsia" w:cstheme="minorBidi" w:hint="eastAsia"/>
                <w:color w:val="000000" w:themeColor="text1"/>
                <w:sz w:val="18"/>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auto"/>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szCs w:val="10"/>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stheme="minorBidi"/>
                <w:color w:val="000000" w:themeColor="text1"/>
                <w:sz w:val="18"/>
              </w:rPr>
            </w:pPr>
            <w:r w:rsidRPr="009128A7">
              <w:rPr>
                <w:rFonts w:asciiTheme="minorEastAsia" w:eastAsiaTheme="minorEastAsia" w:hAnsiTheme="minorEastAsia" w:cstheme="minorBidi" w:hint="eastAsia"/>
                <w:color w:val="000000" w:themeColor="text1"/>
                <w:spacing w:val="-2"/>
                <w:w w:val="90"/>
                <w:sz w:val="18"/>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bottom w:val="single" w:sz="12" w:space="0" w:color="000000"/>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HAnsi" w:eastAsiaTheme="minorEastAsia" w:hAnsiTheme="minorHAnsi" w:cstheme="minorBidi" w:hint="eastAsia"/>
                <w:color w:val="000000" w:themeColor="text1"/>
                <w:sz w:val="18"/>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12"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AC32D2" w:rsidRPr="009128A7" w:rsidRDefault="004D611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Pr>
                <w:noProof/>
                <w:sz w:val="1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-5080</wp:posOffset>
                      </wp:positionV>
                      <wp:extent cx="221615" cy="134620"/>
                      <wp:effectExtent l="0" t="0" r="26035" b="17780"/>
                      <wp:wrapNone/>
                      <wp:docPr id="75"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1.2pt;margin-top:-.4pt;width:17.4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" filled="f" strokecolor="windowText" strokeweight=".5pt">
                      <v:path arrowok="t"/>
                    </v:oval>
                  </w:pict>
                </mc:Fallback>
              </mc:AlternateContent>
            </w:r>
            <w:r w:rsidR="00AC32D2" w:rsidRPr="009128A7">
              <w:rPr>
                <w:rFonts w:asciiTheme="minorEastAsia" w:eastAsiaTheme="minorEastAsia" w:hAnsiTheme="minorEastAsia"/>
                <w:color w:val="000000" w:themeColor="text1"/>
                <w:sz w:val="18"/>
              </w:rPr>
              <w:fldChar w:fldCharType="begin"/>
            </w:r>
            <w:r w:rsidR="00AC32D2" w:rsidRPr="009128A7">
              <w:rPr>
                <w:rFonts w:asciiTheme="minorEastAsia" w:eastAsiaTheme="minorEastAsia" w:hAnsiTheme="minorEastAsia"/>
                <w:color w:val="000000" w:themeColor="text1"/>
                <w:sz w:val="18"/>
              </w:rPr>
              <w:instrText>eq \o\ad(</w:instrText>
            </w:r>
            <w:r w:rsidR="00AC32D2" w:rsidRPr="009128A7">
              <w:rPr>
                <w:rFonts w:asciiTheme="minorEastAsia" w:eastAsiaTheme="minorEastAsia" w:hAnsiTheme="minorEastAsia" w:cstheme="minorBidi" w:hint="eastAsia"/>
                <w:color w:val="000000" w:themeColor="text1"/>
                <w:spacing w:val="-2"/>
                <w:w w:val="80"/>
                <w:sz w:val="18"/>
              </w:rPr>
              <w:instrText>あり</w:instrText>
            </w:r>
            <w:r w:rsidR="00AC32D2" w:rsidRPr="009128A7">
              <w:rPr>
                <w:rFonts w:asciiTheme="minorEastAsia" w:eastAsiaTheme="minorEastAsia" w:hAnsiTheme="minorEastAsia"/>
                <w:color w:val="000000" w:themeColor="text1"/>
                <w:sz w:val="18"/>
              </w:rPr>
              <w:instrText>,</w:instrText>
            </w:r>
            <w:r w:rsidR="00AC32D2" w:rsidRPr="009128A7">
              <w:rPr>
                <w:rFonts w:asciiTheme="minorEastAsia" w:eastAsiaTheme="minorEastAsia" w:hAnsiTheme="minorEastAsia" w:hint="eastAsia"/>
                <w:color w:val="000000" w:themeColor="text1"/>
                <w:sz w:val="18"/>
              </w:rPr>
              <w:instrText xml:space="preserve">　</w:instrText>
            </w:r>
            <w:r w:rsidR="00AC32D2" w:rsidRPr="009128A7">
              <w:rPr>
                <w:rFonts w:asciiTheme="minorEastAsia" w:eastAsiaTheme="minorEastAsia" w:hAnsiTheme="minorEastAsia"/>
                <w:color w:val="000000" w:themeColor="text1"/>
                <w:sz w:val="18"/>
              </w:rPr>
              <w:instrText xml:space="preserve"> )</w:instrText>
            </w:r>
            <w:r w:rsidR="00AC32D2" w:rsidRPr="009128A7">
              <w:rPr>
                <w:rFonts w:asciiTheme="minorEastAsia" w:eastAsiaTheme="minorEastAsia" w:hAnsiTheme="minorEastAsia"/>
                <w:color w:val="000000" w:themeColor="text1"/>
                <w:sz w:val="18"/>
              </w:rPr>
              <w:fldChar w:fldCharType="separate"/>
            </w:r>
            <w:r w:rsidR="00AC32D2" w:rsidRPr="009128A7">
              <w:rPr>
                <w:rFonts w:asciiTheme="minorEastAsia" w:eastAsiaTheme="minorEastAsia" w:hAnsiTheme="minorEastAsia" w:cstheme="minorBidi" w:hint="eastAsia"/>
                <w:color w:val="000000" w:themeColor="text1"/>
                <w:spacing w:val="-2"/>
                <w:w w:val="80"/>
                <w:sz w:val="18"/>
              </w:rPr>
              <w:t>あり</w:t>
            </w:r>
            <w:r w:rsidR="00AC32D2" w:rsidRPr="009128A7">
              <w:rPr>
                <w:rFonts w:asciiTheme="minorEastAsia" w:eastAsiaTheme="minorEastAsia" w:hAnsiTheme="minorEastAsia"/>
                <w:color w:val="000000" w:themeColor="text1"/>
                <w:sz w:val="18"/>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hint="eastAsia"/>
                <w:color w:val="000000" w:themeColor="text1"/>
                <w:spacing w:val="16"/>
                <w:sz w:val="18"/>
              </w:rPr>
              <w:t>居宅介護支援事業所いっしん上尾</w:t>
            </w:r>
          </w:p>
        </w:tc>
        <w:tc>
          <w:tcPr>
            <w:tcW w:w="2976" w:type="dxa"/>
            <w:tcBorders>
              <w:top w:val="single" w:sz="12" w:space="0" w:color="000000"/>
              <w:left w:val="single" w:sz="4" w:space="0" w:color="000000"/>
              <w:bottom w:val="single" w:sz="12"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hint="eastAsia"/>
                <w:color w:val="000000" w:themeColor="text1"/>
                <w:spacing w:val="16"/>
                <w:sz w:val="18"/>
              </w:rPr>
              <w:t>上尾市本町４－８－１９　他１箇所</w:t>
            </w:r>
          </w:p>
        </w:tc>
      </w:tr>
      <w:tr w:rsidR="00AC32D2" w:rsidRPr="009128A7" w:rsidTr="00CC7788">
        <w:trPr>
          <w:trHeight w:val="255"/>
        </w:trPr>
        <w:tc>
          <w:tcPr>
            <w:tcW w:w="9519" w:type="dxa"/>
            <w:gridSpan w:val="6"/>
            <w:tcBorders>
              <w:top w:val="single" w:sz="12" w:space="0" w:color="000000"/>
              <w:left w:val="single" w:sz="18" w:space="0" w:color="auto"/>
              <w:bottom w:val="nil"/>
              <w:right w:val="single" w:sz="18" w:space="0" w:color="auto"/>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＜居宅介護予防サービス＞</w:t>
            </w:r>
          </w:p>
        </w:tc>
      </w:tr>
      <w:tr w:rsidR="00AC32D2" w:rsidRPr="009128A7" w:rsidTr="00CC7788">
        <w:tc>
          <w:tcPr>
            <w:tcW w:w="124" w:type="dxa"/>
            <w:vMerge w:val="restart"/>
            <w:tcBorders>
              <w:top w:val="nil"/>
              <w:left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4D611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Pr>
                <w:noProof/>
                <w:sz w:val="18"/>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635</wp:posOffset>
                      </wp:positionV>
                      <wp:extent cx="261620" cy="127000"/>
                      <wp:effectExtent l="0" t="0" r="24130" b="25400"/>
                      <wp:wrapNone/>
                      <wp:docPr id="74"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28" o:spid="_x0000_s1026" style="position:absolute;left:0;text-align:left;margin-left:-1.9pt;margin-top:.05pt;width:20.6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" filled="f" strokecolor="windowText" strokeweight=".5pt">
                      <v:path arrowok="t"/>
                    </v:oval>
                  </w:pict>
                </mc:Fallback>
              </mc:AlternateContent>
            </w:r>
            <w:r w:rsidR="00AC32D2" w:rsidRPr="009128A7">
              <w:rPr>
                <w:rFonts w:asciiTheme="minorEastAsia" w:eastAsiaTheme="minorEastAsia" w:hAnsiTheme="minorEastAsia"/>
                <w:color w:val="000000" w:themeColor="text1"/>
                <w:sz w:val="18"/>
              </w:rPr>
              <w:fldChar w:fldCharType="begin"/>
            </w:r>
            <w:r w:rsidR="00AC32D2" w:rsidRPr="009128A7">
              <w:rPr>
                <w:rFonts w:asciiTheme="minorEastAsia" w:eastAsiaTheme="minorEastAsia" w:hAnsiTheme="minorEastAsia"/>
                <w:color w:val="000000" w:themeColor="text1"/>
                <w:sz w:val="18"/>
              </w:rPr>
              <w:instrText>eq \o\ad(</w:instrText>
            </w:r>
            <w:r w:rsidR="00AC32D2" w:rsidRPr="009128A7">
              <w:rPr>
                <w:rFonts w:asciiTheme="minorEastAsia" w:eastAsiaTheme="minorEastAsia" w:hAnsiTheme="minorEastAsia" w:cstheme="minorBidi" w:hint="eastAsia"/>
                <w:color w:val="000000" w:themeColor="text1"/>
                <w:spacing w:val="-2"/>
                <w:w w:val="80"/>
                <w:sz w:val="18"/>
              </w:rPr>
              <w:instrText>あり</w:instrText>
            </w:r>
            <w:r w:rsidR="00AC32D2" w:rsidRPr="009128A7">
              <w:rPr>
                <w:rFonts w:asciiTheme="minorEastAsia" w:eastAsiaTheme="minorEastAsia" w:hAnsiTheme="minorEastAsia"/>
                <w:color w:val="000000" w:themeColor="text1"/>
                <w:sz w:val="18"/>
              </w:rPr>
              <w:instrText>,</w:instrText>
            </w:r>
            <w:r w:rsidR="00AC32D2" w:rsidRPr="009128A7">
              <w:rPr>
                <w:rFonts w:asciiTheme="minorEastAsia" w:eastAsiaTheme="minorEastAsia" w:hAnsiTheme="minorEastAsia" w:hint="eastAsia"/>
                <w:color w:val="000000" w:themeColor="text1"/>
                <w:sz w:val="18"/>
              </w:rPr>
              <w:instrText xml:space="preserve">　</w:instrText>
            </w:r>
            <w:r w:rsidR="00AC32D2" w:rsidRPr="009128A7">
              <w:rPr>
                <w:rFonts w:asciiTheme="minorEastAsia" w:eastAsiaTheme="minorEastAsia" w:hAnsiTheme="minorEastAsia"/>
                <w:color w:val="000000" w:themeColor="text1"/>
                <w:sz w:val="18"/>
              </w:rPr>
              <w:instrText xml:space="preserve"> )</w:instrText>
            </w:r>
            <w:r w:rsidR="00AC32D2" w:rsidRPr="009128A7">
              <w:rPr>
                <w:rFonts w:asciiTheme="minorEastAsia" w:eastAsiaTheme="minorEastAsia" w:hAnsiTheme="minorEastAsia"/>
                <w:color w:val="000000" w:themeColor="text1"/>
                <w:sz w:val="18"/>
              </w:rPr>
              <w:fldChar w:fldCharType="separate"/>
            </w:r>
            <w:r w:rsidR="00AC32D2" w:rsidRPr="009128A7">
              <w:rPr>
                <w:rFonts w:asciiTheme="minorEastAsia" w:eastAsiaTheme="minorEastAsia" w:hAnsiTheme="minorEastAsia" w:cstheme="minorBidi" w:hint="eastAsia"/>
                <w:color w:val="000000" w:themeColor="text1"/>
                <w:spacing w:val="-2"/>
                <w:w w:val="80"/>
                <w:sz w:val="18"/>
              </w:rPr>
              <w:t>あり</w:t>
            </w:r>
            <w:r w:rsidR="00AC32D2"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hint="eastAsia"/>
                <w:color w:val="000000" w:themeColor="text1"/>
                <w:spacing w:val="16"/>
                <w:sz w:val="18"/>
              </w:rPr>
              <w:t>訪問介護いっしん深谷</w:t>
            </w: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hint="eastAsia"/>
                <w:color w:val="000000" w:themeColor="text1"/>
                <w:spacing w:val="16"/>
                <w:sz w:val="18"/>
              </w:rPr>
              <w:t xml:space="preserve">深谷市田中７４３－１　</w:t>
            </w: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bottom w:val="single" w:sz="12" w:space="0" w:color="000000"/>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12"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＜地域密着型介護予防サービス＞</w:t>
            </w:r>
          </w:p>
        </w:tc>
      </w:tr>
      <w:tr w:rsidR="00AC32D2" w:rsidRPr="009128A7" w:rsidTr="00CC7788">
        <w:tc>
          <w:tcPr>
            <w:tcW w:w="124" w:type="dxa"/>
            <w:vMerge w:val="restart"/>
            <w:tcBorders>
              <w:top w:val="nil"/>
              <w:left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bottom w:val="single" w:sz="12" w:space="0" w:color="000000"/>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12"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rPr>
          <w:trHeight w:val="33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12" w:space="0" w:color="000000"/>
              <w:left w:val="single" w:sz="4" w:space="0" w:color="000000"/>
              <w:bottom w:val="single" w:sz="12"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rPr>
          <w:trHeight w:val="399"/>
        </w:trPr>
        <w:tc>
          <w:tcPr>
            <w:tcW w:w="9519" w:type="dxa"/>
            <w:gridSpan w:val="6"/>
            <w:tcBorders>
              <w:top w:val="single" w:sz="12" w:space="0" w:color="000000"/>
              <w:left w:val="single" w:sz="18" w:space="0" w:color="auto"/>
              <w:bottom w:val="nil"/>
              <w:right w:val="single" w:sz="18" w:space="0" w:color="auto"/>
            </w:tcBorders>
            <w:vAlign w:val="center"/>
          </w:tcPr>
          <w:p w:rsidR="00AC32D2" w:rsidRPr="009128A7" w:rsidRDefault="00AC32D2" w:rsidP="00AC32D2">
            <w:pPr>
              <w:suppressAutoHyphens/>
              <w:kinsoku w:val="0"/>
              <w:wordWrap w:val="0"/>
              <w:autoSpaceDE w:val="0"/>
              <w:autoSpaceDN w:val="0"/>
              <w:spacing w:line="228" w:lineRule="exac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＜介護保険施設＞</w:t>
            </w:r>
          </w:p>
        </w:tc>
      </w:tr>
      <w:tr w:rsidR="00AC32D2" w:rsidRPr="009128A7" w:rsidTr="00CC7788">
        <w:tc>
          <w:tcPr>
            <w:tcW w:w="124" w:type="dxa"/>
            <w:vMerge w:val="restart"/>
            <w:tcBorders>
              <w:top w:val="nil"/>
              <w:left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4" w:space="0" w:color="000000"/>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r w:rsidR="00AC32D2" w:rsidRPr="009128A7" w:rsidTr="00CC7788">
        <w:tc>
          <w:tcPr>
            <w:tcW w:w="124" w:type="dxa"/>
            <w:vMerge/>
            <w:tcBorders>
              <w:top w:val="nil"/>
              <w:left w:val="single" w:sz="18" w:space="0" w:color="auto"/>
              <w:bottom w:val="single" w:sz="18" w:space="0" w:color="auto"/>
              <w:right w:val="single" w:sz="4" w:space="0" w:color="000000"/>
            </w:tcBorders>
          </w:tcPr>
          <w:p w:rsidR="00AC32D2" w:rsidRPr="009128A7" w:rsidRDefault="00AC32D2" w:rsidP="00AC32D2">
            <w:pPr>
              <w:autoSpaceDE w:val="0"/>
              <w:autoSpaceDN w:val="0"/>
              <w:jc w:val="left"/>
              <w:rPr>
                <w:rFonts w:asciiTheme="minorEastAsia" w:eastAsiaTheme="minorEastAsia" w:hAnsiTheme="minorEastAsia"/>
                <w:color w:val="000000" w:themeColor="text1"/>
                <w:spacing w:val="16"/>
                <w:sz w:val="18"/>
              </w:rPr>
            </w:pPr>
          </w:p>
        </w:tc>
        <w:tc>
          <w:tcPr>
            <w:tcW w:w="3867" w:type="dxa"/>
            <w:tcBorders>
              <w:top w:val="single" w:sz="4" w:space="0" w:color="000000"/>
              <w:left w:val="single" w:sz="4" w:space="0" w:color="000000"/>
              <w:bottom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stheme="minorBidi" w:hint="eastAsia"/>
                <w:color w:val="000000" w:themeColor="text1"/>
                <w:sz w:val="18"/>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あり</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あり</w:t>
            </w:r>
            <w:r w:rsidRPr="009128A7">
              <w:rPr>
                <w:rFonts w:asciiTheme="minorEastAsia" w:eastAsiaTheme="minorEastAsia" w:hAnsiTheme="minorEastAsia"/>
                <w:color w:val="000000" w:themeColor="text1"/>
                <w:sz w:val="18"/>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r w:rsidRPr="009128A7">
              <w:rPr>
                <w:rFonts w:asciiTheme="minorEastAsia" w:eastAsiaTheme="minorEastAsia" w:hAnsiTheme="minorEastAsia"/>
                <w:color w:val="000000" w:themeColor="text1"/>
                <w:sz w:val="18"/>
              </w:rPr>
              <w:fldChar w:fldCharType="begin"/>
            </w:r>
            <w:r w:rsidRPr="009128A7">
              <w:rPr>
                <w:rFonts w:asciiTheme="minorEastAsia" w:eastAsiaTheme="minorEastAsia" w:hAnsiTheme="minorEastAsia"/>
                <w:color w:val="000000" w:themeColor="text1"/>
                <w:sz w:val="18"/>
              </w:rPr>
              <w:instrText>eq \o\ad(</w:instrText>
            </w:r>
            <w:r w:rsidRPr="009128A7">
              <w:rPr>
                <w:rFonts w:asciiTheme="minorEastAsia" w:eastAsiaTheme="minorEastAsia" w:hAnsiTheme="minorEastAsia" w:cstheme="minorBidi" w:hint="eastAsia"/>
                <w:color w:val="000000" w:themeColor="text1"/>
                <w:spacing w:val="-2"/>
                <w:w w:val="80"/>
                <w:sz w:val="18"/>
              </w:rPr>
              <w:instrText>なし</w:instrText>
            </w:r>
            <w:r w:rsidRPr="009128A7">
              <w:rPr>
                <w:rFonts w:asciiTheme="minorEastAsia" w:eastAsiaTheme="minorEastAsia" w:hAnsiTheme="minorEastAsia"/>
                <w:color w:val="000000" w:themeColor="text1"/>
                <w:sz w:val="18"/>
              </w:rPr>
              <w:instrText>,</w:instrText>
            </w:r>
            <w:r w:rsidRPr="009128A7">
              <w:rPr>
                <w:rFonts w:asciiTheme="minorEastAsia" w:eastAsiaTheme="minorEastAsia" w:hAnsiTheme="minorEastAsia" w:hint="eastAsia"/>
                <w:color w:val="000000" w:themeColor="text1"/>
                <w:sz w:val="18"/>
              </w:rPr>
              <w:instrText xml:space="preserve">　</w:instrText>
            </w:r>
            <w:r w:rsidRPr="009128A7">
              <w:rPr>
                <w:rFonts w:asciiTheme="minorEastAsia" w:eastAsiaTheme="minorEastAsia" w:hAnsiTheme="minorEastAsia"/>
                <w:color w:val="000000" w:themeColor="text1"/>
                <w:sz w:val="18"/>
              </w:rPr>
              <w:instrText xml:space="preserve"> )</w:instrText>
            </w:r>
            <w:r w:rsidRPr="009128A7">
              <w:rPr>
                <w:rFonts w:asciiTheme="minorEastAsia" w:eastAsiaTheme="minorEastAsia" w:hAnsiTheme="minorEastAsia"/>
                <w:color w:val="000000" w:themeColor="text1"/>
                <w:sz w:val="18"/>
              </w:rPr>
              <w:fldChar w:fldCharType="separate"/>
            </w:r>
            <w:r w:rsidRPr="009128A7">
              <w:rPr>
                <w:rFonts w:asciiTheme="minorEastAsia" w:eastAsiaTheme="minorEastAsia" w:hAnsiTheme="minorEastAsia" w:cstheme="minorBidi" w:hint="eastAsia"/>
                <w:color w:val="000000" w:themeColor="text1"/>
                <w:spacing w:val="-2"/>
                <w:w w:val="80"/>
                <w:sz w:val="18"/>
              </w:rPr>
              <w:t>なし</w:t>
            </w:r>
            <w:r w:rsidRPr="009128A7">
              <w:rPr>
                <w:rFonts w:asciiTheme="minorEastAsia" w:eastAsiaTheme="minorEastAsia" w:hAnsiTheme="minorEastAsia"/>
                <w:color w:val="000000" w:themeColor="text1"/>
                <w:sz w:val="18"/>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c>
          <w:tcPr>
            <w:tcW w:w="2976" w:type="dxa"/>
            <w:tcBorders>
              <w:top w:val="single" w:sz="4" w:space="0" w:color="000000"/>
              <w:left w:val="single" w:sz="4" w:space="0" w:color="000000"/>
              <w:bottom w:val="single" w:sz="18" w:space="0" w:color="auto"/>
              <w:right w:val="single" w:sz="18" w:space="0" w:color="auto"/>
            </w:tcBorders>
          </w:tcPr>
          <w:p w:rsidR="00AC32D2" w:rsidRPr="009128A7" w:rsidRDefault="00AC32D2" w:rsidP="00AC32D2">
            <w:pPr>
              <w:suppressAutoHyphens/>
              <w:kinsoku w:val="0"/>
              <w:wordWrap w:val="0"/>
              <w:autoSpaceDE w:val="0"/>
              <w:autoSpaceDN w:val="0"/>
              <w:spacing w:line="228" w:lineRule="exact"/>
              <w:jc w:val="left"/>
              <w:rPr>
                <w:rFonts w:asciiTheme="minorEastAsia" w:eastAsiaTheme="minorEastAsia" w:hAnsiTheme="minorEastAsia"/>
                <w:color w:val="000000" w:themeColor="text1"/>
                <w:spacing w:val="16"/>
                <w:sz w:val="18"/>
              </w:rPr>
            </w:pPr>
          </w:p>
        </w:tc>
      </w:tr>
    </w:tbl>
    <w:p w:rsidR="004149FB" w:rsidRDefault="004149FB" w:rsidP="00AC32D2">
      <w:pPr>
        <w:snapToGrid w:val="0"/>
        <w:rPr>
          <w:rFonts w:ascii="ＭＳ ゴシック" w:eastAsia="ＭＳ ゴシック" w:hAnsi="ＭＳ ゴシック" w:cstheme="minorBidi"/>
          <w:b/>
          <w:color w:val="000000" w:themeColor="text1"/>
          <w:sz w:val="22"/>
          <w:szCs w:val="24"/>
        </w:rPr>
        <w:sectPr w:rsidR="004149FB" w:rsidSect="00520B32">
          <w:footnotePr>
            <w:numRestart w:val="eachPage"/>
          </w:footnotePr>
          <w:endnotePr>
            <w:numFmt w:val="decimal"/>
          </w:endnotePr>
          <w:pgSz w:w="11906" w:h="16838" w:code="9"/>
          <w:pgMar w:top="851" w:right="567" w:bottom="851" w:left="1304" w:header="851" w:footer="340" w:gutter="0"/>
          <w:cols w:space="720"/>
          <w:docGrid w:type="linesAndChars" w:linePitch="219" w:charSpace="6724"/>
        </w:sectPr>
      </w:pPr>
    </w:p>
    <w:p w:rsidR="00AC32D2" w:rsidRPr="004149FB" w:rsidRDefault="004D6112" w:rsidP="00AC32D2">
      <w:pPr>
        <w:snapToGrid w:val="0"/>
        <w:rPr>
          <w:rFonts w:ascii="ＭＳ ゴシック" w:eastAsia="ＭＳ ゴシック" w:hAnsi="ＭＳ ゴシック" w:cstheme="minorBidi"/>
          <w:b/>
          <w:color w:val="000000" w:themeColor="text1"/>
          <w:szCs w:val="24"/>
        </w:rPr>
      </w:pPr>
      <w:r>
        <w:rPr>
          <w:noProof/>
          <w:sz w:val="20"/>
        </w:rPr>
        <w:lastRenderedPageBreak/>
        <mc:AlternateContent>
          <mc:Choice Requires="wps">
            <w:drawing>
              <wp:anchor distT="0" distB="0" distL="114300" distR="114300" simplePos="0" relativeHeight="251693056" behindDoc="0" locked="0" layoutInCell="1" allowOverlap="1">
                <wp:simplePos x="0" y="0"/>
                <wp:positionH relativeFrom="column">
                  <wp:posOffset>7562215</wp:posOffset>
                </wp:positionH>
                <wp:positionV relativeFrom="paragraph">
                  <wp:posOffset>175260</wp:posOffset>
                </wp:positionV>
                <wp:extent cx="334010" cy="182880"/>
                <wp:effectExtent l="0" t="0" r="27940" b="26670"/>
                <wp:wrapNone/>
                <wp:docPr id="73"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828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5" o:spid="_x0000_s1026" style="position:absolute;left:0;text-align:left;margin-left:595.45pt;margin-top:13.8pt;width:26.3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" filled="f" strokecolor="windowText" strokeweight=".5pt">
                <v:path arrowok="t"/>
              </v:oval>
            </w:pict>
          </mc:Fallback>
        </mc:AlternateContent>
      </w:r>
      <w:r w:rsidR="00AC32D2" w:rsidRPr="004149FB">
        <w:rPr>
          <w:rFonts w:ascii="ＭＳ ゴシック" w:eastAsia="ＭＳ ゴシック" w:hAnsi="ＭＳ ゴシック" w:cstheme="minorBidi"/>
          <w:b/>
          <w:color w:val="000000" w:themeColor="text1"/>
          <w:szCs w:val="24"/>
        </w:rPr>
        <w:t>別添２</w:t>
      </w:r>
      <w:r w:rsidR="00AC32D2" w:rsidRPr="004149FB">
        <w:rPr>
          <w:rFonts w:asciiTheme="minorHAnsi" w:eastAsiaTheme="minorEastAsia" w:hAnsiTheme="minorHAnsi" w:cstheme="minorBidi"/>
          <w:color w:val="000000" w:themeColor="text1"/>
          <w:szCs w:val="24"/>
        </w:rPr>
        <w:t xml:space="preserve">      </w:t>
      </w:r>
      <w:r w:rsidR="00AC32D2" w:rsidRPr="004149FB">
        <w:rPr>
          <w:rFonts w:asciiTheme="minorHAnsi" w:eastAsiaTheme="minorEastAsia" w:hAnsiTheme="minorHAnsi" w:cstheme="minorBidi" w:hint="eastAsia"/>
          <w:color w:val="000000" w:themeColor="text1"/>
          <w:szCs w:val="24"/>
        </w:rPr>
        <w:t xml:space="preserve">　　　　</w:t>
      </w:r>
      <w:r w:rsidR="00AC32D2" w:rsidRPr="004149FB">
        <w:rPr>
          <w:rFonts w:asciiTheme="minorHAnsi" w:eastAsiaTheme="minorEastAsia" w:hAnsiTheme="minorHAnsi" w:cstheme="minorBidi"/>
          <w:color w:val="000000" w:themeColor="text1"/>
          <w:szCs w:val="24"/>
        </w:rPr>
        <w:t xml:space="preserve">  </w:t>
      </w:r>
      <w:r w:rsidR="00AC32D2" w:rsidRPr="004149FB">
        <w:rPr>
          <w:rFonts w:ascii="ＭＳ ゴシック" w:eastAsia="ＭＳ ゴシック" w:hAnsi="ＭＳ ゴシック" w:cstheme="minorBidi"/>
          <w:b/>
          <w:color w:val="000000" w:themeColor="text1"/>
          <w:szCs w:val="24"/>
        </w:rPr>
        <w:t>有料老人ホーム・サービス付き高齢者向け住宅が提供するサービスの一覧表</w:t>
      </w:r>
    </w:p>
    <w:tbl>
      <w:tblPr>
        <w:tblW w:w="14791" w:type="dxa"/>
        <w:tblLayout w:type="fixed"/>
        <w:tblCellMar>
          <w:left w:w="0" w:type="dxa"/>
          <w:right w:w="0" w:type="dxa"/>
        </w:tblCellMar>
        <w:tblLook w:val="0000" w:firstRow="0" w:lastRow="0" w:firstColumn="0" w:lastColumn="0" w:noHBand="0" w:noVBand="0"/>
      </w:tblPr>
      <w:tblGrid>
        <w:gridCol w:w="356"/>
        <w:gridCol w:w="3751"/>
        <w:gridCol w:w="1138"/>
        <w:gridCol w:w="1132"/>
        <w:gridCol w:w="1134"/>
        <w:gridCol w:w="1135"/>
        <w:gridCol w:w="803"/>
        <w:gridCol w:w="804"/>
        <w:gridCol w:w="804"/>
        <w:gridCol w:w="2268"/>
        <w:gridCol w:w="1466"/>
      </w:tblGrid>
      <w:tr w:rsidR="00AC32D2" w:rsidRPr="004149FB" w:rsidTr="001D6A96">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AC32D2" w:rsidRPr="004149FB" w:rsidRDefault="00AC32D2" w:rsidP="00AC32D2">
            <w:pPr>
              <w:spacing w:line="218" w:lineRule="exact"/>
              <w:rPr>
                <w:rFonts w:asciiTheme="minorHAnsi" w:eastAsiaTheme="minorEastAsia" w:hAnsiTheme="minorHAnsi" w:cstheme="minorBidi"/>
                <w:b/>
                <w:color w:val="000000" w:themeColor="text1"/>
                <w:w w:val="80"/>
                <w:sz w:val="18"/>
              </w:rPr>
            </w:pPr>
            <w:r w:rsidRPr="004149FB">
              <w:rPr>
                <w:rFonts w:ascii="ＭＳ ゴシック" w:eastAsia="ＭＳ ゴシック" w:hAnsi="ＭＳ ゴシック" w:cstheme="minorBidi"/>
                <w:b/>
                <w:color w:val="000000" w:themeColor="text1"/>
                <w:sz w:val="18"/>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AC32D2" w:rsidRPr="004149FB" w:rsidRDefault="00AC32D2" w:rsidP="00AC32D2">
            <w:pPr>
              <w:spacing w:line="218" w:lineRule="exact"/>
              <w:jc w:val="center"/>
              <w:rPr>
                <w:rFonts w:asciiTheme="minorHAnsi" w:eastAsiaTheme="minorEastAsia" w:hAnsiTheme="minorHAnsi" w:cstheme="minorBidi"/>
                <w:b/>
                <w:color w:val="000000" w:themeColor="text1"/>
                <w:sz w:val="18"/>
              </w:rPr>
            </w:pPr>
            <w:r w:rsidRPr="004149FB">
              <w:rPr>
                <w:rFonts w:asciiTheme="minorHAnsi" w:eastAsiaTheme="minorEastAsia" w:hAnsiTheme="minorHAnsi" w:cstheme="minorBidi"/>
                <w:b/>
                <w:color w:val="000000" w:themeColor="text1"/>
                <w:sz w:val="18"/>
              </w:rPr>
              <w:t>なし</w:t>
            </w:r>
          </w:p>
        </w:tc>
        <w:tc>
          <w:tcPr>
            <w:tcW w:w="1466" w:type="dxa"/>
            <w:tcBorders>
              <w:top w:val="single" w:sz="18" w:space="0" w:color="000000"/>
              <w:left w:val="single" w:sz="4" w:space="0" w:color="auto"/>
              <w:bottom w:val="single" w:sz="18" w:space="0" w:color="000000"/>
              <w:right w:val="single" w:sz="18"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b/>
                <w:color w:val="000000" w:themeColor="text1"/>
                <w:sz w:val="18"/>
              </w:rPr>
            </w:pPr>
            <w:r w:rsidRPr="004149FB">
              <w:rPr>
                <w:rFonts w:asciiTheme="minorHAnsi" w:eastAsiaTheme="minorEastAsia" w:hAnsiTheme="minorHAnsi" w:cstheme="minorBidi"/>
                <w:b/>
                <w:color w:val="000000" w:themeColor="text1"/>
                <w:sz w:val="18"/>
              </w:rPr>
              <w:t>あり</w:t>
            </w:r>
          </w:p>
        </w:tc>
      </w:tr>
      <w:tr w:rsidR="00AC32D2" w:rsidRPr="004149FB" w:rsidTr="001D6A96">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AC32D2" w:rsidRPr="004149FB" w:rsidRDefault="00AC32D2" w:rsidP="00AC32D2">
            <w:pPr>
              <w:spacing w:line="218" w:lineRule="exact"/>
              <w:rPr>
                <w:rFonts w:asciiTheme="minorHAnsi" w:eastAsiaTheme="minorEastAsia" w:hAnsiTheme="minorHAnsi" w:cstheme="minorBidi"/>
                <w:color w:val="000000" w:themeColor="text1"/>
                <w:sz w:val="18"/>
              </w:rPr>
            </w:pPr>
          </w:p>
          <w:p w:rsidR="00AC32D2" w:rsidRPr="004149FB" w:rsidRDefault="00AC32D2" w:rsidP="00AC32D2">
            <w:pPr>
              <w:rPr>
                <w:rFonts w:asciiTheme="minorHAnsi" w:eastAsiaTheme="minorEastAsia" w:hAnsiTheme="minorHAnsi" w:cstheme="minorBidi"/>
                <w:color w:val="000000" w:themeColor="text1"/>
                <w:sz w:val="18"/>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AC32D2" w:rsidRPr="004149FB" w:rsidRDefault="00AC32D2" w:rsidP="00AC32D2">
            <w:pPr>
              <w:spacing w:line="218" w:lineRule="exact"/>
              <w:rPr>
                <w:rFonts w:asciiTheme="minorHAnsi" w:eastAsiaTheme="minorEastAsia" w:hAnsiTheme="minorHAnsi" w:cstheme="minorBidi"/>
                <w:color w:val="000000" w:themeColor="text1"/>
                <w:w w:val="80"/>
                <w:sz w:val="18"/>
              </w:rPr>
            </w:pPr>
            <w:r w:rsidRPr="004149FB">
              <w:rPr>
                <w:rFonts w:asciiTheme="minorHAnsi" w:eastAsiaTheme="minorEastAsia" w:hAnsiTheme="minorHAnsi" w:cstheme="minorBidi"/>
                <w:color w:val="000000" w:themeColor="text1"/>
                <w:w w:val="80"/>
                <w:sz w:val="18"/>
              </w:rPr>
              <w:t>特定施設入居者生活介護費で、実施するサービス（利用者一部負担</w:t>
            </w:r>
            <w:r w:rsidRPr="004149FB">
              <w:rPr>
                <w:rFonts w:asciiTheme="minorHAnsi" w:eastAsiaTheme="minorEastAsia" w:hAnsiTheme="minorHAnsi" w:cstheme="minorBidi" w:hint="eastAsia"/>
                <w:color w:val="000000" w:themeColor="text1"/>
                <w:w w:val="80"/>
                <w:sz w:val="18"/>
                <w:vertAlign w:val="superscript"/>
              </w:rPr>
              <w:t>※</w:t>
            </w:r>
            <w:r w:rsidRPr="004149FB">
              <w:rPr>
                <w:rFonts w:asciiTheme="minorHAnsi" w:eastAsiaTheme="minorEastAsia" w:hAnsiTheme="minorHAnsi" w:cstheme="minorBidi"/>
                <w:color w:val="000000" w:themeColor="text1"/>
                <w:w w:val="80"/>
                <w:sz w:val="18"/>
                <w:vertAlign w:val="superscript"/>
              </w:rPr>
              <w:t>1</w:t>
            </w:r>
            <w:r w:rsidRPr="004149FB">
              <w:rPr>
                <w:rFonts w:asciiTheme="minorHAnsi" w:eastAsiaTheme="minorEastAsia" w:hAnsiTheme="minorHAnsi" w:cstheme="minorBidi"/>
                <w:color w:val="000000" w:themeColor="text1"/>
                <w:w w:val="80"/>
                <w:sz w:val="18"/>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AC32D2" w:rsidRPr="004149FB" w:rsidRDefault="00AC32D2" w:rsidP="00AC32D2">
            <w:pPr>
              <w:spacing w:line="218" w:lineRule="exact"/>
              <w:rPr>
                <w:rFonts w:asciiTheme="minorHAnsi" w:eastAsiaTheme="minorEastAsia" w:hAnsiTheme="minorHAnsi" w:cstheme="minorBidi"/>
                <w:color w:val="000000" w:themeColor="text1"/>
                <w:w w:val="80"/>
                <w:sz w:val="18"/>
              </w:rPr>
            </w:pPr>
            <w:r w:rsidRPr="004149FB">
              <w:rPr>
                <w:rFonts w:asciiTheme="minorHAnsi" w:eastAsiaTheme="minorEastAsia" w:hAnsiTheme="minorHAnsi" w:cstheme="minorBidi"/>
                <w:color w:val="000000" w:themeColor="text1"/>
                <w:w w:val="80"/>
                <w:sz w:val="18"/>
              </w:rPr>
              <w:t>個別の利用料で、実施するサービス</w:t>
            </w:r>
          </w:p>
        </w:tc>
        <w:tc>
          <w:tcPr>
            <w:tcW w:w="3734"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備　　考</w:t>
            </w:r>
          </w:p>
        </w:tc>
      </w:tr>
      <w:tr w:rsidR="00AC32D2" w:rsidRPr="004149FB" w:rsidTr="001D6A96">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AC32D2" w:rsidRPr="004149FB" w:rsidRDefault="00AC32D2" w:rsidP="00AC32D2">
            <w:pPr>
              <w:snapToGrid w:val="0"/>
              <w:spacing w:line="218" w:lineRule="exact"/>
              <w:rPr>
                <w:rFonts w:asciiTheme="minorHAnsi" w:eastAsiaTheme="minorEastAsia" w:hAnsiTheme="minorHAnsi" w:cstheme="minorBidi"/>
                <w:color w:val="000000" w:themeColor="text1"/>
                <w:sz w:val="18"/>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2"/>
                <w:szCs w:val="16"/>
              </w:rPr>
            </w:pPr>
          </w:p>
        </w:tc>
        <w:tc>
          <w:tcPr>
            <w:tcW w:w="2269" w:type="dxa"/>
            <w:gridSpan w:val="2"/>
            <w:vMerge w:val="restart"/>
            <w:tcBorders>
              <w:left w:val="single" w:sz="4" w:space="0" w:color="000000"/>
              <w:right w:val="single" w:sz="4" w:space="0" w:color="000000"/>
            </w:tcBorders>
            <w:tcMar>
              <w:left w:w="49" w:type="dxa"/>
              <w:right w:w="49" w:type="dxa"/>
            </w:tcMar>
          </w:tcPr>
          <w:p w:rsidR="00AC32D2" w:rsidRPr="004149FB" w:rsidRDefault="00AC32D2" w:rsidP="00AC32D2">
            <w:pPr>
              <w:snapToGrid w:val="0"/>
              <w:jc w:val="center"/>
              <w:rPr>
                <w:rFonts w:asciiTheme="minorHAnsi" w:eastAsiaTheme="minorEastAsia" w:hAnsiTheme="minorHAnsi" w:cstheme="minorBidi"/>
                <w:color w:val="000000" w:themeColor="text1"/>
                <w:sz w:val="12"/>
                <w:szCs w:val="16"/>
              </w:rPr>
            </w:pPr>
            <w:r w:rsidRPr="004149FB">
              <w:rPr>
                <w:rFonts w:asciiTheme="minorHAnsi" w:eastAsiaTheme="minorEastAsia" w:hAnsiTheme="minorHAnsi" w:cstheme="minorBidi"/>
                <w:color w:val="000000" w:themeColor="text1"/>
                <w:w w:val="80"/>
                <w:sz w:val="18"/>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w w:val="80"/>
                <w:sz w:val="18"/>
              </w:rPr>
            </w:pPr>
            <w:r w:rsidRPr="004149FB">
              <w:rPr>
                <w:rFonts w:asciiTheme="minorHAnsi" w:eastAsiaTheme="minorEastAsia" w:hAnsiTheme="minorHAnsi" w:cstheme="minorBidi"/>
                <w:color w:val="000000" w:themeColor="text1"/>
                <w:w w:val="80"/>
                <w:sz w:val="18"/>
              </w:rPr>
              <w:t>包含</w:t>
            </w:r>
            <w:r w:rsidRPr="004149FB">
              <w:rPr>
                <w:rFonts w:asciiTheme="minorHAnsi" w:eastAsiaTheme="minorEastAsia" w:hAnsiTheme="minorHAnsi" w:cstheme="minorBidi" w:hint="eastAsia"/>
                <w:color w:val="000000" w:themeColor="text1"/>
                <w:w w:val="80"/>
                <w:sz w:val="18"/>
                <w:vertAlign w:val="superscript"/>
              </w:rPr>
              <w:t>※</w:t>
            </w:r>
            <w:r w:rsidRPr="004149FB">
              <w:rPr>
                <w:rFonts w:asciiTheme="minorHAnsi" w:eastAsiaTheme="minorEastAsia" w:hAnsiTheme="minorHAnsi" w:cstheme="minorBidi"/>
                <w:color w:val="000000" w:themeColor="text1"/>
                <w:w w:val="80"/>
                <w:sz w:val="18"/>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AC32D2" w:rsidRPr="004149FB" w:rsidRDefault="00AC32D2" w:rsidP="00AC32D2">
            <w:pPr>
              <w:snapToGrid w:val="0"/>
              <w:jc w:val="center"/>
              <w:rPr>
                <w:rFonts w:asciiTheme="minorHAnsi" w:eastAsiaTheme="minorEastAsia" w:hAnsiTheme="minorHAnsi" w:cstheme="minorBidi"/>
                <w:color w:val="000000" w:themeColor="text1"/>
                <w:w w:val="80"/>
                <w:sz w:val="18"/>
              </w:rPr>
            </w:pPr>
            <w:r w:rsidRPr="004149FB">
              <w:rPr>
                <w:rFonts w:asciiTheme="minorHAnsi" w:eastAsiaTheme="minorEastAsia" w:hAnsiTheme="minorHAnsi" w:cstheme="minorBidi"/>
                <w:color w:val="000000" w:themeColor="text1"/>
                <w:w w:val="80"/>
                <w:sz w:val="18"/>
              </w:rPr>
              <w:t>都度</w:t>
            </w:r>
            <w:r w:rsidRPr="004149FB">
              <w:rPr>
                <w:rFonts w:asciiTheme="minorHAnsi" w:eastAsiaTheme="minorEastAsia" w:hAnsiTheme="minorHAnsi" w:cstheme="minorBidi" w:hint="eastAsia"/>
                <w:color w:val="000000" w:themeColor="text1"/>
                <w:w w:val="80"/>
                <w:sz w:val="18"/>
                <w:vertAlign w:val="superscript"/>
              </w:rPr>
              <w:t>※</w:t>
            </w:r>
            <w:r w:rsidRPr="004149FB">
              <w:rPr>
                <w:rFonts w:asciiTheme="minorHAnsi" w:eastAsiaTheme="minorEastAsia" w:hAnsiTheme="minorHAnsi" w:cstheme="minorBidi"/>
                <w:color w:val="000000" w:themeColor="text1"/>
                <w:w w:val="80"/>
                <w:sz w:val="18"/>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AC32D2" w:rsidRPr="00AC32D2" w:rsidRDefault="00AC32D2" w:rsidP="00AC32D2">
            <w:pPr>
              <w:snapToGrid w:val="0"/>
              <w:jc w:val="center"/>
              <w:rPr>
                <w:rFonts w:asciiTheme="minorHAnsi" w:eastAsiaTheme="minorEastAsia" w:hAnsiTheme="minorHAnsi" w:cstheme="minorBidi"/>
                <w:color w:val="000000" w:themeColor="text1"/>
                <w:w w:val="80"/>
                <w:sz w:val="2"/>
                <w:szCs w:val="4"/>
              </w:rPr>
            </w:pPr>
          </w:p>
        </w:tc>
        <w:tc>
          <w:tcPr>
            <w:tcW w:w="3734" w:type="dxa"/>
            <w:gridSpan w:val="2"/>
            <w:vMerge/>
            <w:tcBorders>
              <w:top w:val="single" w:sz="18" w:space="0" w:color="000000"/>
              <w:left w:val="single" w:sz="4" w:space="0" w:color="000000"/>
              <w:right w:val="single" w:sz="19" w:space="0" w:color="000000"/>
            </w:tcBorders>
            <w:tcMar>
              <w:left w:w="49" w:type="dxa"/>
              <w:right w:w="49" w:type="dxa"/>
            </w:tcMar>
          </w:tcPr>
          <w:p w:rsidR="00AC32D2" w:rsidRPr="004149FB" w:rsidRDefault="00AC32D2" w:rsidP="00AC32D2">
            <w:pPr>
              <w:snapToGrid w:val="0"/>
              <w:jc w:val="center"/>
              <w:rPr>
                <w:rFonts w:asciiTheme="minorHAnsi" w:eastAsiaTheme="minorEastAsia" w:hAnsiTheme="minorHAnsi" w:cstheme="minorBidi"/>
                <w:color w:val="000000" w:themeColor="text1"/>
                <w:sz w:val="12"/>
                <w:szCs w:val="16"/>
              </w:rPr>
            </w:pPr>
          </w:p>
        </w:tc>
      </w:tr>
      <w:tr w:rsidR="00AC32D2" w:rsidRPr="004149FB" w:rsidTr="001D6A96">
        <w:trPr>
          <w:trHeight w:val="9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napToGrid w:val="0"/>
              <w:spacing w:line="218" w:lineRule="exact"/>
              <w:rPr>
                <w:rFonts w:asciiTheme="minorHAnsi" w:eastAsiaTheme="minorEastAsia" w:hAnsiTheme="minorHAnsi" w:cstheme="minorBidi"/>
                <w:color w:val="000000" w:themeColor="text1"/>
                <w:sz w:val="18"/>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2"/>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2"/>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napToGrid w:val="0"/>
              <w:jc w:val="center"/>
              <w:rPr>
                <w:rFonts w:asciiTheme="minorHAnsi" w:eastAsiaTheme="minorEastAsia" w:hAnsiTheme="minorHAnsi" w:cstheme="minorBidi"/>
                <w:color w:val="000000" w:themeColor="text1"/>
                <w:w w:val="80"/>
                <w:sz w:val="18"/>
              </w:rPr>
            </w:pPr>
          </w:p>
        </w:tc>
        <w:tc>
          <w:tcPr>
            <w:tcW w:w="804" w:type="dxa"/>
            <w:vMerge/>
            <w:tcBorders>
              <w:left w:val="single" w:sz="4" w:space="0" w:color="000000"/>
              <w:bottom w:val="single" w:sz="18" w:space="0" w:color="000000"/>
              <w:right w:val="single" w:sz="4" w:space="0" w:color="000000"/>
            </w:tcBorders>
            <w:vAlign w:val="center"/>
          </w:tcPr>
          <w:p w:rsidR="00AC32D2" w:rsidRPr="004149FB" w:rsidRDefault="00AC32D2" w:rsidP="00AC32D2">
            <w:pPr>
              <w:snapToGrid w:val="0"/>
              <w:jc w:val="center"/>
              <w:rPr>
                <w:rFonts w:asciiTheme="minorHAnsi" w:eastAsiaTheme="minorEastAsia" w:hAnsiTheme="minorHAnsi" w:cstheme="minorBidi"/>
                <w:color w:val="000000" w:themeColor="text1"/>
                <w:w w:val="80"/>
                <w:sz w:val="18"/>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AC32D2" w:rsidRPr="004149FB" w:rsidRDefault="00AC32D2" w:rsidP="00AC32D2">
            <w:pPr>
              <w:snapToGrid w:val="0"/>
              <w:jc w:val="center"/>
              <w:rPr>
                <w:rFonts w:asciiTheme="minorHAnsi" w:eastAsiaTheme="minorEastAsia" w:hAnsiTheme="minorHAnsi" w:cstheme="minorBidi"/>
                <w:color w:val="000000" w:themeColor="text1"/>
                <w:w w:val="80"/>
                <w:sz w:val="18"/>
              </w:rPr>
            </w:pPr>
            <w:r w:rsidRPr="004149FB">
              <w:rPr>
                <w:rFonts w:asciiTheme="minorHAnsi" w:eastAsiaTheme="minorEastAsia" w:hAnsiTheme="minorHAnsi" w:cstheme="minorBidi"/>
                <w:color w:val="000000" w:themeColor="text1"/>
                <w:w w:val="80"/>
                <w:sz w:val="18"/>
              </w:rPr>
              <w:t>料金</w:t>
            </w:r>
            <w:r w:rsidRPr="004149FB">
              <w:rPr>
                <w:rFonts w:asciiTheme="minorHAnsi" w:eastAsiaTheme="minorEastAsia" w:hAnsiTheme="minorHAnsi" w:cstheme="minorBidi" w:hint="eastAsia"/>
                <w:color w:val="000000" w:themeColor="text1"/>
                <w:w w:val="80"/>
                <w:sz w:val="18"/>
                <w:vertAlign w:val="superscript"/>
              </w:rPr>
              <w:t>※</w:t>
            </w:r>
            <w:r w:rsidRPr="004149FB">
              <w:rPr>
                <w:rFonts w:asciiTheme="minorHAnsi" w:eastAsiaTheme="minorEastAsia" w:hAnsiTheme="minorHAnsi" w:cstheme="minorBidi"/>
                <w:color w:val="000000" w:themeColor="text1"/>
                <w:w w:val="80"/>
                <w:sz w:val="18"/>
                <w:vertAlign w:val="superscript"/>
              </w:rPr>
              <w:t>3</w:t>
            </w:r>
          </w:p>
        </w:tc>
        <w:tc>
          <w:tcPr>
            <w:tcW w:w="3734" w:type="dxa"/>
            <w:gridSpan w:val="2"/>
            <w:vMerge/>
            <w:tcBorders>
              <w:left w:val="single" w:sz="4" w:space="0" w:color="000000"/>
              <w:bottom w:val="single" w:sz="18" w:space="0" w:color="000000"/>
              <w:right w:val="single" w:sz="19" w:space="0" w:color="000000"/>
            </w:tcBorders>
            <w:tcMar>
              <w:left w:w="49" w:type="dxa"/>
              <w:right w:w="49" w:type="dxa"/>
            </w:tcMar>
          </w:tcPr>
          <w:p w:rsidR="00AC32D2" w:rsidRPr="004149FB" w:rsidRDefault="00AC32D2" w:rsidP="00AC32D2">
            <w:pPr>
              <w:snapToGrid w:val="0"/>
              <w:jc w:val="center"/>
              <w:rPr>
                <w:rFonts w:asciiTheme="minorHAnsi" w:eastAsiaTheme="minorEastAsia" w:hAnsiTheme="minorHAnsi" w:cstheme="minorBidi"/>
                <w:color w:val="000000" w:themeColor="text1"/>
                <w:sz w:val="12"/>
                <w:szCs w:val="16"/>
              </w:rPr>
            </w:pPr>
          </w:p>
        </w:tc>
      </w:tr>
      <w:tr w:rsidR="00AC32D2" w:rsidRPr="004149FB" w:rsidTr="001D6A96">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AC32D2" w:rsidRPr="004149FB" w:rsidRDefault="00AC32D2" w:rsidP="00AC32D2">
            <w:pPr>
              <w:rPr>
                <w:rFonts w:asciiTheme="minorHAnsi" w:eastAsiaTheme="minorEastAsia" w:hAnsiTheme="minorHAnsi" w:cstheme="minorBidi"/>
                <w:color w:val="000000" w:themeColor="text1"/>
                <w:sz w:val="12"/>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AC32D2" w:rsidRPr="004149FB" w:rsidRDefault="00AC32D2" w:rsidP="00AC32D2">
            <w:pPr>
              <w:rPr>
                <w:rFonts w:asciiTheme="minorHAnsi" w:eastAsiaTheme="minorEastAsia" w:hAnsiTheme="minorHAnsi" w:cstheme="minorBidi"/>
                <w:color w:val="000000" w:themeColor="text1"/>
                <w:sz w:val="12"/>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AC32D2" w:rsidRPr="004149FB" w:rsidRDefault="00AC32D2" w:rsidP="00AC32D2">
            <w:pPr>
              <w:rPr>
                <w:rFonts w:asciiTheme="minorHAnsi" w:eastAsiaTheme="minorEastAsia" w:hAnsiTheme="minorHAnsi" w:cstheme="minorBidi"/>
                <w:color w:val="000000" w:themeColor="text1"/>
                <w:sz w:val="12"/>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rPr>
                <w:rFonts w:asciiTheme="minorHAnsi" w:eastAsiaTheme="minorEastAsia" w:hAnsiTheme="minorHAnsi" w:cstheme="minorBidi"/>
                <w:color w:val="000000" w:themeColor="text1"/>
                <w:sz w:val="12"/>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C32D2" w:rsidRPr="004149FB" w:rsidRDefault="00AC32D2" w:rsidP="00AC32D2">
            <w:pPr>
              <w:rPr>
                <w:rFonts w:asciiTheme="minorHAnsi" w:eastAsiaTheme="minorEastAsia" w:hAnsiTheme="minorHAnsi" w:cstheme="minorBidi"/>
                <w:color w:val="000000" w:themeColor="text1"/>
                <w:sz w:val="12"/>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rPr>
                <w:rFonts w:asciiTheme="minorHAnsi" w:eastAsiaTheme="minorEastAsia" w:hAnsiTheme="minorHAnsi" w:cstheme="minorBidi"/>
                <w:color w:val="000000" w:themeColor="text1"/>
                <w:sz w:val="12"/>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rPr>
                <w:rFonts w:asciiTheme="minorHAnsi" w:eastAsiaTheme="minorEastAsia" w:hAnsiTheme="minorHAnsi" w:cstheme="minorBidi"/>
                <w:color w:val="000000" w:themeColor="text1"/>
                <w:sz w:val="12"/>
                <w:szCs w:val="16"/>
              </w:rPr>
            </w:pPr>
          </w:p>
        </w:tc>
        <w:tc>
          <w:tcPr>
            <w:tcW w:w="373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r>
      <w:tr w:rsidR="00AC32D2" w:rsidRPr="004149FB" w:rsidTr="001D6A96">
        <w:trPr>
          <w:trHeight w:val="224"/>
        </w:trPr>
        <w:tc>
          <w:tcPr>
            <w:tcW w:w="356" w:type="dxa"/>
            <w:tcBorders>
              <w:top w:val="nil"/>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-8890</wp:posOffset>
                      </wp:positionV>
                      <wp:extent cx="341630" cy="134620"/>
                      <wp:effectExtent l="0" t="0" r="20320" b="17780"/>
                      <wp:wrapNone/>
                      <wp:docPr id="72"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10.9pt;margin-top:-.7pt;width:26.9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2272" behindDoc="0" locked="0" layoutInCell="1" allowOverlap="1">
                      <wp:simplePos x="0" y="0"/>
                      <wp:positionH relativeFrom="column">
                        <wp:posOffset>160020</wp:posOffset>
                      </wp:positionH>
                      <wp:positionV relativeFrom="paragraph">
                        <wp:posOffset>-9525</wp:posOffset>
                      </wp:positionV>
                      <wp:extent cx="341630" cy="134620"/>
                      <wp:effectExtent l="0" t="0" r="20320" b="17780"/>
                      <wp:wrapNone/>
                      <wp:docPr id="71"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12.6pt;margin-top:-.75pt;width:26.9pt;height:1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7"/>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135890</wp:posOffset>
                      </wp:positionH>
                      <wp:positionV relativeFrom="paragraph">
                        <wp:posOffset>-11430</wp:posOffset>
                      </wp:positionV>
                      <wp:extent cx="341630" cy="134620"/>
                      <wp:effectExtent l="0" t="0" r="20320" b="17780"/>
                      <wp:wrapNone/>
                      <wp:docPr id="70"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10.7pt;margin-top:-.9pt;width:26.9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3296" behindDoc="0" locked="0" layoutInCell="1" allowOverlap="1">
                      <wp:simplePos x="0" y="0"/>
                      <wp:positionH relativeFrom="column">
                        <wp:posOffset>158750</wp:posOffset>
                      </wp:positionH>
                      <wp:positionV relativeFrom="paragraph">
                        <wp:posOffset>-12700</wp:posOffset>
                      </wp:positionV>
                      <wp:extent cx="341630" cy="134620"/>
                      <wp:effectExtent l="0" t="0" r="20320" b="17780"/>
                      <wp:wrapNone/>
                      <wp:docPr id="69"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12.5pt;margin-top:-1pt;width:26.9pt;height:1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7"/>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88960" behindDoc="0" locked="0" layoutInCell="1" allowOverlap="1">
                      <wp:simplePos x="0" y="0"/>
                      <wp:positionH relativeFrom="column">
                        <wp:posOffset>161290</wp:posOffset>
                      </wp:positionH>
                      <wp:positionV relativeFrom="paragraph">
                        <wp:posOffset>-6350</wp:posOffset>
                      </wp:positionV>
                      <wp:extent cx="341630" cy="134620"/>
                      <wp:effectExtent l="0" t="0" r="20320" b="17780"/>
                      <wp:wrapNone/>
                      <wp:docPr id="68" name="円/楕円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12.7pt;margin-top:-.5pt;width:26.9pt;height:1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7"/>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135890</wp:posOffset>
                      </wp:positionH>
                      <wp:positionV relativeFrom="paragraph">
                        <wp:posOffset>138430</wp:posOffset>
                      </wp:positionV>
                      <wp:extent cx="341630" cy="134620"/>
                      <wp:effectExtent l="0" t="0" r="20320" b="17780"/>
                      <wp:wrapNone/>
                      <wp:docPr id="67"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10.7pt;margin-top:10.9pt;width:26.9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" filled="f" strokecolor="windowText" strokeweight=".5pt">
                      <v:path arrowok="t"/>
                    </v:oval>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-8255</wp:posOffset>
                      </wp:positionV>
                      <wp:extent cx="341630" cy="134620"/>
                      <wp:effectExtent l="0" t="0" r="20320" b="17780"/>
                      <wp:wrapNone/>
                      <wp:docPr id="66"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1pt;margin-top:-.65pt;width:26.9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5344" behindDoc="0" locked="0" layoutInCell="1" allowOverlap="1">
                      <wp:simplePos x="0" y="0"/>
                      <wp:positionH relativeFrom="column">
                        <wp:posOffset>177800</wp:posOffset>
                      </wp:positionH>
                      <wp:positionV relativeFrom="paragraph">
                        <wp:posOffset>151130</wp:posOffset>
                      </wp:positionV>
                      <wp:extent cx="341630" cy="134620"/>
                      <wp:effectExtent l="0" t="0" r="20320" b="17780"/>
                      <wp:wrapNone/>
                      <wp:docPr id="65"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14pt;margin-top:11.9pt;width:26.9pt;height:1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4320" behindDoc="0" locked="0" layoutInCell="1" allowOverlap="1">
                      <wp:simplePos x="0" y="0"/>
                      <wp:positionH relativeFrom="column">
                        <wp:posOffset>160020</wp:posOffset>
                      </wp:positionH>
                      <wp:positionV relativeFrom="paragraph">
                        <wp:posOffset>-10795</wp:posOffset>
                      </wp:positionV>
                      <wp:extent cx="341630" cy="134620"/>
                      <wp:effectExtent l="0" t="0" r="20320" b="17780"/>
                      <wp:wrapNone/>
                      <wp:docPr id="64"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12.6pt;margin-top:-.85pt;width:26.9pt;height:1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7"/>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7"/>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123825</wp:posOffset>
                      </wp:positionH>
                      <wp:positionV relativeFrom="paragraph">
                        <wp:posOffset>-3175</wp:posOffset>
                      </wp:positionV>
                      <wp:extent cx="341630" cy="134620"/>
                      <wp:effectExtent l="0" t="0" r="20320" b="17780"/>
                      <wp:wrapNone/>
                      <wp:docPr id="62"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9.75pt;margin-top:-.25pt;width:26.9pt;height:1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6368" behindDoc="0" locked="0" layoutInCell="1" allowOverlap="1">
                      <wp:simplePos x="0" y="0"/>
                      <wp:positionH relativeFrom="column">
                        <wp:posOffset>162560</wp:posOffset>
                      </wp:positionH>
                      <wp:positionV relativeFrom="paragraph">
                        <wp:posOffset>-635</wp:posOffset>
                      </wp:positionV>
                      <wp:extent cx="341630" cy="134620"/>
                      <wp:effectExtent l="0" t="0" r="20320" b="17780"/>
                      <wp:wrapNone/>
                      <wp:docPr id="48"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12.8pt;margin-top:-.05pt;width:26.9pt;height:1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7"/>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124460</wp:posOffset>
                      </wp:positionH>
                      <wp:positionV relativeFrom="paragraph">
                        <wp:posOffset>-12700</wp:posOffset>
                      </wp:positionV>
                      <wp:extent cx="341630" cy="134620"/>
                      <wp:effectExtent l="0" t="0" r="20320" b="1778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9.8pt;margin-top:-1pt;width:26.9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7392" behindDoc="0" locked="0" layoutInCell="1" allowOverlap="1">
                      <wp:simplePos x="0" y="0"/>
                      <wp:positionH relativeFrom="column">
                        <wp:posOffset>167640</wp:posOffset>
                      </wp:positionH>
                      <wp:positionV relativeFrom="paragraph">
                        <wp:posOffset>-8255</wp:posOffset>
                      </wp:positionV>
                      <wp:extent cx="341630" cy="134620"/>
                      <wp:effectExtent l="0" t="0" r="20320" b="17780"/>
                      <wp:wrapNone/>
                      <wp:docPr id="24"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13.2pt;margin-top:-.65pt;width:26.9pt;height:1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135890</wp:posOffset>
                      </wp:positionH>
                      <wp:positionV relativeFrom="paragraph">
                        <wp:posOffset>-11430</wp:posOffset>
                      </wp:positionV>
                      <wp:extent cx="341630" cy="134620"/>
                      <wp:effectExtent l="0" t="0" r="20320" b="1778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10.7pt;margin-top:-.9pt;width:26.9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8416" behindDoc="0" locked="0" layoutInCell="1" allowOverlap="1">
                      <wp:simplePos x="0" y="0"/>
                      <wp:positionH relativeFrom="column">
                        <wp:posOffset>167640</wp:posOffset>
                      </wp:positionH>
                      <wp:positionV relativeFrom="paragraph">
                        <wp:posOffset>-2540</wp:posOffset>
                      </wp:positionV>
                      <wp:extent cx="341630" cy="134620"/>
                      <wp:effectExtent l="0" t="0" r="20320" b="17780"/>
                      <wp:wrapNone/>
                      <wp:docPr id="23"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13.2pt;margin-top:-.2pt;width:26.9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※協力医療機関以外は実費</w:t>
            </w:r>
          </w:p>
        </w:tc>
      </w:tr>
      <w:tr w:rsidR="00AC32D2" w:rsidRPr="004149FB" w:rsidTr="001D6A96">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373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r>
      <w:tr w:rsidR="00AC32D2" w:rsidRPr="004149FB" w:rsidTr="001D6A96">
        <w:trPr>
          <w:trHeight w:val="220"/>
        </w:trPr>
        <w:tc>
          <w:tcPr>
            <w:tcW w:w="356" w:type="dxa"/>
            <w:tcBorders>
              <w:top w:val="nil"/>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95104" behindDoc="0" locked="0" layoutInCell="1" allowOverlap="1">
                      <wp:simplePos x="0" y="0"/>
                      <wp:positionH relativeFrom="column">
                        <wp:posOffset>135890</wp:posOffset>
                      </wp:positionH>
                      <wp:positionV relativeFrom="paragraph">
                        <wp:posOffset>-6985</wp:posOffset>
                      </wp:positionV>
                      <wp:extent cx="341630" cy="134620"/>
                      <wp:effectExtent l="0" t="0" r="20320" b="17780"/>
                      <wp:wrapNone/>
                      <wp:docPr id="22"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10.7pt;margin-top:-.55pt;width:26.9pt;height:1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0528" behindDoc="0" locked="0" layoutInCell="1" allowOverlap="1">
                      <wp:simplePos x="0" y="0"/>
                      <wp:positionH relativeFrom="column">
                        <wp:posOffset>161925</wp:posOffset>
                      </wp:positionH>
                      <wp:positionV relativeFrom="paragraph">
                        <wp:posOffset>-10160</wp:posOffset>
                      </wp:positionV>
                      <wp:extent cx="341630" cy="134620"/>
                      <wp:effectExtent l="0" t="0" r="20320" b="17780"/>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12.75pt;margin-top:-.8pt;width:26.9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１月　１</w:t>
            </w:r>
            <w:r w:rsidRPr="004149FB">
              <w:rPr>
                <w:rFonts w:asciiTheme="minorHAnsi" w:eastAsiaTheme="minorEastAsia" w:hAnsiTheme="minorHAnsi" w:cstheme="minorBidi" w:hint="eastAsia"/>
                <w:color w:val="000000" w:themeColor="text1"/>
                <w:sz w:val="18"/>
              </w:rPr>
              <w:t>,</w:t>
            </w:r>
            <w:r w:rsidRPr="004149FB">
              <w:rPr>
                <w:rFonts w:asciiTheme="minorHAnsi" w:eastAsiaTheme="minorEastAsia" w:hAnsiTheme="minorHAnsi" w:cstheme="minorBidi" w:hint="eastAsia"/>
                <w:color w:val="000000" w:themeColor="text1"/>
                <w:sz w:val="18"/>
              </w:rPr>
              <w:t>０００円</w:t>
            </w:r>
          </w:p>
        </w:tc>
      </w:tr>
      <w:tr w:rsidR="00AC32D2" w:rsidRPr="004149FB" w:rsidTr="001D6A96">
        <w:trPr>
          <w:trHeight w:val="218"/>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-5080</wp:posOffset>
                      </wp:positionV>
                      <wp:extent cx="341630" cy="134620"/>
                      <wp:effectExtent l="0" t="0" r="20320" b="17780"/>
                      <wp:wrapNone/>
                      <wp:docPr id="18"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11.85pt;margin-top:-.4pt;width:26.9pt;height:1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169545</wp:posOffset>
                      </wp:positionH>
                      <wp:positionV relativeFrom="paragraph">
                        <wp:posOffset>635</wp:posOffset>
                      </wp:positionV>
                      <wp:extent cx="341630" cy="134620"/>
                      <wp:effectExtent l="0" t="0" r="20320" b="1778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13.35pt;margin-top:.05pt;width:26.9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１月　１</w:t>
            </w:r>
            <w:r w:rsidRPr="004149FB">
              <w:rPr>
                <w:rFonts w:asciiTheme="minorHAnsi" w:eastAsiaTheme="minorEastAsia" w:hAnsiTheme="minorHAnsi" w:cstheme="minorBidi" w:hint="eastAsia"/>
                <w:color w:val="000000" w:themeColor="text1"/>
                <w:sz w:val="18"/>
              </w:rPr>
              <w:t>,</w:t>
            </w:r>
            <w:r w:rsidRPr="004149FB">
              <w:rPr>
                <w:rFonts w:asciiTheme="minorHAnsi" w:eastAsiaTheme="minorEastAsia" w:hAnsiTheme="minorHAnsi" w:cstheme="minorBidi" w:hint="eastAsia"/>
                <w:color w:val="000000" w:themeColor="text1"/>
                <w:sz w:val="18"/>
              </w:rPr>
              <w:t>０００円（日常の洗濯含む）</w:t>
            </w:r>
          </w:p>
        </w:tc>
      </w:tr>
      <w:tr w:rsidR="00AC32D2" w:rsidRPr="004149FB" w:rsidTr="001D6A96">
        <w:trPr>
          <w:trHeight w:val="218"/>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97152" behindDoc="0" locked="0" layoutInCell="1" allowOverlap="1">
                      <wp:simplePos x="0" y="0"/>
                      <wp:positionH relativeFrom="column">
                        <wp:posOffset>137160</wp:posOffset>
                      </wp:positionH>
                      <wp:positionV relativeFrom="paragraph">
                        <wp:posOffset>8890</wp:posOffset>
                      </wp:positionV>
                      <wp:extent cx="341630" cy="134620"/>
                      <wp:effectExtent l="0" t="0" r="20320" b="17780"/>
                      <wp:wrapNone/>
                      <wp:docPr id="17"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10.8pt;margin-top:.7pt;width:26.9pt;height:1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176530</wp:posOffset>
                      </wp:positionH>
                      <wp:positionV relativeFrom="paragraph">
                        <wp:posOffset>-635</wp:posOffset>
                      </wp:positionV>
                      <wp:extent cx="341630" cy="134620"/>
                      <wp:effectExtent l="0" t="0" r="20320" b="17780"/>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3.9pt;margin-top:-.05pt;width:26.9pt;height: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１月　１</w:t>
            </w:r>
            <w:r w:rsidRPr="004149FB">
              <w:rPr>
                <w:rFonts w:asciiTheme="minorHAnsi" w:eastAsiaTheme="minorEastAsia" w:hAnsiTheme="minorHAnsi" w:cstheme="minorBidi" w:hint="eastAsia"/>
                <w:color w:val="000000" w:themeColor="text1"/>
                <w:sz w:val="18"/>
              </w:rPr>
              <w:t>,</w:t>
            </w:r>
            <w:r w:rsidRPr="004149FB">
              <w:rPr>
                <w:rFonts w:asciiTheme="minorHAnsi" w:eastAsiaTheme="minorEastAsia" w:hAnsiTheme="minorHAnsi" w:cstheme="minorBidi" w:hint="eastAsia"/>
                <w:color w:val="000000" w:themeColor="text1"/>
                <w:sz w:val="18"/>
              </w:rPr>
              <w:t>０００円（リネン交換含む）</w:t>
            </w:r>
          </w:p>
        </w:tc>
      </w:tr>
      <w:tr w:rsidR="00AC32D2" w:rsidRPr="004149FB" w:rsidTr="001D6A96">
        <w:trPr>
          <w:trHeight w:val="218"/>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98176" behindDoc="0" locked="0" layoutInCell="1" allowOverlap="1">
                      <wp:simplePos x="0" y="0"/>
                      <wp:positionH relativeFrom="column">
                        <wp:posOffset>135890</wp:posOffset>
                      </wp:positionH>
                      <wp:positionV relativeFrom="paragraph">
                        <wp:posOffset>-7620</wp:posOffset>
                      </wp:positionV>
                      <wp:extent cx="341630" cy="134620"/>
                      <wp:effectExtent l="0" t="0" r="20320" b="17780"/>
                      <wp:wrapNone/>
                      <wp:docPr id="16"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10.7pt;margin-top:-.6pt;width:26.9pt;height:1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158750</wp:posOffset>
                      </wp:positionH>
                      <wp:positionV relativeFrom="paragraph">
                        <wp:posOffset>-10160</wp:posOffset>
                      </wp:positionV>
                      <wp:extent cx="341630" cy="134620"/>
                      <wp:effectExtent l="0" t="0" r="20320" b="17780"/>
                      <wp:wrapNone/>
                      <wp:docPr id="4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2.5pt;margin-top:-.8pt;width:26.9pt;height: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8"/>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4624" behindDoc="0" locked="0" layoutInCell="1" allowOverlap="1">
                      <wp:simplePos x="0" y="0"/>
                      <wp:positionH relativeFrom="column">
                        <wp:posOffset>215900</wp:posOffset>
                      </wp:positionH>
                      <wp:positionV relativeFrom="paragraph">
                        <wp:posOffset>-635</wp:posOffset>
                      </wp:positionV>
                      <wp:extent cx="341630" cy="134620"/>
                      <wp:effectExtent l="0" t="0" r="20320" b="17780"/>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17pt;margin-top:-.05pt;width:26.9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8"/>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-7620</wp:posOffset>
                      </wp:positionV>
                      <wp:extent cx="341630" cy="134620"/>
                      <wp:effectExtent l="0" t="0" r="20320" b="17780"/>
                      <wp:wrapNone/>
                      <wp:docPr id="46" name="円/楕円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13.35pt;margin-top:-.6pt;width:26.9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8"/>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161290</wp:posOffset>
                      </wp:positionH>
                      <wp:positionV relativeFrom="paragraph">
                        <wp:posOffset>-7620</wp:posOffset>
                      </wp:positionV>
                      <wp:extent cx="341630" cy="134620"/>
                      <wp:effectExtent l="0" t="0" r="20320" b="17780"/>
                      <wp:wrapNone/>
                      <wp:docPr id="47"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12.7pt;margin-top:-.6pt;width:26.9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実費</w:t>
            </w:r>
          </w:p>
        </w:tc>
      </w:tr>
      <w:tr w:rsidR="00AC32D2" w:rsidRPr="004149FB" w:rsidTr="001D6A96">
        <w:trPr>
          <w:trHeight w:val="218"/>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99200" behindDoc="0" locked="0" layoutInCell="1" allowOverlap="1">
                      <wp:simplePos x="0" y="0"/>
                      <wp:positionH relativeFrom="column">
                        <wp:posOffset>128270</wp:posOffset>
                      </wp:positionH>
                      <wp:positionV relativeFrom="paragraph">
                        <wp:posOffset>-6985</wp:posOffset>
                      </wp:positionV>
                      <wp:extent cx="341630" cy="134620"/>
                      <wp:effectExtent l="0" t="0" r="20320" b="17780"/>
                      <wp:wrapNone/>
                      <wp:docPr id="15"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0.1pt;margin-top:-.55pt;width:26.9pt;height:1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10464" behindDoc="0" locked="0" layoutInCell="1" allowOverlap="1">
                      <wp:simplePos x="0" y="0"/>
                      <wp:positionH relativeFrom="column">
                        <wp:posOffset>160020</wp:posOffset>
                      </wp:positionH>
                      <wp:positionV relativeFrom="paragraph">
                        <wp:posOffset>-9525</wp:posOffset>
                      </wp:positionV>
                      <wp:extent cx="341630" cy="134620"/>
                      <wp:effectExtent l="0" t="0" r="20320" b="1778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12.6pt;margin-top:-.75pt;width:26.9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通常の利用区域以外は実費</w:t>
            </w:r>
          </w:p>
        </w:tc>
      </w:tr>
      <w:tr w:rsidR="00AC32D2" w:rsidRPr="004149FB" w:rsidTr="001D6A96">
        <w:trPr>
          <w:trHeight w:val="218"/>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142875</wp:posOffset>
                      </wp:positionH>
                      <wp:positionV relativeFrom="paragraph">
                        <wp:posOffset>-8890</wp:posOffset>
                      </wp:positionV>
                      <wp:extent cx="341630" cy="134620"/>
                      <wp:effectExtent l="0" t="0" r="20320" b="17780"/>
                      <wp:wrapNone/>
                      <wp:docPr id="49"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txbx>
                              <w:txbxContent>
                                <w:p w:rsidR="00CC7788" w:rsidRDefault="00CC7788" w:rsidP="00AC32D2">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11.25pt;margin-top:-.7pt;width:26.9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" filled="f" strokecolor="windowText" strokeweight=".5pt">
                      <v:path arrowok="t"/>
                      <v:textbox>
                        <w:txbxContent>
                          <w:p w:rsidR="00CC7788" w:rsidRDefault="00CC7788" w:rsidP="00AC32D2">
                            <w:pPr>
                              <w:jc w:val="center"/>
                            </w:pPr>
                            <w:r>
                              <w:rPr>
                                <w:rFonts w:hint="eastAsia"/>
                              </w:rPr>
                              <w:t>\\</w:t>
                            </w:r>
                          </w:p>
                        </w:txbxContent>
                      </v:textbox>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9440" behindDoc="0" locked="0" layoutInCell="1" allowOverlap="1">
                      <wp:simplePos x="0" y="0"/>
                      <wp:positionH relativeFrom="column">
                        <wp:posOffset>175895</wp:posOffset>
                      </wp:positionH>
                      <wp:positionV relativeFrom="paragraph">
                        <wp:posOffset>-5080</wp:posOffset>
                      </wp:positionV>
                      <wp:extent cx="341630" cy="134620"/>
                      <wp:effectExtent l="0" t="0" r="20320" b="17780"/>
                      <wp:wrapNone/>
                      <wp:docPr id="12"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13.85pt;margin-top:-.4pt;width:26.9pt;height:1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" filled="f" strokecolor="windowText" strokeweight=".5pt">
                      <v:path arrowok="t"/>
                    </v:oval>
                  </w:pict>
                </mc:Fallback>
              </mc:AlternateContent>
            </w:r>
            <w:r>
              <w:rPr>
                <w:noProof/>
                <w:sz w:val="20"/>
              </w:rPr>
              <mc:AlternateContent>
                <mc:Choice Requires="wps">
                  <w:drawing>
                    <wp:anchor distT="0" distB="0" distL="114300" distR="114300" simplePos="0" relativeHeight="251692032" behindDoc="0" locked="0" layoutInCell="1" allowOverlap="1">
                      <wp:simplePos x="0" y="0"/>
                      <wp:positionH relativeFrom="column">
                        <wp:posOffset>183515</wp:posOffset>
                      </wp:positionH>
                      <wp:positionV relativeFrom="paragraph">
                        <wp:posOffset>144145</wp:posOffset>
                      </wp:positionV>
                      <wp:extent cx="341630" cy="134620"/>
                      <wp:effectExtent l="0" t="0" r="20320" b="17780"/>
                      <wp:wrapNone/>
                      <wp:docPr id="11"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4.45pt;margin-top:11.35pt;width:26.9pt;height:1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3734"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r>
      <w:tr w:rsidR="00AC32D2" w:rsidRPr="004149FB" w:rsidTr="001D6A96">
        <w:trPr>
          <w:trHeight w:val="216"/>
        </w:trPr>
        <w:tc>
          <w:tcPr>
            <w:tcW w:w="356" w:type="dxa"/>
            <w:tcBorders>
              <w:top w:val="nil"/>
              <w:left w:val="single" w:sz="19"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113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8720" behindDoc="0" locked="0" layoutInCell="1" allowOverlap="1">
                      <wp:simplePos x="0" y="0"/>
                      <wp:positionH relativeFrom="column">
                        <wp:posOffset>146050</wp:posOffset>
                      </wp:positionH>
                      <wp:positionV relativeFrom="paragraph">
                        <wp:posOffset>-6350</wp:posOffset>
                      </wp:positionV>
                      <wp:extent cx="341630" cy="134620"/>
                      <wp:effectExtent l="0" t="0" r="20320" b="17780"/>
                      <wp:wrapNone/>
                      <wp:docPr id="50" name="円/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11.5pt;margin-top:-.5pt;width:26.9pt;height:1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6"/>
        </w:trPr>
        <w:tc>
          <w:tcPr>
            <w:tcW w:w="356" w:type="dxa"/>
            <w:tcBorders>
              <w:left w:val="single" w:sz="19"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80768" behindDoc="0" locked="0" layoutInCell="1" allowOverlap="1">
                      <wp:simplePos x="0" y="0"/>
                      <wp:positionH relativeFrom="column">
                        <wp:posOffset>146050</wp:posOffset>
                      </wp:positionH>
                      <wp:positionV relativeFrom="paragraph">
                        <wp:posOffset>1905</wp:posOffset>
                      </wp:positionV>
                      <wp:extent cx="341630" cy="134620"/>
                      <wp:effectExtent l="0" t="0" r="20320" b="17780"/>
                      <wp:wrapNone/>
                      <wp:docPr id="53" name="円/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11.5pt;margin-top:.15pt;width:26.9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11488" behindDoc="0" locked="0" layoutInCell="1" allowOverlap="1">
                      <wp:simplePos x="0" y="0"/>
                      <wp:positionH relativeFrom="column">
                        <wp:posOffset>161290</wp:posOffset>
                      </wp:positionH>
                      <wp:positionV relativeFrom="paragraph">
                        <wp:posOffset>3810</wp:posOffset>
                      </wp:positionV>
                      <wp:extent cx="341630" cy="134620"/>
                      <wp:effectExtent l="0" t="0" r="20320" b="1778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12.7pt;margin-top:.3pt;width:26.9pt;height:1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6"/>
        </w:trPr>
        <w:tc>
          <w:tcPr>
            <w:tcW w:w="356" w:type="dxa"/>
            <w:tcBorders>
              <w:left w:val="single" w:sz="19"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79744" behindDoc="0" locked="0" layoutInCell="1" allowOverlap="1">
                      <wp:simplePos x="0" y="0"/>
                      <wp:positionH relativeFrom="column">
                        <wp:posOffset>140970</wp:posOffset>
                      </wp:positionH>
                      <wp:positionV relativeFrom="paragraph">
                        <wp:posOffset>-11430</wp:posOffset>
                      </wp:positionV>
                      <wp:extent cx="341630" cy="134620"/>
                      <wp:effectExtent l="0" t="0" r="20320" b="17780"/>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11.1pt;margin-top:-.9pt;width:26.9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12512" behindDoc="0" locked="0" layoutInCell="1" allowOverlap="1">
                      <wp:simplePos x="0" y="0"/>
                      <wp:positionH relativeFrom="column">
                        <wp:posOffset>157480</wp:posOffset>
                      </wp:positionH>
                      <wp:positionV relativeFrom="paragraph">
                        <wp:posOffset>635</wp:posOffset>
                      </wp:positionV>
                      <wp:extent cx="341630" cy="134620"/>
                      <wp:effectExtent l="0" t="0" r="20320" b="17780"/>
                      <wp:wrapNone/>
                      <wp:docPr id="44" name="円/楕円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12.4pt;margin-top:.05pt;width:26.9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6"/>
        </w:trPr>
        <w:tc>
          <w:tcPr>
            <w:tcW w:w="356" w:type="dxa"/>
            <w:tcBorders>
              <w:left w:val="single" w:sz="19"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82816" behindDoc="0" locked="0" layoutInCell="1" allowOverlap="1">
                      <wp:simplePos x="0" y="0"/>
                      <wp:positionH relativeFrom="column">
                        <wp:posOffset>138430</wp:posOffset>
                      </wp:positionH>
                      <wp:positionV relativeFrom="paragraph">
                        <wp:posOffset>-4445</wp:posOffset>
                      </wp:positionV>
                      <wp:extent cx="341630" cy="134620"/>
                      <wp:effectExtent l="0" t="0" r="20320" b="17780"/>
                      <wp:wrapNone/>
                      <wp:docPr id="56" name="円/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10.9pt;margin-top:-.35pt;width:26.9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13536" behindDoc="0" locked="0" layoutInCell="1" allowOverlap="1">
                      <wp:simplePos x="0" y="0"/>
                      <wp:positionH relativeFrom="column">
                        <wp:posOffset>168275</wp:posOffset>
                      </wp:positionH>
                      <wp:positionV relativeFrom="paragraph">
                        <wp:posOffset>-635</wp:posOffset>
                      </wp:positionV>
                      <wp:extent cx="341630" cy="134620"/>
                      <wp:effectExtent l="0" t="0" r="20320" b="1778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13.25pt;margin-top:-.05pt;width:26.9pt;height:1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139700</wp:posOffset>
                      </wp:positionH>
                      <wp:positionV relativeFrom="paragraph">
                        <wp:posOffset>-9525</wp:posOffset>
                      </wp:positionV>
                      <wp:extent cx="341630" cy="134620"/>
                      <wp:effectExtent l="0" t="0" r="20320" b="17780"/>
                      <wp:wrapNone/>
                      <wp:docPr id="55" name="円/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11pt;margin-top:-.75pt;width:26.9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14560" behindDoc="0" locked="0" layoutInCell="1" allowOverlap="1">
                      <wp:simplePos x="0" y="0"/>
                      <wp:positionH relativeFrom="column">
                        <wp:posOffset>160020</wp:posOffset>
                      </wp:positionH>
                      <wp:positionV relativeFrom="paragraph">
                        <wp:posOffset>-635</wp:posOffset>
                      </wp:positionV>
                      <wp:extent cx="341630" cy="134620"/>
                      <wp:effectExtent l="0" t="0" r="20320" b="1778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12.6pt;margin-top:-.05pt;width:26.9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c>
          <w:tcPr>
            <w:tcW w:w="373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C32D2" w:rsidRPr="004149FB" w:rsidRDefault="00AC32D2" w:rsidP="00AC32D2">
            <w:pPr>
              <w:jc w:val="center"/>
              <w:rPr>
                <w:rFonts w:asciiTheme="minorHAnsi" w:eastAsiaTheme="minorEastAsia" w:hAnsiTheme="minorHAnsi" w:cstheme="minorBidi"/>
                <w:color w:val="000000" w:themeColor="text1"/>
                <w:sz w:val="12"/>
                <w:szCs w:val="16"/>
              </w:rPr>
            </w:pPr>
          </w:p>
        </w:tc>
      </w:tr>
      <w:tr w:rsidR="00AC32D2" w:rsidRPr="004149FB" w:rsidTr="001D6A96">
        <w:trPr>
          <w:trHeight w:val="216"/>
        </w:trPr>
        <w:tc>
          <w:tcPr>
            <w:tcW w:w="356" w:type="dxa"/>
            <w:tcBorders>
              <w:top w:val="nil"/>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83840" behindDoc="0" locked="0" layoutInCell="1" allowOverlap="1">
                      <wp:simplePos x="0" y="0"/>
                      <wp:positionH relativeFrom="column">
                        <wp:posOffset>137160</wp:posOffset>
                      </wp:positionH>
                      <wp:positionV relativeFrom="paragraph">
                        <wp:posOffset>-8890</wp:posOffset>
                      </wp:positionV>
                      <wp:extent cx="341630" cy="134620"/>
                      <wp:effectExtent l="0" t="0" r="20320" b="17780"/>
                      <wp:wrapNone/>
                      <wp:docPr id="57" name="円/楕円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10.8pt;margin-top:-.7pt;width:26.9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152400</wp:posOffset>
                      </wp:positionH>
                      <wp:positionV relativeFrom="paragraph">
                        <wp:posOffset>-2540</wp:posOffset>
                      </wp:positionV>
                      <wp:extent cx="341630" cy="134620"/>
                      <wp:effectExtent l="0" t="0" r="20320" b="1778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12pt;margin-top:-.2pt;width:26.9pt;height: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single" w:sz="4" w:space="0" w:color="000000"/>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6"/>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85888" behindDoc="0" locked="0" layoutInCell="1" allowOverlap="1">
                      <wp:simplePos x="0" y="0"/>
                      <wp:positionH relativeFrom="column">
                        <wp:posOffset>140335</wp:posOffset>
                      </wp:positionH>
                      <wp:positionV relativeFrom="paragraph">
                        <wp:posOffset>-10160</wp:posOffset>
                      </wp:positionV>
                      <wp:extent cx="341630" cy="134620"/>
                      <wp:effectExtent l="0" t="0" r="20320" b="17780"/>
                      <wp:wrapNone/>
                      <wp:docPr id="59" name="円/楕円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11.05pt;margin-top:-.8pt;width:26.9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15584" behindDoc="0" locked="0" layoutInCell="1" allowOverlap="1">
                      <wp:simplePos x="0" y="0"/>
                      <wp:positionH relativeFrom="column">
                        <wp:posOffset>152400</wp:posOffset>
                      </wp:positionH>
                      <wp:positionV relativeFrom="paragraph">
                        <wp:posOffset>-17780</wp:posOffset>
                      </wp:positionV>
                      <wp:extent cx="341630" cy="134620"/>
                      <wp:effectExtent l="0" t="0" r="20320" b="17780"/>
                      <wp:wrapNone/>
                      <wp:docPr id="63"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12pt;margin-top:-1.4pt;width:26.9pt;height:1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p>
        </w:tc>
      </w:tr>
      <w:tr w:rsidR="00AC32D2" w:rsidRPr="004149FB" w:rsidTr="001D6A96">
        <w:trPr>
          <w:trHeight w:val="216"/>
        </w:trPr>
        <w:tc>
          <w:tcPr>
            <w:tcW w:w="356" w:type="dxa"/>
            <w:tcBorders>
              <w:left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0224" behindDoc="0" locked="0" layoutInCell="1" allowOverlap="1">
                      <wp:simplePos x="0" y="0"/>
                      <wp:positionH relativeFrom="column">
                        <wp:posOffset>135255</wp:posOffset>
                      </wp:positionH>
                      <wp:positionV relativeFrom="paragraph">
                        <wp:posOffset>5080</wp:posOffset>
                      </wp:positionV>
                      <wp:extent cx="341630" cy="134620"/>
                      <wp:effectExtent l="0" t="0" r="20320" b="17780"/>
                      <wp:wrapNone/>
                      <wp:docPr id="10"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10.65pt;margin-top:.4pt;width:26.9pt;height:1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86912" behindDoc="0" locked="0" layoutInCell="1" allowOverlap="1">
                      <wp:simplePos x="0" y="0"/>
                      <wp:positionH relativeFrom="column">
                        <wp:posOffset>161290</wp:posOffset>
                      </wp:positionH>
                      <wp:positionV relativeFrom="paragraph">
                        <wp:posOffset>-1905</wp:posOffset>
                      </wp:positionV>
                      <wp:extent cx="341630" cy="134620"/>
                      <wp:effectExtent l="0" t="0" r="20320" b="17780"/>
                      <wp:wrapNone/>
                      <wp:docPr id="60" name="円/楕円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12.7pt;margin-top:-.15pt;width:26.9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１回　１</w:t>
            </w:r>
            <w:r w:rsidRPr="004149FB">
              <w:rPr>
                <w:rFonts w:asciiTheme="minorHAnsi" w:eastAsiaTheme="minorEastAsia" w:hAnsiTheme="minorHAnsi" w:cstheme="minorBidi" w:hint="eastAsia"/>
                <w:color w:val="000000" w:themeColor="text1"/>
                <w:sz w:val="18"/>
              </w:rPr>
              <w:t>,</w:t>
            </w:r>
            <w:r w:rsidRPr="004149FB">
              <w:rPr>
                <w:rFonts w:asciiTheme="minorHAnsi" w:eastAsiaTheme="minorEastAsia" w:hAnsiTheme="minorHAnsi" w:cstheme="minorBidi" w:hint="eastAsia"/>
                <w:color w:val="000000" w:themeColor="text1"/>
                <w:sz w:val="18"/>
              </w:rPr>
              <w:t>０００円</w:t>
            </w:r>
          </w:p>
        </w:tc>
      </w:tr>
      <w:tr w:rsidR="00AC32D2" w:rsidRPr="004149FB" w:rsidTr="001D6A96">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napToGrid w:val="0"/>
              <w:rPr>
                <w:rFonts w:asciiTheme="minorHAnsi" w:eastAsiaTheme="minorEastAsia" w:hAnsiTheme="minorHAnsi" w:cstheme="minorBidi"/>
                <w:color w:val="000000" w:themeColor="text1"/>
                <w:sz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C32D2" w:rsidRPr="004149FB" w:rsidRDefault="00AC32D2" w:rsidP="00AC32D2">
            <w:pPr>
              <w:spacing w:line="218" w:lineRule="exact"/>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701248" behindDoc="0" locked="0" layoutInCell="1" allowOverlap="1">
                      <wp:simplePos x="0" y="0"/>
                      <wp:positionH relativeFrom="column">
                        <wp:posOffset>123190</wp:posOffset>
                      </wp:positionH>
                      <wp:positionV relativeFrom="paragraph">
                        <wp:posOffset>0</wp:posOffset>
                      </wp:positionV>
                      <wp:extent cx="341630" cy="134620"/>
                      <wp:effectExtent l="0" t="0" r="20320" b="17780"/>
                      <wp:wrapNone/>
                      <wp:docPr id="8"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9.7pt;margin-top:0;width:26.9pt;height:1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color w:val="000000" w:themeColor="text1"/>
                <w:sz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4D6112" w:rsidP="00AC32D2">
            <w:pPr>
              <w:spacing w:line="218" w:lineRule="exact"/>
              <w:jc w:val="center"/>
              <w:rPr>
                <w:rFonts w:asciiTheme="minorHAnsi" w:eastAsiaTheme="minorEastAsia" w:hAnsiTheme="minorHAnsi" w:cstheme="minorBidi"/>
                <w:color w:val="000000" w:themeColor="text1"/>
                <w:sz w:val="18"/>
              </w:rPr>
            </w:pPr>
            <w:r>
              <w:rPr>
                <w:noProof/>
                <w:sz w:val="20"/>
              </w:rPr>
              <mc:AlternateContent>
                <mc:Choice Requires="wps">
                  <w:drawing>
                    <wp:anchor distT="0" distB="0" distL="114300" distR="114300" simplePos="0" relativeHeight="251687936" behindDoc="0" locked="0" layoutInCell="1" allowOverlap="1">
                      <wp:simplePos x="0" y="0"/>
                      <wp:positionH relativeFrom="column">
                        <wp:posOffset>158750</wp:posOffset>
                      </wp:positionH>
                      <wp:positionV relativeFrom="paragraph">
                        <wp:posOffset>7620</wp:posOffset>
                      </wp:positionV>
                      <wp:extent cx="341630" cy="134620"/>
                      <wp:effectExtent l="0" t="0" r="20320" b="17780"/>
                      <wp:wrapNone/>
                      <wp:docPr id="61" name="円/楕円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4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12.5pt;margin-top:.6pt;width:26.9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" filled="f" strokecolor="windowText" strokeweight=".5pt">
                      <v:path arrowok="t"/>
                    </v:oval>
                  </w:pict>
                </mc:Fallback>
              </mc:AlternateContent>
            </w:r>
            <w:r w:rsidR="00AC32D2" w:rsidRPr="004149FB">
              <w:rPr>
                <w:rFonts w:asciiTheme="minorHAnsi" w:eastAsiaTheme="minorEastAsia" w:hAnsiTheme="minorHAnsi" w:cstheme="minorBidi"/>
                <w:color w:val="000000" w:themeColor="text1"/>
                <w:sz w:val="18"/>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AC32D2" w:rsidRPr="004149FB" w:rsidRDefault="00AC32D2" w:rsidP="00AC32D2">
            <w:pPr>
              <w:spacing w:line="218" w:lineRule="exact"/>
              <w:jc w:val="center"/>
              <w:rPr>
                <w:rFonts w:asciiTheme="minorHAnsi" w:eastAsiaTheme="minorEastAsia" w:hAnsiTheme="minorHAnsi" w:cstheme="minorBidi"/>
                <w:color w:val="000000" w:themeColor="text1"/>
                <w:sz w:val="18"/>
              </w:rPr>
            </w:pPr>
          </w:p>
        </w:tc>
        <w:tc>
          <w:tcPr>
            <w:tcW w:w="3734"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AC32D2" w:rsidRPr="004149FB" w:rsidRDefault="00AC32D2" w:rsidP="00AC32D2">
            <w:pPr>
              <w:snapToGrid w:val="0"/>
              <w:rPr>
                <w:rFonts w:asciiTheme="minorHAnsi" w:eastAsiaTheme="minorEastAsia" w:hAnsiTheme="minorHAnsi" w:cstheme="minorBidi"/>
                <w:color w:val="000000" w:themeColor="text1"/>
                <w:sz w:val="18"/>
              </w:rPr>
            </w:pPr>
            <w:r w:rsidRPr="004149FB">
              <w:rPr>
                <w:rFonts w:asciiTheme="minorHAnsi" w:eastAsiaTheme="minorEastAsia" w:hAnsiTheme="minorHAnsi" w:cstheme="minorBidi" w:hint="eastAsia"/>
                <w:color w:val="000000" w:themeColor="text1"/>
                <w:sz w:val="18"/>
              </w:rPr>
              <w:t>１回　１</w:t>
            </w:r>
            <w:r w:rsidRPr="004149FB">
              <w:rPr>
                <w:rFonts w:asciiTheme="minorHAnsi" w:eastAsiaTheme="minorEastAsia" w:hAnsiTheme="minorHAnsi" w:cstheme="minorBidi" w:hint="eastAsia"/>
                <w:color w:val="000000" w:themeColor="text1"/>
                <w:sz w:val="18"/>
              </w:rPr>
              <w:t>,</w:t>
            </w:r>
            <w:r w:rsidRPr="004149FB">
              <w:rPr>
                <w:rFonts w:asciiTheme="minorHAnsi" w:eastAsiaTheme="minorEastAsia" w:hAnsiTheme="minorHAnsi" w:cstheme="minorBidi" w:hint="eastAsia"/>
                <w:color w:val="000000" w:themeColor="text1"/>
                <w:sz w:val="18"/>
              </w:rPr>
              <w:t>０００円</w:t>
            </w:r>
          </w:p>
        </w:tc>
      </w:tr>
    </w:tbl>
    <w:p w:rsidR="00AC32D2" w:rsidRPr="00AC32D2" w:rsidRDefault="00AC32D2" w:rsidP="00AC32D2">
      <w:pPr>
        <w:snapToGrid w:val="0"/>
        <w:rPr>
          <w:rFonts w:asciiTheme="minorHAnsi" w:eastAsiaTheme="minorEastAsia" w:hAnsiTheme="minorHAnsi" w:cstheme="minorBidi"/>
          <w:color w:val="000000" w:themeColor="text1"/>
          <w:sz w:val="12"/>
          <w:szCs w:val="14"/>
        </w:rPr>
      </w:pPr>
      <w:r w:rsidRPr="00AC32D2">
        <w:rPr>
          <w:rFonts w:asciiTheme="minorHAnsi" w:eastAsiaTheme="minorEastAsia" w:hAnsiTheme="minorHAnsi" w:cstheme="minorBidi"/>
          <w:color w:val="000000" w:themeColor="text1"/>
          <w:sz w:val="12"/>
          <w:szCs w:val="14"/>
        </w:rPr>
        <w:t>１：利用者の所得等に応じて負担割合が変わる（１割又は２割の利用者負担）。</w:t>
      </w:r>
    </w:p>
    <w:p w:rsidR="00AC32D2" w:rsidRPr="00AC32D2" w:rsidRDefault="00AC32D2" w:rsidP="00AC32D2">
      <w:pPr>
        <w:snapToGrid w:val="0"/>
        <w:rPr>
          <w:rFonts w:asciiTheme="minorHAnsi" w:eastAsiaTheme="minorEastAsia" w:hAnsiTheme="minorHAnsi" w:cstheme="minorBidi"/>
          <w:color w:val="000000" w:themeColor="text1"/>
          <w:sz w:val="12"/>
          <w:szCs w:val="14"/>
        </w:rPr>
      </w:pPr>
      <w:r w:rsidRPr="00AC32D2">
        <w:rPr>
          <w:rFonts w:asciiTheme="minorHAnsi" w:eastAsiaTheme="minorEastAsia" w:hAnsiTheme="minorHAnsi" w:cstheme="minorBidi" w:hint="eastAsia"/>
          <w:color w:val="000000" w:themeColor="text1"/>
          <w:sz w:val="12"/>
          <w:szCs w:val="14"/>
        </w:rPr>
        <w:t>※</w:t>
      </w:r>
      <w:r w:rsidRPr="00AC32D2">
        <w:rPr>
          <w:rFonts w:asciiTheme="minorHAnsi" w:eastAsiaTheme="minorEastAsia" w:hAnsiTheme="minorHAnsi" w:cstheme="minorBidi"/>
          <w:color w:val="000000" w:themeColor="text1"/>
          <w:sz w:val="12"/>
          <w:szCs w:val="14"/>
        </w:rPr>
        <w:t>２：「あり」を記入したときは、各種サービスの費用が、月額のサービス費用に包含される場合と、サービス利用の都度払いによる場合に応じて、いずれかの欄に</w:t>
      </w:r>
      <w:r w:rsidRPr="00AC32D2">
        <w:rPr>
          <w:rFonts w:asciiTheme="minorHAnsi" w:eastAsiaTheme="minorEastAsia" w:hAnsiTheme="minorHAnsi" w:cstheme="minorBidi"/>
          <w:color w:val="000000" w:themeColor="text1"/>
          <w:sz w:val="12"/>
          <w:szCs w:val="14"/>
        </w:rPr>
        <w:t>○</w:t>
      </w:r>
      <w:r w:rsidRPr="00AC32D2">
        <w:rPr>
          <w:rFonts w:asciiTheme="minorHAnsi" w:eastAsiaTheme="minorEastAsia" w:hAnsiTheme="minorHAnsi" w:cstheme="minorBidi"/>
          <w:color w:val="000000" w:themeColor="text1"/>
          <w:sz w:val="12"/>
          <w:szCs w:val="14"/>
        </w:rPr>
        <w:t>を記入する。</w:t>
      </w:r>
    </w:p>
    <w:p w:rsidR="004149FB" w:rsidRDefault="00AC32D2" w:rsidP="00AC32D2">
      <w:pPr>
        <w:snapToGrid w:val="0"/>
        <w:rPr>
          <w:rFonts w:asciiTheme="minorHAnsi" w:eastAsiaTheme="minorEastAsia" w:hAnsiTheme="minorHAnsi" w:cstheme="minorBidi"/>
          <w:color w:val="000000" w:themeColor="text1"/>
          <w:sz w:val="12"/>
          <w:szCs w:val="14"/>
        </w:rPr>
        <w:sectPr w:rsidR="004149FB" w:rsidSect="004149FB">
          <w:footnotePr>
            <w:numRestart w:val="eachPage"/>
          </w:footnotePr>
          <w:endnotePr>
            <w:numFmt w:val="decimal"/>
          </w:endnotePr>
          <w:pgSz w:w="16838" w:h="11906" w:orient="landscape" w:code="9"/>
          <w:pgMar w:top="1304" w:right="851" w:bottom="567" w:left="851" w:header="851" w:footer="340" w:gutter="0"/>
          <w:cols w:space="720"/>
          <w:docGrid w:type="linesAndChars" w:linePitch="219" w:charSpace="6724"/>
        </w:sectPr>
      </w:pPr>
      <w:r w:rsidRPr="00AC32D2">
        <w:rPr>
          <w:rFonts w:asciiTheme="minorHAnsi" w:eastAsiaTheme="minorEastAsia" w:hAnsiTheme="minorHAnsi" w:cstheme="minorBidi" w:hint="eastAsia"/>
          <w:color w:val="000000" w:themeColor="text1"/>
          <w:sz w:val="12"/>
          <w:szCs w:val="14"/>
        </w:rPr>
        <w:t>※</w:t>
      </w:r>
      <w:r w:rsidRPr="00AC32D2">
        <w:rPr>
          <w:rFonts w:asciiTheme="minorHAnsi" w:eastAsiaTheme="minorEastAsia" w:hAnsiTheme="minorHAnsi" w:cstheme="minorBidi"/>
          <w:color w:val="000000" w:themeColor="text1"/>
          <w:sz w:val="12"/>
          <w:szCs w:val="14"/>
        </w:rPr>
        <w:t>３：都度払いの場合、１回あたりの金額など、単位を明確にして記入する。</w:t>
      </w:r>
    </w:p>
    <w:p w:rsidR="001D6A96" w:rsidRDefault="001D6A96" w:rsidP="00D04C57">
      <w:pPr>
        <w:jc w:val="center"/>
        <w:rPr>
          <w:rFonts w:ascii="HG丸ｺﾞｼｯｸM-PRO" w:eastAsia="HG丸ｺﾞｼｯｸM-PRO" w:hAnsi="HG丸ｺﾞｼｯｸM-PRO"/>
          <w:sz w:val="32"/>
          <w:szCs w:val="32"/>
        </w:rPr>
      </w:pPr>
    </w:p>
    <w:p w:rsidR="00D04C57" w:rsidRPr="004E765F" w:rsidRDefault="00D04C57" w:rsidP="00D04C57">
      <w:pPr>
        <w:jc w:val="center"/>
        <w:rPr>
          <w:rFonts w:ascii="HG丸ｺﾞｼｯｸM-PRO" w:eastAsia="HG丸ｺﾞｼｯｸM-PRO" w:hAnsi="HG丸ｺﾞｼｯｸM-PRO"/>
          <w:sz w:val="32"/>
          <w:szCs w:val="32"/>
        </w:rPr>
      </w:pPr>
      <w:r w:rsidRPr="004E765F">
        <w:rPr>
          <w:rFonts w:ascii="HG丸ｺﾞｼｯｸM-PRO" w:eastAsia="HG丸ｺﾞｼｯｸM-PRO" w:hAnsi="HG丸ｺﾞｼｯｸM-PRO" w:hint="eastAsia"/>
          <w:sz w:val="32"/>
          <w:szCs w:val="32"/>
        </w:rPr>
        <w:t>ここいち管</w:t>
      </w:r>
      <w:bookmarkStart w:id="0" w:name="_GoBack"/>
      <w:bookmarkEnd w:id="0"/>
      <w:r w:rsidRPr="004E765F">
        <w:rPr>
          <w:rFonts w:ascii="HG丸ｺﾞｼｯｸM-PRO" w:eastAsia="HG丸ｺﾞｼｯｸM-PRO" w:hAnsi="HG丸ｺﾞｼｯｸM-PRO" w:hint="eastAsia"/>
          <w:sz w:val="32"/>
          <w:szCs w:val="32"/>
        </w:rPr>
        <w:t>理規程</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１．目的</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この規程はサービス付き高齢者向け住宅入居契約書（以下「入居契約書」といいます。）の第５条に基づき「ここいち」（以下「事業者」といいます。）の管理・運営、並びに利用に関する事項を定めたもので、入居者、来訪者（以下「入居者」といいます。）が快適で心身ともに充実、安定した生活を営むことに資するとともに、住宅の良好な生活環境を確保することを目的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２．使用目的</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入居者は居室を住居の目的でのみ使用し、ほかの目的には一切使用しないものとする。</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３．遵守義務</w:t>
      </w:r>
    </w:p>
    <w:p w:rsidR="00D04C57" w:rsidRPr="004E765F" w:rsidRDefault="00D04C57" w:rsidP="00D04C57">
      <w:pPr>
        <w:ind w:left="720" w:hangingChars="300" w:hanging="7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（１）事業者は、入居契約書、及び本規程に従って住宅の管理運営を行い、良好な環境の保持に努めるとともに、入居者に対する各種サービスを提供するものとします。</w:t>
      </w:r>
    </w:p>
    <w:p w:rsidR="00D04C57" w:rsidRPr="004E765F" w:rsidRDefault="00D04C57" w:rsidP="00D04C57">
      <w:pPr>
        <w:ind w:left="720" w:hangingChars="300" w:hanging="7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（２）入居者等は、この規程、及び事業者が別に定める別表の記事事項を遵守し、良好な環境の保持に努めるものとします。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４．入居者</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入居者とは、６０歳以上の方、または、要介護・要支援認定を受けている方をいいます。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５．管理運営業務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事業者は、入居契約第４条、及び第６条の規定に基づき、次の業務を行います。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（１）敷地、及び施設の維持・補修・管理・清掃・消毒、及び塵埃処理等に関する業務</w:t>
      </w:r>
    </w:p>
    <w:p w:rsidR="00D04C57" w:rsidRPr="004E765F" w:rsidRDefault="00D04C57" w:rsidP="00D04C57">
      <w:pPr>
        <w:ind w:left="720" w:hangingChars="300" w:hanging="7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（２）入居者が使用する居室の備え付き設備についての定期点検、補修並びに取替え等に関する業務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（３）入居者に対する各種サービスの提供業務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（４）帳簿の作成、及び記録の保存業務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（５）サービス提供等に係る損害賠償に関する業務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（６）防犯・防災に関する業務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（７）広報・連絡、及び渉外に関する業務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（８）職員の管理と研修</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（９）入居者への業務の報告</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（10）地域との協力</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６．居室の設備及びその利用</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入居者等は、各居室を「居室等の使用細則」に基づいてこれを利用することができます。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７．居室の維持・補修</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lastRenderedPageBreak/>
        <w:t xml:space="preserve">　事業者は、各居室を定期的に検査し、保全上必要と認めた時は、事業者が設置したものについては自ら補修します。入居者等は事業者が行う維持・補修に協力するものとします。ただし、入居者等が故意、または過失、或いは不当な使用により居室を損傷または汚損した時、これらの補修に要する費用は入居者の負担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８．共用施設及び共用設備の利用</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入居者は共用施設、及び共用設備（以下「共用施設等」といいます。）を利用することができます。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９．利用できる各種サービス</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事業者は、入居者に対して、次に掲げる各種サービスを一体的に提供します。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その具体的内容、別料金となるかどうかについては標題部「高齢者生活支援利用サービス一覧表」の通りです。入居者に提供したサービス内容は帳簿に記録して、２年間保存します。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（１）サービス</w:t>
      </w:r>
    </w:p>
    <w:p w:rsidR="00D04C57" w:rsidRPr="004E765F" w:rsidRDefault="00D04C57" w:rsidP="00D04C57">
      <w:pPr>
        <w:ind w:leftChars="100" w:left="45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ア　事業所において提供するサービスについては、「高齢者生活支援利用サービス一覧表」をもとに、サービスを提供することとします。</w:t>
      </w:r>
    </w:p>
    <w:p w:rsidR="00D04C57" w:rsidRPr="004E765F" w:rsidRDefault="00D04C57" w:rsidP="00D04C57">
      <w:pPr>
        <w:ind w:leftChars="100" w:left="45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イ　サービスの内容は「高齢者生活支援利用サービス一覧表」の通りです。また、このサービスは介護保険によるサービス提供ではありません。</w:t>
      </w:r>
    </w:p>
    <w:p w:rsidR="00D04C57" w:rsidRPr="004E765F" w:rsidRDefault="00D04C57" w:rsidP="00D04C57">
      <w:pPr>
        <w:ind w:leftChars="100" w:left="45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ウ　生活支援サービス職員等職員配置状況は原則として標題部「生活支援・生活相談・安否確認スタッフ配置」の通りですが、入居者数、または要介護者の数の変動により介護職員の配置状況が変わることがあります。</w:t>
      </w:r>
    </w:p>
    <w:p w:rsidR="00D04C57" w:rsidRPr="004E765F" w:rsidRDefault="00D04C57" w:rsidP="00D04C57">
      <w:pPr>
        <w:ind w:leftChars="100" w:left="45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エ　事業者は、サービスの提供にあたり入居者の生命または身体を保護するため緊急やむを得ない場合を除き、身体的拘束、その他入居者の行動の制限は行いません。ただし、緊急やむを得ず身体的拘束を行う場合、その様態、及び時間、その際入居者の心身状況、緊急やむを得なかった理由を記録し、２年間保存します。ご家族等の要求がある場合、及び監督機関等の指示等がある場合には、これを開示し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（２）生活サービス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家事全般に関するサービスや生活利便に関するサービスを提供します。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・緊急時の初期対応サービス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・居室内のナースコールによる随時対応サービス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・巡回居室訪問、安否確認、状況把握サービス</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（３）生活相談・助言サービス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入居者の生活全般に関する諸問題について相談や助言を行います。また、日常生活における入居者の心配事等についてもスタッフがいつでも相談に応じます。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（４）食事サービス</w:t>
      </w:r>
    </w:p>
    <w:p w:rsidR="00D04C57" w:rsidRPr="004E765F" w:rsidRDefault="00D04C57" w:rsidP="00D04C57">
      <w:pPr>
        <w:ind w:leftChars="100" w:left="45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ア　原則として、毎日1日３食を提供する体制を整え、栄養士その他必要な職員（委託業者）を配置します。</w:t>
      </w:r>
    </w:p>
    <w:p w:rsidR="00D04C57" w:rsidRPr="004E765F" w:rsidRDefault="00D04C57" w:rsidP="00D04C57">
      <w:pPr>
        <w:ind w:leftChars="100" w:left="45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イ　医師により指示があった場合は、体調にあわせた治療食等特別食を提供します。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（５）介護サービス</w:t>
      </w:r>
    </w:p>
    <w:p w:rsidR="00D04C57" w:rsidRPr="004E765F" w:rsidRDefault="00D04C57" w:rsidP="00D04C57">
      <w:pPr>
        <w:ind w:leftChars="100" w:left="210" w:firstLineChars="100" w:firstLine="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介護保険によるサービス提供とは別に、入居者が必要とする時に有資格者による介護サービスを提供します。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・入浴介助サービス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lastRenderedPageBreak/>
        <w:t>・排泄介助サービス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・食事介助サービス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・その他の介助サービス</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（６）家事サービス</w:t>
      </w:r>
    </w:p>
    <w:p w:rsidR="00D04C57" w:rsidRPr="004E765F" w:rsidRDefault="00D04C57" w:rsidP="00D04C57">
      <w:pPr>
        <w:ind w:leftChars="100" w:left="210" w:firstLineChars="100" w:firstLine="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介護保険によるサービス提供とは別に、家事サービスを提供します。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・洗濯サービス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・清掃サービス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・その他の家事サービス</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（７）健康管理サービス</w:t>
      </w:r>
    </w:p>
    <w:p w:rsidR="00D04C57" w:rsidRPr="004E765F" w:rsidRDefault="00D04C57" w:rsidP="00D04C57">
      <w:pPr>
        <w:ind w:leftChars="100" w:left="45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ア　スタッフによる随時の健康相談を行い協力医療機関に報告連携します。</w:t>
      </w:r>
    </w:p>
    <w:p w:rsidR="00D04C57" w:rsidRPr="004E765F" w:rsidRDefault="00D04C57" w:rsidP="00D04C57">
      <w:pPr>
        <w:ind w:leftChars="100" w:left="45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イ　協力医療機関及び協力歯科医療機関を定め、協力医療機関、及び協力歯科医療機関等において、適切な治療が受けられるよう、支援いたします。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（８）レクリエーション等</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文化・余暇利用活動や運動・娯楽等のレクリエーションに関する生活支援を行います。月間レクリエーション活動予定表を作り、住宅内に掲示、または配布しますので参加・出席等について事前にレクリエーション担当者にご相談下さい。</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（９）その他の高齢者生活支援サービス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事業者は、この他にも施設において一般的に対応できるいろいろな高齢者生活支援サービスを提供します。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10．費用及び使用料</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（１）月払いの食費等の日常生活上の費用、及び管理・共益費等については、「月払い費用及び使用料一覧表」によります。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（２）管理共益費についての取り扱い</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管理共益費は次のものに充当（共用施設等の維持・管理費・水光熱費、事務管理部門の人件費、及び事務費等）します。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管理共益費は、入居契約後入居可能日以降に入居していない場合等１カ月に満たない場合は日割り計算と致します。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（３）食費に関する取り扱い</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食事サービスに係る食費は次のものに充当（食材費・栄養士、その他の食事部門の人件費、設備・備品等の調理器具・食器等）し、「月払い費用及び使用料一覧表」の金額の通りです。前日に欠食の届出をした場合は、喫食実績に基づいて清算するものとします。日常食以外の特別食（医師の指示による治療食を含む）等は、その都度、その内容により相談させていただきます。</w:t>
      </w:r>
    </w:p>
    <w:p w:rsidR="00D04C57"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（４）家賃に関しては前家賃とします。</w:t>
      </w:r>
    </w:p>
    <w:p w:rsidR="00D04C57" w:rsidRPr="004E765F"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（５）敷金は１４１</w:t>
      </w:r>
      <w:r w:rsidRPr="00B10143">
        <w:rPr>
          <w:rFonts w:ascii="HG丸ｺﾞｼｯｸM-PRO" w:eastAsia="HG丸ｺﾞｼｯｸM-PRO" w:hAnsi="HG丸ｺﾞｼｯｸM-PRO" w:hint="eastAsia"/>
          <w:color w:val="FF0000"/>
          <w:sz w:val="24"/>
          <w:szCs w:val="24"/>
        </w:rPr>
        <w:t>，０００円（家賃の３か月分）とします</w:t>
      </w:r>
      <w:r>
        <w:rPr>
          <w:rFonts w:ascii="HG丸ｺﾞｼｯｸM-PRO" w:eastAsia="HG丸ｺﾞｼｯｸM-PRO" w:hAnsi="HG丸ｺﾞｼｯｸM-PRO" w:hint="eastAsia"/>
          <w:sz w:val="24"/>
          <w:szCs w:val="24"/>
        </w:rPr>
        <w:t>。</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4E765F">
        <w:rPr>
          <w:rFonts w:ascii="HG丸ｺﾞｼｯｸM-PRO" w:eastAsia="HG丸ｺﾞｼｯｸM-PRO" w:hAnsi="HG丸ｺﾞｼｯｸM-PRO" w:hint="eastAsia"/>
          <w:sz w:val="24"/>
          <w:szCs w:val="24"/>
        </w:rPr>
        <w:t>）介護サービスのうち、要介護者に対する各種介護保険利用に関しては、月毎に給付額の</w:t>
      </w:r>
      <w:r w:rsidRPr="001A03C0">
        <w:rPr>
          <w:rFonts w:ascii="HG丸ｺﾞｼｯｸM-PRO" w:eastAsia="HG丸ｺﾞｼｯｸM-PRO" w:hAnsi="HG丸ｺﾞｼｯｸM-PRO" w:hint="eastAsia"/>
          <w:color w:val="FF0000"/>
          <w:sz w:val="24"/>
          <w:szCs w:val="24"/>
        </w:rPr>
        <w:t>一割又は二割</w:t>
      </w:r>
      <w:r w:rsidRPr="004E765F">
        <w:rPr>
          <w:rFonts w:ascii="HG丸ｺﾞｼｯｸM-PRO" w:eastAsia="HG丸ｺﾞｼｯｸM-PRO" w:hAnsi="HG丸ｺﾞｼｯｸM-PRO" w:hint="eastAsia"/>
          <w:sz w:val="24"/>
          <w:szCs w:val="24"/>
        </w:rPr>
        <w:t>負担が必要です。また、要介護者の個別的な選択により提供される個別的なサービスは、介護保険給付対象外サービスですが、それぞれの具体的内容に従って、別途月毎の纏め払いによって支払いただきます。「高齢者生活支援利用サービス一覧表」の「別途利用料を徴収した上で、実施するサービス」をご覧下さい。</w:t>
      </w:r>
    </w:p>
    <w:p w:rsidR="00D04C57" w:rsidRPr="004E765F"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Pr="004E765F">
        <w:rPr>
          <w:rFonts w:ascii="HG丸ｺﾞｼｯｸM-PRO" w:eastAsia="HG丸ｺﾞｼｯｸM-PRO" w:hAnsi="HG丸ｺﾞｼｯｸM-PRO" w:hint="eastAsia"/>
          <w:sz w:val="24"/>
          <w:szCs w:val="24"/>
        </w:rPr>
        <w:t>）その他介護用品・消耗品費（個人使用品等）は、別途実費にてご負担いただきます。</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（８</w:t>
      </w:r>
      <w:r w:rsidRPr="004E765F">
        <w:rPr>
          <w:rFonts w:ascii="HG丸ｺﾞｼｯｸM-PRO" w:eastAsia="HG丸ｺﾞｼｯｸM-PRO" w:hAnsi="HG丸ｺﾞｼｯｸM-PRO" w:hint="eastAsia"/>
          <w:sz w:val="24"/>
          <w:szCs w:val="24"/>
        </w:rPr>
        <w:t>）利用料、その他入居者の負担する費用を受領した場合、帳簿に記録し、２年間保存します。</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Pr="004E765F">
        <w:rPr>
          <w:rFonts w:ascii="HG丸ｺﾞｼｯｸM-PRO" w:eastAsia="HG丸ｺﾞｼｯｸM-PRO" w:hAnsi="HG丸ｺﾞｼｯｸM-PRO" w:hint="eastAsia"/>
          <w:sz w:val="24"/>
          <w:szCs w:val="24"/>
        </w:rPr>
        <w:t>）費用の改定は、事業所が所在する地域自治体が発表する消費者物価指数・人件費等を勘案し、６カ月前に文書にて通知を行います。</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Pr="004E765F">
        <w:rPr>
          <w:rFonts w:ascii="HG丸ｺﾞｼｯｸM-PRO" w:eastAsia="HG丸ｺﾞｼｯｸM-PRO" w:hAnsi="HG丸ｺﾞｼｯｸM-PRO" w:hint="eastAsia"/>
          <w:sz w:val="24"/>
          <w:szCs w:val="24"/>
        </w:rPr>
        <w:t>）支払方法</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利用料の支払いについては、入居者宛に費用項目の明細を付し毎月１５日までに請求します。事業者はこれに基づき、原則としてその金額を銀行口座からの自動引き落としとします。</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入居者は、事業者の指定する銀行に入居者名義の普通預金口座を設け、その口座から毎月月末までに前月分を振込またはコンビニ収納サービスにより、事業者の口座にお支払いただきます。その場合、消費税を別途加算させていただきます。</w:t>
      </w:r>
    </w:p>
    <w:p w:rsidR="00D04C57" w:rsidRPr="004E765F" w:rsidRDefault="00D04C57" w:rsidP="00D04C57">
      <w:pPr>
        <w:ind w:left="240" w:hangingChars="100" w:hanging="240"/>
        <w:rPr>
          <w:rFonts w:ascii="HG丸ｺﾞｼｯｸM-PRO" w:eastAsia="HG丸ｺﾞｼｯｸM-PRO" w:hAnsi="HG丸ｺﾞｼｯｸM-PRO"/>
          <w:sz w:val="24"/>
          <w:szCs w:val="24"/>
        </w:rPr>
      </w:pP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11．禁止及び制限される行為等</w:t>
      </w: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禁止事項と事業者の承諾事項を定めておきます。当該項目につきましては、事業者はこの定めに従い対応することとします。</w:t>
      </w: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12．修繕</w:t>
      </w: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軽微な修繕については、「修繕項目と費用負担」によります。居室の造作・模様替え等を行う場合は、両者協議の上行うものとします。</w:t>
      </w: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13．苦情処理</w:t>
      </w: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入居契約書第８条（苦情処理）の規定に基づく入居者からの苦情、またはご意見は「苦情処理細則」により解決を図ります。</w:t>
      </w: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14．非常災害等が発生した場合の緊急対応と訓練</w:t>
      </w:r>
    </w:p>
    <w:p w:rsidR="00D04C57" w:rsidRPr="004E765F" w:rsidRDefault="00D04C57" w:rsidP="00D04C57">
      <w:pPr>
        <w:ind w:leftChars="-100" w:left="3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事業者が策定した「防災計画」に従い、入居者の避難等適切な処置を行います。非常時に備え、地域の協力機関と連携を図り、定期的（年２回）に避難訓練を行いますので、ご協力をお願いします。</w:t>
      </w:r>
    </w:p>
    <w:p w:rsidR="00D04C57" w:rsidRPr="004E765F" w:rsidRDefault="00D04C57" w:rsidP="00D04C57">
      <w:pPr>
        <w:rPr>
          <w:rFonts w:ascii="HG丸ｺﾞｼｯｸM-PRO" w:eastAsia="HG丸ｺﾞｼｯｸM-PRO" w:hAnsi="HG丸ｺﾞｼｯｸM-PRO"/>
          <w:sz w:val="18"/>
          <w:szCs w:val="18"/>
        </w:rPr>
      </w:pPr>
    </w:p>
    <w:p w:rsidR="00D04C57" w:rsidRPr="004E765F" w:rsidRDefault="00D04C57" w:rsidP="00D04C57">
      <w:pPr>
        <w:spacing w:line="400" w:lineRule="exact"/>
        <w:jc w:val="center"/>
        <w:rPr>
          <w:rFonts w:ascii="HG丸ｺﾞｼｯｸM-PRO" w:eastAsia="HG丸ｺﾞｼｯｸM-PRO" w:hAnsi="HG丸ｺﾞｼｯｸM-PRO"/>
          <w:sz w:val="32"/>
          <w:szCs w:val="32"/>
        </w:rPr>
      </w:pPr>
    </w:p>
    <w:p w:rsidR="00D04C57" w:rsidRPr="004E765F" w:rsidRDefault="00D04C57" w:rsidP="00D04C57">
      <w:pPr>
        <w:spacing w:line="400" w:lineRule="exact"/>
        <w:jc w:val="center"/>
        <w:rPr>
          <w:rFonts w:ascii="HG丸ｺﾞｼｯｸM-PRO" w:eastAsia="HG丸ｺﾞｼｯｸM-PRO" w:hAnsi="HG丸ｺﾞｼｯｸM-PRO"/>
          <w:sz w:val="32"/>
          <w:szCs w:val="32"/>
        </w:rPr>
      </w:pPr>
    </w:p>
    <w:p w:rsidR="00D04C57" w:rsidRPr="004E765F" w:rsidRDefault="00D04C57" w:rsidP="00D04C57">
      <w:pPr>
        <w:spacing w:line="400" w:lineRule="exact"/>
        <w:jc w:val="center"/>
        <w:rPr>
          <w:rFonts w:ascii="HG丸ｺﾞｼｯｸM-PRO" w:eastAsia="HG丸ｺﾞｼｯｸM-PRO" w:hAnsi="HG丸ｺﾞｼｯｸM-PRO"/>
          <w:sz w:val="32"/>
          <w:szCs w:val="32"/>
        </w:rPr>
      </w:pPr>
    </w:p>
    <w:p w:rsidR="00D04C57" w:rsidRPr="004E765F" w:rsidRDefault="00D04C57" w:rsidP="00D04C57">
      <w:pPr>
        <w:spacing w:line="400" w:lineRule="exact"/>
        <w:jc w:val="center"/>
        <w:rPr>
          <w:rFonts w:ascii="HG丸ｺﾞｼｯｸM-PRO" w:eastAsia="HG丸ｺﾞｼｯｸM-PRO" w:hAnsi="HG丸ｺﾞｼｯｸM-PRO"/>
          <w:sz w:val="32"/>
          <w:szCs w:val="32"/>
        </w:rPr>
      </w:pPr>
    </w:p>
    <w:p w:rsidR="00D04C57" w:rsidRPr="004E765F" w:rsidRDefault="00D04C57" w:rsidP="00D04C57">
      <w:pPr>
        <w:spacing w:line="400" w:lineRule="exact"/>
        <w:jc w:val="center"/>
        <w:rPr>
          <w:rFonts w:ascii="HG丸ｺﾞｼｯｸM-PRO" w:eastAsia="HG丸ｺﾞｼｯｸM-PRO" w:hAnsi="HG丸ｺﾞｼｯｸM-PRO"/>
          <w:sz w:val="32"/>
          <w:szCs w:val="32"/>
        </w:rPr>
      </w:pPr>
    </w:p>
    <w:p w:rsidR="00D04C57" w:rsidRPr="004E765F" w:rsidRDefault="00D04C57" w:rsidP="00D04C57">
      <w:pPr>
        <w:spacing w:line="400" w:lineRule="exact"/>
        <w:jc w:val="center"/>
        <w:rPr>
          <w:rFonts w:ascii="HG丸ｺﾞｼｯｸM-PRO" w:eastAsia="HG丸ｺﾞｼｯｸM-PRO" w:hAnsi="HG丸ｺﾞｼｯｸM-PRO"/>
          <w:sz w:val="32"/>
          <w:szCs w:val="32"/>
        </w:rPr>
      </w:pPr>
    </w:p>
    <w:p w:rsidR="00D04C57" w:rsidRPr="004E765F" w:rsidRDefault="00D04C57" w:rsidP="00D04C57">
      <w:pPr>
        <w:spacing w:line="400" w:lineRule="exact"/>
        <w:jc w:val="center"/>
        <w:rPr>
          <w:rFonts w:ascii="HG丸ｺﾞｼｯｸM-PRO" w:eastAsia="HG丸ｺﾞｼｯｸM-PRO" w:hAnsi="HG丸ｺﾞｼｯｸM-PRO"/>
          <w:sz w:val="32"/>
          <w:szCs w:val="32"/>
        </w:rPr>
      </w:pPr>
    </w:p>
    <w:p w:rsidR="00D04C57" w:rsidRPr="004E765F" w:rsidRDefault="00D04C57" w:rsidP="00D04C57">
      <w:pPr>
        <w:spacing w:line="400" w:lineRule="exact"/>
        <w:jc w:val="center"/>
        <w:rPr>
          <w:rFonts w:ascii="HG丸ｺﾞｼｯｸM-PRO" w:eastAsia="HG丸ｺﾞｼｯｸM-PRO" w:hAnsi="HG丸ｺﾞｼｯｸM-PRO"/>
          <w:sz w:val="32"/>
          <w:szCs w:val="32"/>
        </w:rPr>
      </w:pPr>
    </w:p>
    <w:p w:rsidR="00D04C57" w:rsidRDefault="00D04C57" w:rsidP="00D04C57">
      <w:pPr>
        <w:spacing w:line="400" w:lineRule="exact"/>
        <w:jc w:val="center"/>
        <w:rPr>
          <w:rFonts w:ascii="HG丸ｺﾞｼｯｸM-PRO" w:eastAsia="HG丸ｺﾞｼｯｸM-PRO" w:hAnsi="HG丸ｺﾞｼｯｸM-PRO"/>
          <w:sz w:val="32"/>
          <w:szCs w:val="32"/>
        </w:rPr>
      </w:pPr>
    </w:p>
    <w:p w:rsidR="005024DD" w:rsidRPr="004E765F" w:rsidRDefault="005024DD" w:rsidP="00D04C57">
      <w:pPr>
        <w:spacing w:line="400" w:lineRule="exact"/>
        <w:jc w:val="center"/>
        <w:rPr>
          <w:rFonts w:ascii="HG丸ｺﾞｼｯｸM-PRO" w:eastAsia="HG丸ｺﾞｼｯｸM-PRO" w:hAnsi="HG丸ｺﾞｼｯｸM-PRO"/>
          <w:sz w:val="32"/>
          <w:szCs w:val="32"/>
        </w:rPr>
      </w:pPr>
    </w:p>
    <w:p w:rsidR="00D04C57" w:rsidRPr="004E765F" w:rsidRDefault="00D04C57" w:rsidP="00B91275">
      <w:pPr>
        <w:spacing w:line="400" w:lineRule="exact"/>
        <w:rPr>
          <w:rFonts w:ascii="HG丸ｺﾞｼｯｸM-PRO" w:eastAsia="HG丸ｺﾞｼｯｸM-PRO" w:hAnsi="HG丸ｺﾞｼｯｸM-PRO"/>
          <w:sz w:val="32"/>
          <w:szCs w:val="32"/>
        </w:rPr>
      </w:pPr>
    </w:p>
    <w:p w:rsidR="00D04C57" w:rsidRPr="004E765F" w:rsidRDefault="00D04C57" w:rsidP="00B91275">
      <w:pPr>
        <w:spacing w:line="400" w:lineRule="exact"/>
        <w:rPr>
          <w:rFonts w:ascii="HG丸ｺﾞｼｯｸM-PRO" w:eastAsia="HG丸ｺﾞｼｯｸM-PRO" w:hAnsi="HG丸ｺﾞｼｯｸM-PRO"/>
          <w:sz w:val="32"/>
          <w:szCs w:val="32"/>
        </w:rPr>
      </w:pPr>
    </w:p>
    <w:p w:rsidR="00D04C57" w:rsidRPr="004E765F" w:rsidRDefault="00D04C57" w:rsidP="00D04C57">
      <w:pPr>
        <w:jc w:val="center"/>
        <w:rPr>
          <w:rFonts w:ascii="HG丸ｺﾞｼｯｸM-PRO" w:eastAsia="HG丸ｺﾞｼｯｸM-PRO" w:hAnsi="HG丸ｺﾞｼｯｸM-PRO"/>
          <w:sz w:val="32"/>
          <w:szCs w:val="32"/>
        </w:rPr>
      </w:pPr>
      <w:r w:rsidRPr="004E765F">
        <w:rPr>
          <w:rFonts w:ascii="HG丸ｺﾞｼｯｸM-PRO" w:eastAsia="HG丸ｺﾞｼｯｸM-PRO" w:hAnsi="HG丸ｺﾞｼｯｸM-PRO" w:hint="eastAsia"/>
          <w:sz w:val="32"/>
          <w:szCs w:val="32"/>
        </w:rPr>
        <w:t>居室等の使用細則</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住宅の建物および付帯設備を安全に管理し、良好な環境を維持するため、施設の使用にあたっては管理規程によるほか、次の事項をお守りいただきます。</w:t>
      </w:r>
    </w:p>
    <w:p w:rsidR="00D04C57" w:rsidRPr="004E765F" w:rsidRDefault="00D04C57" w:rsidP="00D04C57">
      <w:pPr>
        <w:rPr>
          <w:rFonts w:ascii="HG丸ｺﾞｼｯｸM-PRO" w:eastAsia="HG丸ｺﾞｼｯｸM-PRO" w:hAnsi="HG丸ｺﾞｼｯｸM-PRO"/>
          <w:sz w:val="24"/>
          <w:szCs w:val="24"/>
          <w:bdr w:val="single" w:sz="4" w:space="0" w:color="auto"/>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１．駐車場</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敷地内に駐車場を確保してあります。来訪者等がご使用の場合にはスタッフに申し出てください。入居者で、所有車の常駐を希望される方は別途、ご契約ください。常駐する場合は１カ月１０，０００円になり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２．ごみ処理</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（１）ごみは、燃えるごみ、燃えないごみ別にポリ袋に入れて処理をお願いします。スタッフが回収いたします。</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（２）共用部分の清掃は、スタッフが行いますが、居室前の廊下等の清潔保持については、ご協力をお願いします。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３．防音</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ドアの開閉音やテレビ、オーディオ等の音量は他の入居者に迷惑をかける恐れがあります。お互いに他の入居者の生活を侵さないようご配慮ください。</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４．掲示</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各種行事等の予定、または事業者からの連絡事項は主に掲示板に掲示しますので、ご覧ください。</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５．居室の造作・修理・模様替え</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居室の修理・造作・模様替えを行いたい場合は、あらかじめ書面にてご相談ください。協議により費用の負担をしていただくことがございます。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６．備え付け設備の修理・取替え</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あらかじめ居室に備えつけられた設備は次のものです。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・エアコン</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・クローゼット</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・トイレ</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・洗面台</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・照明器具等</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・カーテン</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これらが、破損・汚損した場合は、もともとこれらに欠陥があった場合、及び通常の使用並びに自然損耗によるものについては、事業者の負担で修理もしくは取替えますが、故意及び重要な過失があった際は協議により入居者が負担するもの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 w:rsidR="00D04C57" w:rsidRPr="004E765F" w:rsidRDefault="00D04C57" w:rsidP="00D04C57">
      <w:pPr>
        <w:jc w:val="center"/>
        <w:rPr>
          <w:rFonts w:ascii="HG丸ｺﾞｼｯｸM-PRO" w:eastAsia="HG丸ｺﾞｼｯｸM-PRO" w:hAnsi="HG丸ｺﾞｼｯｸM-PRO"/>
          <w:sz w:val="32"/>
          <w:szCs w:val="32"/>
        </w:rPr>
      </w:pPr>
      <w:r w:rsidRPr="004E765F">
        <w:rPr>
          <w:rFonts w:ascii="HG丸ｺﾞｼｯｸM-PRO" w:eastAsia="HG丸ｺﾞｼｯｸM-PRO" w:hAnsi="HG丸ｺﾞｼｯｸM-PRO" w:hint="eastAsia"/>
          <w:sz w:val="32"/>
          <w:szCs w:val="32"/>
        </w:rPr>
        <w:lastRenderedPageBreak/>
        <w:t>健康管理サービス（治療への協力）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2014"/>
        <w:gridCol w:w="2014"/>
      </w:tblGrid>
      <w:tr w:rsidR="00D04C57" w:rsidRPr="004E765F" w:rsidTr="00CC7788">
        <w:tc>
          <w:tcPr>
            <w:tcW w:w="1809" w:type="dxa"/>
            <w:tcBorders>
              <w:top w:val="single" w:sz="12" w:space="0" w:color="auto"/>
              <w:left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項　目</w:t>
            </w:r>
          </w:p>
        </w:tc>
        <w:tc>
          <w:tcPr>
            <w:tcW w:w="4395" w:type="dxa"/>
            <w:tcBorders>
              <w:top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内　　容</w:t>
            </w:r>
          </w:p>
        </w:tc>
        <w:tc>
          <w:tcPr>
            <w:tcW w:w="2014" w:type="dxa"/>
            <w:tcBorders>
              <w:top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料　金</w:t>
            </w:r>
          </w:p>
        </w:tc>
        <w:tc>
          <w:tcPr>
            <w:tcW w:w="2014" w:type="dxa"/>
            <w:tcBorders>
              <w:top w:val="single" w:sz="12" w:space="0" w:color="auto"/>
              <w:right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予　約</w:t>
            </w:r>
          </w:p>
        </w:tc>
      </w:tr>
      <w:tr w:rsidR="00D04C57" w:rsidRPr="004E765F" w:rsidTr="00CC7788">
        <w:trPr>
          <w:trHeight w:val="2535"/>
        </w:trPr>
        <w:tc>
          <w:tcPr>
            <w:tcW w:w="1809" w:type="dxa"/>
            <w:vMerge w:val="restart"/>
            <w:tcBorders>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日常医療支援</w:t>
            </w:r>
          </w:p>
        </w:tc>
        <w:tc>
          <w:tcPr>
            <w:tcW w:w="4395" w:type="dxa"/>
            <w:tcBorders>
              <w:bottom w:val="single" w:sz="4" w:space="0" w:color="FFFFFF"/>
            </w:tcBorders>
            <w:shd w:val="clear" w:color="auto" w:fill="auto"/>
          </w:tcPr>
          <w:p w:rsidR="00D04C57" w:rsidRPr="004E765F" w:rsidRDefault="00D04C57" w:rsidP="00CC7788">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病気または怪我により診断・治療が必要となった場合、職員が下記のサービスを提供します。但し、健康保険に基づく医療費の一部負担の他に保険適用外の医療等については自己負担が生じる場合がありますのでご留意ください。</w:t>
            </w:r>
          </w:p>
        </w:tc>
        <w:tc>
          <w:tcPr>
            <w:tcW w:w="2014" w:type="dxa"/>
            <w:tcBorders>
              <w:bottom w:val="single" w:sz="4" w:space="0" w:color="FFFFFF"/>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p>
        </w:tc>
        <w:tc>
          <w:tcPr>
            <w:tcW w:w="2014" w:type="dxa"/>
            <w:tcBorders>
              <w:bottom w:val="single" w:sz="4" w:space="0" w:color="FFFFFF"/>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p>
        </w:tc>
      </w:tr>
      <w:tr w:rsidR="00D04C57" w:rsidRPr="004E765F" w:rsidTr="00CC7788">
        <w:trPr>
          <w:trHeight w:val="1740"/>
        </w:trPr>
        <w:tc>
          <w:tcPr>
            <w:tcW w:w="1809" w:type="dxa"/>
            <w:vMerge/>
            <w:tcBorders>
              <w:lef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4395" w:type="dxa"/>
            <w:tcBorders>
              <w:top w:val="single" w:sz="4" w:space="0" w:color="FFFFFF"/>
              <w:bottom w:val="single" w:sz="4" w:space="0" w:color="FFFFFF"/>
            </w:tcBorders>
            <w:shd w:val="clear" w:color="auto" w:fill="auto"/>
          </w:tcPr>
          <w:p w:rsidR="00D04C57" w:rsidRPr="004E765F" w:rsidRDefault="00D04C57" w:rsidP="00CC7788">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①通院</w:t>
            </w:r>
          </w:p>
          <w:p w:rsidR="00D04C57" w:rsidRPr="004E765F" w:rsidRDefault="00D04C57" w:rsidP="00CC7788">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通院可能な場合は、入居者のかかり付けの医師・病院・施設の協力医療機関・歯科医療機関または専門医への通院介助。</w:t>
            </w:r>
          </w:p>
        </w:tc>
        <w:tc>
          <w:tcPr>
            <w:tcW w:w="2014" w:type="dxa"/>
            <w:tcBorders>
              <w:top w:val="single" w:sz="4" w:space="0" w:color="FFFFFF"/>
              <w:bottom w:val="single" w:sz="4" w:space="0" w:color="FFFFFF"/>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無料</w:t>
            </w:r>
          </w:p>
        </w:tc>
        <w:tc>
          <w:tcPr>
            <w:tcW w:w="2014" w:type="dxa"/>
            <w:tcBorders>
              <w:top w:val="single" w:sz="4" w:space="0" w:color="FFFFFF"/>
              <w:bottom w:val="single" w:sz="4" w:space="0" w:color="FFFFFF"/>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要予約</w:t>
            </w:r>
          </w:p>
        </w:tc>
      </w:tr>
      <w:tr w:rsidR="00D04C57" w:rsidRPr="004E765F" w:rsidTr="00CC7788">
        <w:trPr>
          <w:trHeight w:val="1770"/>
        </w:trPr>
        <w:tc>
          <w:tcPr>
            <w:tcW w:w="1809" w:type="dxa"/>
            <w:vMerge/>
            <w:tcBorders>
              <w:lef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4395" w:type="dxa"/>
            <w:tcBorders>
              <w:top w:val="single" w:sz="4" w:space="0" w:color="FFFFFF"/>
              <w:bottom w:val="single" w:sz="4" w:space="0" w:color="FFFFFF"/>
            </w:tcBorders>
            <w:shd w:val="clear" w:color="auto" w:fill="auto"/>
          </w:tcPr>
          <w:p w:rsidR="00D04C57" w:rsidRPr="004E765F" w:rsidRDefault="00D04C57" w:rsidP="00CC7788">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②入院</w:t>
            </w:r>
          </w:p>
          <w:p w:rsidR="00D04C57" w:rsidRPr="004E765F" w:rsidRDefault="00D04C57" w:rsidP="00CC7788">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入院治療が必要となった場合、入居者のかかりつけの医師・病院・施設の協力医療機関・歯科医療機関等への入院介助。</w:t>
            </w:r>
          </w:p>
        </w:tc>
        <w:tc>
          <w:tcPr>
            <w:tcW w:w="2014" w:type="dxa"/>
            <w:tcBorders>
              <w:top w:val="single" w:sz="4" w:space="0" w:color="FFFFFF"/>
              <w:bottom w:val="single" w:sz="4" w:space="0" w:color="FFFFFF"/>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無料</w:t>
            </w:r>
          </w:p>
        </w:tc>
        <w:tc>
          <w:tcPr>
            <w:tcW w:w="2014" w:type="dxa"/>
            <w:tcBorders>
              <w:top w:val="single" w:sz="4" w:space="0" w:color="FFFFFF"/>
              <w:bottom w:val="single" w:sz="4" w:space="0" w:color="FFFFFF"/>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随時</w:t>
            </w:r>
          </w:p>
        </w:tc>
      </w:tr>
      <w:tr w:rsidR="00D04C57" w:rsidRPr="004E765F" w:rsidTr="00CC7788">
        <w:trPr>
          <w:trHeight w:val="2208"/>
        </w:trPr>
        <w:tc>
          <w:tcPr>
            <w:tcW w:w="1809" w:type="dxa"/>
            <w:vMerge/>
            <w:tcBorders>
              <w:lef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4395" w:type="dxa"/>
            <w:tcBorders>
              <w:top w:val="single" w:sz="4" w:space="0" w:color="FFFFFF"/>
            </w:tcBorders>
            <w:shd w:val="clear" w:color="auto" w:fill="auto"/>
          </w:tcPr>
          <w:p w:rsidR="00D04C57" w:rsidRPr="004E765F" w:rsidRDefault="00D04C57" w:rsidP="00CC7788">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③その他サービス</w:t>
            </w:r>
          </w:p>
          <w:p w:rsidR="00D04C57" w:rsidRPr="004E765F" w:rsidRDefault="00D04C57" w:rsidP="00CC7788">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協力医療機関以外への通院・入退院に際し、職員による事務手続きの代行、医療機関・歯科医療機関への付添い、入院中のお見舞い、郵便物・洗濯物のお届けの援助。</w:t>
            </w:r>
          </w:p>
        </w:tc>
        <w:tc>
          <w:tcPr>
            <w:tcW w:w="2014" w:type="dxa"/>
            <w:tcBorders>
              <w:top w:val="single" w:sz="4" w:space="0" w:color="FFFFFF"/>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1,000円／１回</w:t>
            </w:r>
          </w:p>
        </w:tc>
        <w:tc>
          <w:tcPr>
            <w:tcW w:w="2014" w:type="dxa"/>
            <w:tcBorders>
              <w:top w:val="single" w:sz="4" w:space="0" w:color="FFFFFF"/>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要予約</w:t>
            </w:r>
          </w:p>
        </w:tc>
      </w:tr>
      <w:tr w:rsidR="00D04C57" w:rsidRPr="004E765F" w:rsidTr="00CC7788">
        <w:trPr>
          <w:trHeight w:val="1470"/>
        </w:trPr>
        <w:tc>
          <w:tcPr>
            <w:tcW w:w="1809" w:type="dxa"/>
            <w:tcBorders>
              <w:left w:val="single" w:sz="12" w:space="0" w:color="auto"/>
              <w:bottom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緊急対応時</w:t>
            </w:r>
          </w:p>
        </w:tc>
        <w:tc>
          <w:tcPr>
            <w:tcW w:w="4395" w:type="dxa"/>
            <w:tcBorders>
              <w:bottom w:val="single" w:sz="12" w:space="0" w:color="auto"/>
            </w:tcBorders>
            <w:shd w:val="clear" w:color="auto" w:fill="auto"/>
          </w:tcPr>
          <w:p w:rsidR="00D04C57" w:rsidRPr="004E765F" w:rsidRDefault="00D04C57" w:rsidP="00CC7788">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急に身体の具合が悪くなった場合は、職員がそのお知らせにより的確かつ迅速に対応し、医師と連絡をとり協力医療機関・歯科医療機関等での救急治療、あるいは、救急入院が受けられるよう計らいます。</w:t>
            </w:r>
          </w:p>
        </w:tc>
        <w:tc>
          <w:tcPr>
            <w:tcW w:w="2014" w:type="dxa"/>
            <w:tcBorders>
              <w:bottom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無料</w:t>
            </w:r>
          </w:p>
        </w:tc>
        <w:tc>
          <w:tcPr>
            <w:tcW w:w="2014" w:type="dxa"/>
            <w:tcBorders>
              <w:bottom w:val="single" w:sz="12" w:space="0" w:color="auto"/>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随時</w:t>
            </w:r>
          </w:p>
        </w:tc>
      </w:tr>
    </w:tbl>
    <w:p w:rsidR="00D04C57" w:rsidRPr="004E765F" w:rsidRDefault="00D04C57" w:rsidP="00D04C57"/>
    <w:p w:rsidR="00D04C57" w:rsidRPr="004E765F" w:rsidRDefault="00D04C57" w:rsidP="00D04C57"/>
    <w:p w:rsidR="00D04C57" w:rsidRPr="004E765F" w:rsidRDefault="00D04C57" w:rsidP="00D04C57"/>
    <w:p w:rsidR="00D04C57" w:rsidRPr="004E765F" w:rsidRDefault="00D04C57" w:rsidP="00D04C57"/>
    <w:p w:rsidR="00D04C57" w:rsidRPr="004E765F" w:rsidRDefault="00D04C57" w:rsidP="00D04C57"/>
    <w:p w:rsidR="00D04C57" w:rsidRPr="004E765F" w:rsidRDefault="00D04C57" w:rsidP="00D04C57">
      <w:pPr>
        <w:jc w:val="left"/>
        <w:rPr>
          <w:rFonts w:ascii="HG丸ｺﾞｼｯｸM-PRO" w:eastAsia="HG丸ｺﾞｼｯｸM-PRO" w:hAnsi="HG丸ｺﾞｼｯｸM-PRO"/>
          <w:sz w:val="32"/>
          <w:szCs w:val="32"/>
        </w:rPr>
      </w:pPr>
    </w:p>
    <w:p w:rsidR="00D04C57" w:rsidRPr="004E765F" w:rsidRDefault="00D04C57" w:rsidP="00D04C57">
      <w:pPr>
        <w:jc w:val="left"/>
        <w:rPr>
          <w:rFonts w:ascii="HG丸ｺﾞｼｯｸM-PRO" w:eastAsia="HG丸ｺﾞｼｯｸM-PRO" w:hAnsi="HG丸ｺﾞｼｯｸM-PRO"/>
          <w:sz w:val="32"/>
          <w:szCs w:val="32"/>
        </w:rPr>
      </w:pPr>
    </w:p>
    <w:p w:rsidR="00D04C57" w:rsidRPr="004E765F" w:rsidRDefault="00D04C57" w:rsidP="00D04C57">
      <w:pPr>
        <w:jc w:val="center"/>
        <w:rPr>
          <w:rFonts w:ascii="HG丸ｺﾞｼｯｸM-PRO" w:eastAsia="HG丸ｺﾞｼｯｸM-PRO" w:hAnsi="HG丸ｺﾞｼｯｸM-PRO"/>
          <w:sz w:val="32"/>
          <w:szCs w:val="32"/>
        </w:rPr>
      </w:pPr>
      <w:r w:rsidRPr="004E765F">
        <w:rPr>
          <w:rFonts w:ascii="HG丸ｺﾞｼｯｸM-PRO" w:eastAsia="HG丸ｺﾞｼｯｸM-PRO" w:hAnsi="HG丸ｺﾞｼｯｸM-PRO" w:hint="eastAsia"/>
          <w:sz w:val="32"/>
          <w:szCs w:val="32"/>
        </w:rPr>
        <w:lastRenderedPageBreak/>
        <w:t>月払い費用及び使用料一覧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997"/>
      </w:tblGrid>
      <w:tr w:rsidR="00D04C57" w:rsidRPr="004E765F" w:rsidTr="00CC7788">
        <w:trPr>
          <w:trHeight w:val="519"/>
        </w:trPr>
        <w:tc>
          <w:tcPr>
            <w:tcW w:w="2235" w:type="dxa"/>
            <w:tcBorders>
              <w:top w:val="single" w:sz="12" w:space="0" w:color="auto"/>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内　　容</w:t>
            </w:r>
          </w:p>
        </w:tc>
        <w:tc>
          <w:tcPr>
            <w:tcW w:w="7997" w:type="dxa"/>
            <w:tcBorders>
              <w:top w:val="single" w:sz="12" w:space="0" w:color="auto"/>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料　　　金</w:t>
            </w:r>
          </w:p>
        </w:tc>
      </w:tr>
      <w:tr w:rsidR="00D04C57" w:rsidRPr="004E765F" w:rsidTr="00CC7788">
        <w:trPr>
          <w:trHeight w:val="520"/>
        </w:trPr>
        <w:tc>
          <w:tcPr>
            <w:tcW w:w="2235" w:type="dxa"/>
            <w:tcBorders>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家　　賃</w:t>
            </w:r>
          </w:p>
        </w:tc>
        <w:tc>
          <w:tcPr>
            <w:tcW w:w="7997" w:type="dxa"/>
            <w:tcBorders>
              <w:right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・月額　　　　４７，０００円</w:t>
            </w:r>
          </w:p>
        </w:tc>
      </w:tr>
      <w:tr w:rsidR="00D04C57" w:rsidRPr="004E765F" w:rsidTr="00CC7788">
        <w:trPr>
          <w:trHeight w:val="520"/>
        </w:trPr>
        <w:tc>
          <w:tcPr>
            <w:tcW w:w="2235" w:type="dxa"/>
            <w:tcBorders>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管理・共益費</w:t>
            </w:r>
          </w:p>
        </w:tc>
        <w:tc>
          <w:tcPr>
            <w:tcW w:w="7997" w:type="dxa"/>
            <w:tcBorders>
              <w:right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・月額　　　　３０，０００円　　　・日額　　１，０００円</w:t>
            </w:r>
          </w:p>
        </w:tc>
      </w:tr>
      <w:tr w:rsidR="00D04C57" w:rsidRPr="004E765F" w:rsidTr="00CC7788">
        <w:trPr>
          <w:trHeight w:val="908"/>
        </w:trPr>
        <w:tc>
          <w:tcPr>
            <w:tcW w:w="2235" w:type="dxa"/>
            <w:tcBorders>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食　　費</w:t>
            </w:r>
          </w:p>
        </w:tc>
        <w:tc>
          <w:tcPr>
            <w:tcW w:w="7997" w:type="dxa"/>
            <w:tcBorders>
              <w:right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・月額　　　　３５，０００円</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・日額　　　　　１，１７０円（当日キャンセルは一日分発生します。）</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・各食内訳　　朝食：３３０円　昼食：３８０円　夕食：４６０円</w:t>
            </w:r>
          </w:p>
        </w:tc>
      </w:tr>
      <w:tr w:rsidR="00D04C57" w:rsidRPr="004E765F" w:rsidTr="00CC7788">
        <w:trPr>
          <w:trHeight w:val="908"/>
        </w:trPr>
        <w:tc>
          <w:tcPr>
            <w:tcW w:w="2235" w:type="dxa"/>
            <w:tcBorders>
              <w:left w:val="single" w:sz="12" w:space="0" w:color="auto"/>
            </w:tcBorders>
            <w:shd w:val="clear" w:color="auto" w:fill="auto"/>
            <w:vAlign w:val="center"/>
          </w:tcPr>
          <w:p w:rsidR="00D04C57" w:rsidRPr="00907CA1" w:rsidRDefault="00D04C57" w:rsidP="00CC7788">
            <w:pPr>
              <w:jc w:val="center"/>
              <w:rPr>
                <w:rFonts w:ascii="HG丸ｺﾞｼｯｸM-PRO" w:eastAsia="HG丸ｺﾞｼｯｸM-PRO" w:hAnsi="HG丸ｺﾞｼｯｸM-PRO"/>
                <w:color w:val="FF0000"/>
                <w:sz w:val="24"/>
                <w:szCs w:val="24"/>
              </w:rPr>
            </w:pPr>
            <w:r w:rsidRPr="00907CA1">
              <w:rPr>
                <w:rFonts w:ascii="HG丸ｺﾞｼｯｸM-PRO" w:eastAsia="HG丸ｺﾞｼｯｸM-PRO" w:hAnsi="HG丸ｺﾞｼｯｸM-PRO" w:hint="eastAsia"/>
                <w:color w:val="FF0000"/>
                <w:sz w:val="24"/>
                <w:szCs w:val="24"/>
              </w:rPr>
              <w:t>敷　　金</w:t>
            </w:r>
          </w:p>
        </w:tc>
        <w:tc>
          <w:tcPr>
            <w:tcW w:w="7997" w:type="dxa"/>
            <w:tcBorders>
              <w:right w:val="single" w:sz="12" w:space="0" w:color="auto"/>
            </w:tcBorders>
            <w:shd w:val="clear" w:color="auto" w:fill="auto"/>
            <w:vAlign w:val="center"/>
          </w:tcPr>
          <w:p w:rsidR="00D04C57" w:rsidRPr="00907CA1" w:rsidRDefault="00D04C57" w:rsidP="00CC7788">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・入居時　　１４１</w:t>
            </w:r>
            <w:r w:rsidRPr="00907CA1">
              <w:rPr>
                <w:rFonts w:ascii="HG丸ｺﾞｼｯｸM-PRO" w:eastAsia="HG丸ｺﾞｼｯｸM-PRO" w:hAnsi="HG丸ｺﾞｼｯｸM-PRO" w:hint="eastAsia"/>
                <w:color w:val="FF0000"/>
                <w:sz w:val="24"/>
                <w:szCs w:val="24"/>
              </w:rPr>
              <w:t>，０００円（家賃の３カ月分）</w:t>
            </w:r>
          </w:p>
        </w:tc>
      </w:tr>
      <w:tr w:rsidR="00D04C57" w:rsidRPr="004E765F" w:rsidTr="00CC7788">
        <w:trPr>
          <w:trHeight w:val="908"/>
        </w:trPr>
        <w:tc>
          <w:tcPr>
            <w:tcW w:w="2235" w:type="dxa"/>
            <w:tcBorders>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有料生活支援</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対象サービス</w:t>
            </w:r>
          </w:p>
        </w:tc>
        <w:tc>
          <w:tcPr>
            <w:tcW w:w="7997" w:type="dxa"/>
            <w:tcBorders>
              <w:right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・入居者の個人的な希望、又は、個人の選択的な個別介護サービスは月に纏めて支払います。</w:t>
            </w:r>
          </w:p>
        </w:tc>
      </w:tr>
      <w:tr w:rsidR="00D04C57" w:rsidRPr="004E765F" w:rsidTr="00CC7788">
        <w:trPr>
          <w:trHeight w:val="545"/>
        </w:trPr>
        <w:tc>
          <w:tcPr>
            <w:tcW w:w="2235" w:type="dxa"/>
            <w:tcBorders>
              <w:left w:val="single" w:sz="12" w:space="0" w:color="auto"/>
              <w:bottom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駐車場使用料</w:t>
            </w:r>
          </w:p>
        </w:tc>
        <w:tc>
          <w:tcPr>
            <w:tcW w:w="7997" w:type="dxa"/>
            <w:tcBorders>
              <w:bottom w:val="single" w:sz="12" w:space="0" w:color="auto"/>
              <w:right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・月額使用料　　１台　　１０，０００円</w:t>
            </w:r>
          </w:p>
        </w:tc>
      </w:tr>
    </w:tbl>
    <w:p w:rsidR="00D04C57" w:rsidRPr="004E765F" w:rsidRDefault="00D04C57" w:rsidP="00D04C57">
      <w:pPr>
        <w:rPr>
          <w:rFonts w:ascii="HG丸ｺﾞｼｯｸM-PRO" w:eastAsia="HG丸ｺﾞｼｯｸM-PRO"/>
          <w:sz w:val="24"/>
          <w:szCs w:val="24"/>
        </w:rPr>
      </w:pPr>
      <w:r w:rsidRPr="004E765F">
        <w:rPr>
          <w:rFonts w:ascii="HG丸ｺﾞｼｯｸM-PRO" w:eastAsia="HG丸ｺﾞｼｯｸM-PRO" w:hint="eastAsia"/>
          <w:sz w:val="24"/>
          <w:szCs w:val="24"/>
        </w:rPr>
        <w:t>※管理・共益・食費は利用が１カ月に満たない場合は日割り計算になります。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jc w:val="center"/>
        <w:rPr>
          <w:rFonts w:ascii="HG丸ｺﾞｼｯｸM-PRO" w:eastAsia="HG丸ｺﾞｼｯｸM-PRO" w:hAnsi="HG丸ｺﾞｼｯｸM-PRO"/>
          <w:sz w:val="32"/>
          <w:szCs w:val="32"/>
        </w:rPr>
      </w:pPr>
      <w:r w:rsidRPr="004E765F">
        <w:rPr>
          <w:rFonts w:ascii="HG丸ｺﾞｼｯｸM-PRO" w:eastAsia="HG丸ｺﾞｼｯｸM-PRO" w:hAnsi="HG丸ｺﾞｼｯｸM-PRO" w:hint="eastAsia"/>
          <w:sz w:val="32"/>
          <w:szCs w:val="32"/>
        </w:rPr>
        <w:t>修繕項目と費用負担</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居室内における軽微な修繕について、その修繕項目とその費用負担は下記の通りです。</w:t>
      </w:r>
    </w:p>
    <w:p w:rsidR="00D04C57" w:rsidRPr="004E765F" w:rsidRDefault="00D04C57" w:rsidP="00D04C57">
      <w:pPr>
        <w:rPr>
          <w:rFonts w:ascii="HG丸ｺﾞｼｯｸM-PRO" w:eastAsia="HG丸ｺﾞｼｯｸM-PRO" w:hAnsi="HG丸ｺﾞｼｯｸM-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502"/>
        <w:gridCol w:w="3503"/>
      </w:tblGrid>
      <w:tr w:rsidR="00D04C57" w:rsidRPr="004E765F" w:rsidTr="00CC7788">
        <w:trPr>
          <w:trHeight w:val="577"/>
        </w:trPr>
        <w:tc>
          <w:tcPr>
            <w:tcW w:w="3227" w:type="dxa"/>
            <w:tcBorders>
              <w:top w:val="single" w:sz="12" w:space="0" w:color="auto"/>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修繕項目</w:t>
            </w:r>
          </w:p>
        </w:tc>
        <w:tc>
          <w:tcPr>
            <w:tcW w:w="3502" w:type="dxa"/>
            <w:tcBorders>
              <w:top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事業者の費用負担</w:t>
            </w:r>
          </w:p>
        </w:tc>
        <w:tc>
          <w:tcPr>
            <w:tcW w:w="3503" w:type="dxa"/>
            <w:tcBorders>
              <w:top w:val="single" w:sz="12" w:space="0" w:color="auto"/>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入居者の費用負担</w:t>
            </w:r>
          </w:p>
        </w:tc>
      </w:tr>
      <w:tr w:rsidR="00D04C57" w:rsidRPr="004E765F" w:rsidTr="00CC7788">
        <w:tc>
          <w:tcPr>
            <w:tcW w:w="3227" w:type="dxa"/>
            <w:tcBorders>
              <w:left w:val="single" w:sz="12" w:space="0" w:color="auto"/>
              <w:bottom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１．エアコン</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２．クローゼット</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３．トイレ</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４．洗面台</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５．照明器具</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６．カーテン</w:t>
            </w:r>
          </w:p>
        </w:tc>
        <w:tc>
          <w:tcPr>
            <w:tcW w:w="3502" w:type="dxa"/>
            <w:tcBorders>
              <w:bottom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通常の使用における損耗による修繕費用は事業者の負担になります。</w:t>
            </w:r>
          </w:p>
        </w:tc>
        <w:tc>
          <w:tcPr>
            <w:tcW w:w="3503" w:type="dxa"/>
            <w:tcBorders>
              <w:bottom w:val="single" w:sz="12" w:space="0" w:color="auto"/>
              <w:righ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入居者本人の故意、又は過失により修繕が必要になった場合は修繕業者に支払った分に実費を請求します。</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（請求明細書を利用者及び身元保証人に確認して頂きお支払いを求めるときがあります。）</w:t>
            </w:r>
          </w:p>
          <w:p w:rsidR="00D04C57" w:rsidRPr="004E765F" w:rsidRDefault="00D04C57" w:rsidP="00CC7788">
            <w:pPr>
              <w:rPr>
                <w:rFonts w:ascii="HG丸ｺﾞｼｯｸM-PRO" w:eastAsia="HG丸ｺﾞｼｯｸM-PRO" w:hAnsi="HG丸ｺﾞｼｯｸM-PRO"/>
                <w:sz w:val="24"/>
                <w:szCs w:val="24"/>
              </w:rPr>
            </w:pPr>
          </w:p>
        </w:tc>
      </w:tr>
    </w:tbl>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 w:rsidR="00D04C57" w:rsidRPr="004E765F" w:rsidRDefault="00D04C57" w:rsidP="00D04C57"/>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jc w:val="center"/>
        <w:rPr>
          <w:rFonts w:ascii="HG丸ｺﾞｼｯｸM-PRO" w:eastAsia="HG丸ｺﾞｼｯｸM-PRO" w:hAnsi="HG丸ｺﾞｼｯｸM-PRO"/>
          <w:sz w:val="32"/>
          <w:szCs w:val="32"/>
        </w:rPr>
      </w:pPr>
      <w:r w:rsidRPr="004E765F">
        <w:rPr>
          <w:rFonts w:ascii="HG丸ｺﾞｼｯｸM-PRO" w:eastAsia="HG丸ｺﾞｼｯｸM-PRO" w:hAnsi="HG丸ｺﾞｼｯｸM-PRO" w:hint="eastAsia"/>
          <w:sz w:val="32"/>
          <w:szCs w:val="32"/>
        </w:rPr>
        <w:lastRenderedPageBreak/>
        <w:t>居室の変更</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967"/>
        <w:gridCol w:w="6701"/>
      </w:tblGrid>
      <w:tr w:rsidR="00D04C57" w:rsidRPr="004E765F" w:rsidTr="00CC7788">
        <w:trPr>
          <w:cantSplit/>
          <w:trHeight w:val="4103"/>
        </w:trPr>
        <w:tc>
          <w:tcPr>
            <w:tcW w:w="582" w:type="dxa"/>
            <w:tcBorders>
              <w:top w:val="single" w:sz="12" w:space="0" w:color="auto"/>
              <w:left w:val="single" w:sz="12" w:space="0" w:color="auto"/>
              <w:bottom w:val="single" w:sz="12" w:space="0" w:color="auto"/>
            </w:tcBorders>
            <w:shd w:val="clear" w:color="auto" w:fill="auto"/>
            <w:textDirection w:val="tbRlV"/>
            <w:vAlign w:val="center"/>
          </w:tcPr>
          <w:p w:rsidR="00D04C57" w:rsidRPr="004E765F" w:rsidRDefault="00D04C57" w:rsidP="00CC7788">
            <w:pPr>
              <w:ind w:left="113" w:right="113"/>
              <w:rPr>
                <w:rFonts w:ascii="HG丸ｺﾞｼｯｸM-PRO" w:eastAsia="HG丸ｺﾞｼｯｸM-PRO" w:hAnsi="HG丸ｺﾞｼｯｸM-PRO"/>
                <w:szCs w:val="21"/>
              </w:rPr>
            </w:pPr>
            <w:r w:rsidRPr="004E765F">
              <w:rPr>
                <w:rFonts w:ascii="HG丸ｺﾞｼｯｸM-PRO" w:eastAsia="HG丸ｺﾞｼｯｸM-PRO" w:hAnsi="HG丸ｺﾞｼｯｸM-PRO" w:hint="eastAsia"/>
                <w:szCs w:val="21"/>
              </w:rPr>
              <w:t>入居後に居室又は施設を住み替える場合</w:t>
            </w:r>
          </w:p>
        </w:tc>
        <w:tc>
          <w:tcPr>
            <w:tcW w:w="2967" w:type="dxa"/>
            <w:tcBorders>
              <w:top w:val="single" w:sz="12" w:space="0" w:color="auto"/>
              <w:bottom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居室の住み替えの場合</w:t>
            </w:r>
          </w:p>
        </w:tc>
        <w:tc>
          <w:tcPr>
            <w:tcW w:w="6701" w:type="dxa"/>
            <w:tcBorders>
              <w:top w:val="single" w:sz="12" w:space="0" w:color="auto"/>
              <w:bottom w:val="single" w:sz="12" w:space="0" w:color="auto"/>
              <w:right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居室の住み替えが必要となった場合には、</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①事業者の指定する医師の意見を聴く</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②緊急やむをえない場合を除いて一定の観察期間を設ける</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③住み替え後の居室、及び介護等の内容、住み替え後の権利の内容について入居者、及び身元引受人等に説明を行う。（占有面積の変更に伴う費用負担の増減はありません。又、新たな追加費用もありません。）</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④身元引受人等の意見を聴く</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⑤入居者の同意を得る</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以上の手続きを経て、住み替え前の居室の利用権を本人の同意を得て変動させ、新たな居室の利用権を設定します。</w:t>
            </w:r>
          </w:p>
        </w:tc>
      </w:tr>
    </w:tbl>
    <w:p w:rsidR="00D04C57" w:rsidRPr="004E765F" w:rsidRDefault="00D04C57" w:rsidP="00D04C57">
      <w:pPr>
        <w:jc w:val="center"/>
        <w:rPr>
          <w:rFonts w:ascii="HG丸ｺﾞｼｯｸM-PRO" w:eastAsia="HG丸ｺﾞｼｯｸM-PRO" w:hAnsi="HG丸ｺﾞｼｯｸM-PRO"/>
          <w:sz w:val="24"/>
          <w:szCs w:val="24"/>
        </w:rPr>
      </w:pPr>
    </w:p>
    <w:p w:rsidR="00D04C57" w:rsidRPr="004E765F" w:rsidRDefault="00D04C57" w:rsidP="00D04C57">
      <w:pPr>
        <w:jc w:val="center"/>
        <w:rPr>
          <w:rFonts w:ascii="HG丸ｺﾞｼｯｸM-PRO" w:eastAsia="HG丸ｺﾞｼｯｸM-PRO" w:hAnsi="HG丸ｺﾞｼｯｸM-PRO"/>
          <w:sz w:val="32"/>
          <w:szCs w:val="32"/>
        </w:rPr>
      </w:pPr>
      <w:r w:rsidRPr="004E765F">
        <w:rPr>
          <w:rFonts w:ascii="HG丸ｺﾞｼｯｸM-PRO" w:eastAsia="HG丸ｺﾞｼｯｸM-PRO" w:hAnsi="HG丸ｺﾞｼｯｸM-PRO" w:hint="eastAsia"/>
          <w:sz w:val="32"/>
          <w:szCs w:val="32"/>
        </w:rPr>
        <w:t>苦情処理細則</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１．入居者は、入居契約書第８条の規定に基づき施設の状況や住宅が提供するサービスに関し、住宅に苦情を申し立てることが出来ます。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２．苦情を申し立てることにより事業者から不利益な扱いを受けることはありません。</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３．苦情の申し立てと処理の手順は次のとおりです。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（１）入居者は、苦情の内容を口頭、又は文書により施設の苦情担当責任者に伝えます。</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（２）担当責任者、申し立てられた苦情内容に関して申し立て者と協議し、問題の解決にあたります。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（３）個別に対応が可能であるものについては、事業者は直ちに対処し、問題を解決します。</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（４）苦情内容が、複数の入居者、又は入居者全員の利害、又は安全等に関する内容であることが判明した場合は、その内容や、その解決方法等について協議をし、検討するものとします。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（５）苦情の解決の内容が管理規程の改程に及ぶ場合は、協議の上改程をします。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４．当事者間での解決がつかない場合には、入居契約書にしたがって直轄の地方裁判所に提訴することが出来ます。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Default="00D04C57" w:rsidP="00D04C57">
      <w:pPr>
        <w:rPr>
          <w:rFonts w:ascii="HG丸ｺﾞｼｯｸM-PRO" w:eastAsia="HG丸ｺﾞｼｯｸM-PRO" w:hAnsi="HG丸ｺﾞｼｯｸM-PRO"/>
          <w:sz w:val="24"/>
          <w:szCs w:val="24"/>
        </w:rPr>
      </w:pPr>
    </w:p>
    <w:p w:rsidR="002654A6" w:rsidRPr="004E765F" w:rsidRDefault="002654A6" w:rsidP="00D04C57">
      <w:pPr>
        <w:rPr>
          <w:rFonts w:ascii="HG丸ｺﾞｼｯｸM-PRO" w:eastAsia="HG丸ｺﾞｼｯｸM-PRO" w:hAnsi="HG丸ｺﾞｼｯｸM-PRO"/>
          <w:sz w:val="24"/>
          <w:szCs w:val="24"/>
        </w:rPr>
      </w:pPr>
    </w:p>
    <w:p w:rsidR="00D04C57" w:rsidRPr="004E765F" w:rsidRDefault="00D04C57" w:rsidP="00D04C57">
      <w:pPr>
        <w:jc w:val="center"/>
        <w:rPr>
          <w:rFonts w:ascii="HG丸ｺﾞｼｯｸM-PRO" w:eastAsia="HG丸ｺﾞｼｯｸM-PRO" w:hAnsi="HG丸ｺﾞｼｯｸM-PRO"/>
          <w:sz w:val="32"/>
          <w:szCs w:val="32"/>
        </w:rPr>
      </w:pPr>
      <w:r w:rsidRPr="004E765F">
        <w:rPr>
          <w:rFonts w:ascii="HG丸ｺﾞｼｯｸM-PRO" w:eastAsia="HG丸ｺﾞｼｯｸM-PRO" w:hAnsi="HG丸ｺﾞｼｯｸM-PRO" w:hint="eastAsia"/>
          <w:sz w:val="32"/>
          <w:szCs w:val="32"/>
        </w:rPr>
        <w:lastRenderedPageBreak/>
        <w:t>ここいち利用規定</w:t>
      </w:r>
    </w:p>
    <w:p w:rsidR="00D04C57" w:rsidRPr="004E765F" w:rsidRDefault="00D04C57" w:rsidP="00D04C57">
      <w:pPr>
        <w:jc w:val="center"/>
        <w:rPr>
          <w:rFonts w:ascii="HG丸ｺﾞｼｯｸM-PRO" w:eastAsia="HG丸ｺﾞｼｯｸM-PRO" w:hAnsi="HG丸ｺﾞｼｯｸM-PRO"/>
          <w:sz w:val="32"/>
          <w:szCs w:val="32"/>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１．食費（１カ月）　　　　３５，０００円　・・・　１，１７０円／１日</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・各食内訳　　　　　　　朝食：３３０円　昼食：３８０円　夕食：４６０円</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・当日のキャンセルの場合、食材料調達の都合上、料金が発生致します。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管理・共益費（１カ月）３０，０００円　・・・　１，０００円／１日</w:t>
      </w:r>
    </w:p>
    <w:p w:rsidR="00D04C57" w:rsidRPr="004E765F" w:rsidRDefault="00D04C57" w:rsidP="00D04C57">
      <w:pPr>
        <w:ind w:leftChars="228" w:left="959" w:hangingChars="200" w:hanging="48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事務管理部門の人件費、事務費、共用施設の維持・管理費・水光熱費　｝</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・新規入居、途中退居、入院、外泊等により利用が１カ月に満たない場合、日割りにて計算するものとする。</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※尚、入院・外泊時の日割り分の徴収については、介護保険に準じて２泊３日以上の期間より適用となります。</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２．家賃（１カ月）　　　　４７，０００円</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①家賃は、前家賃とし、前月末日までに支払う事とする。</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②新規入居については、当該月を日割り（３０日／月）計算とする。</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③退居については、原則３０日前迄に文書にて申し出ること。</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④本人の死亡等について、その利用月はひと月の利用とするが、翌月以降の家賃の発生はしないものとする。但し、本人の荷物が残されている場合等は、依然、利用が継続されているものとする。</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⑤利用途中、入院・外泊等で利用しない日があっても、家賃は発生する。</w:t>
      </w:r>
    </w:p>
    <w:p w:rsidR="00D04C57" w:rsidRPr="004E765F" w:rsidRDefault="00D04C57" w:rsidP="00D04C57">
      <w:pPr>
        <w:rPr>
          <w:rFonts w:ascii="HG丸ｺﾞｼｯｸM-PRO" w:eastAsia="HG丸ｺﾞｼｯｸM-PRO" w:hAnsi="HG丸ｺﾞｼｯｸM-PRO"/>
          <w:sz w:val="24"/>
          <w:szCs w:val="24"/>
        </w:rPr>
      </w:pPr>
      <w:r w:rsidRPr="00EF4118">
        <w:rPr>
          <w:rFonts w:ascii="HG丸ｺﾞｼｯｸM-PRO" w:eastAsia="HG丸ｺﾞｼｯｸM-PRO" w:hAnsi="HG丸ｺﾞｼｯｸM-PRO" w:hint="eastAsia"/>
          <w:color w:val="FF0000"/>
          <w:sz w:val="24"/>
          <w:szCs w:val="24"/>
        </w:rPr>
        <w:t xml:space="preserve">３．敷金　　　　　　　　</w:t>
      </w:r>
      <w:r>
        <w:rPr>
          <w:rFonts w:ascii="HG丸ｺﾞｼｯｸM-PRO" w:eastAsia="HG丸ｺﾞｼｯｸM-PRO" w:hAnsi="HG丸ｺﾞｼｯｸM-PRO" w:hint="eastAsia"/>
          <w:color w:val="FF0000"/>
          <w:sz w:val="24"/>
          <w:szCs w:val="24"/>
        </w:rPr>
        <w:t>１４１</w:t>
      </w:r>
      <w:r w:rsidRPr="00EF4118">
        <w:rPr>
          <w:rFonts w:ascii="HG丸ｺﾞｼｯｸM-PRO" w:eastAsia="HG丸ｺﾞｼｯｸM-PRO" w:hAnsi="HG丸ｺﾞｼｯｸM-PRO" w:hint="eastAsia"/>
          <w:color w:val="FF0000"/>
          <w:sz w:val="24"/>
          <w:szCs w:val="24"/>
        </w:rPr>
        <w:t>，０００円（家賃の３カ月分）</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【預かり物】</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・金銭、財物の預かりについては、預かり証を発行する。</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・預かり期間中の物の現認、また返還については預かり証の提示とすること。</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但し、預かり証なき場合、利用者（利用者代理人）身元引受人へ連絡の上、確認する。</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【身元引受人】</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・何らかの事由により身元引受けが出来ない状態になった場合、速やかに差替える事とする。</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【利用料金支払い方法】</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１．口座引落し</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２．コンビニ収納サービス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３．振込</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【利用料金の改定】</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・利用料金の改定については、諸物価・人件費等の高騰により改定する場合もあるが、あらかじめ６カ月前までに書面にて通知を行うものとする。</w:t>
      </w:r>
    </w:p>
    <w:p w:rsidR="00D04C57" w:rsidRPr="004E765F" w:rsidRDefault="00D04C57" w:rsidP="00D04C57">
      <w:pPr>
        <w:ind w:leftChars="100" w:left="210"/>
        <w:rPr>
          <w:rFonts w:ascii="HG丸ｺﾞｼｯｸM-PRO" w:eastAsia="HG丸ｺﾞｼｯｸM-PRO" w:hAnsi="HG丸ｺﾞｼｯｸM-PRO"/>
          <w:sz w:val="24"/>
          <w:szCs w:val="24"/>
        </w:rPr>
      </w:pPr>
    </w:p>
    <w:p w:rsidR="00D04C57" w:rsidRPr="004E765F" w:rsidRDefault="00D04C57" w:rsidP="00D04C57">
      <w:pPr>
        <w:ind w:leftChars="100" w:left="210"/>
        <w:rPr>
          <w:rFonts w:ascii="HG丸ｺﾞｼｯｸM-PRO" w:eastAsia="HG丸ｺﾞｼｯｸM-PRO" w:hAnsi="HG丸ｺﾞｼｯｸM-PRO"/>
          <w:sz w:val="24"/>
          <w:szCs w:val="24"/>
        </w:rPr>
      </w:pPr>
    </w:p>
    <w:p w:rsidR="00D04C57" w:rsidRPr="004E765F" w:rsidRDefault="00D04C57" w:rsidP="00D04C57">
      <w:pPr>
        <w:ind w:leftChars="100" w:left="210"/>
        <w:rPr>
          <w:rFonts w:ascii="HG丸ｺﾞｼｯｸM-PRO" w:eastAsia="HG丸ｺﾞｼｯｸM-PRO" w:hAnsi="HG丸ｺﾞｼｯｸM-PRO"/>
          <w:sz w:val="24"/>
          <w:szCs w:val="24"/>
        </w:rPr>
      </w:pPr>
    </w:p>
    <w:p w:rsidR="00D04C57" w:rsidRPr="004E765F" w:rsidRDefault="00D04C57" w:rsidP="00D04C57">
      <w:pPr>
        <w:ind w:leftChars="100" w:left="210"/>
        <w:rPr>
          <w:rFonts w:ascii="HG丸ｺﾞｼｯｸM-PRO" w:eastAsia="HG丸ｺﾞｼｯｸM-PRO" w:hAnsi="HG丸ｺﾞｼｯｸM-PRO"/>
          <w:sz w:val="24"/>
          <w:szCs w:val="24"/>
        </w:rPr>
      </w:pPr>
    </w:p>
    <w:p w:rsidR="00D04C57" w:rsidRPr="004E765F" w:rsidRDefault="00D04C57" w:rsidP="00D04C57">
      <w:pPr>
        <w:ind w:leftChars="100" w:left="210"/>
        <w:rPr>
          <w:rFonts w:ascii="HG丸ｺﾞｼｯｸM-PRO" w:eastAsia="HG丸ｺﾞｼｯｸM-PRO" w:hAnsi="HG丸ｺﾞｼｯｸM-PRO"/>
          <w:sz w:val="24"/>
          <w:szCs w:val="24"/>
        </w:rPr>
      </w:pPr>
    </w:p>
    <w:p w:rsidR="00D04C57" w:rsidRPr="004E765F" w:rsidRDefault="00D04C57" w:rsidP="00D04C57">
      <w:pPr>
        <w:ind w:leftChars="100" w:left="210"/>
        <w:rPr>
          <w:rFonts w:ascii="HG丸ｺﾞｼｯｸM-PRO" w:eastAsia="HG丸ｺﾞｼｯｸM-PRO" w:hAnsi="HG丸ｺﾞｼｯｸM-PRO"/>
          <w:sz w:val="24"/>
          <w:szCs w:val="24"/>
        </w:rPr>
      </w:pPr>
    </w:p>
    <w:p w:rsidR="00D04C57" w:rsidRPr="004E765F" w:rsidRDefault="00D04C57" w:rsidP="00D04C57">
      <w:pPr>
        <w:jc w:val="center"/>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lastRenderedPageBreak/>
        <w:t>サービス付き高齢者向け住宅　ここいち入居契約書〈標題部〉</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ind w:firstLineChars="100" w:firstLine="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契約当事者である</w:t>
      </w:r>
      <w:r w:rsidRPr="004E765F">
        <w:rPr>
          <w:rFonts w:ascii="HG丸ｺﾞｼｯｸM-PRO" w:eastAsia="HG丸ｺﾞｼｯｸM-PRO" w:hAnsi="HG丸ｺﾞｼｯｸM-PRO" w:hint="eastAsia"/>
          <w:sz w:val="24"/>
          <w:szCs w:val="24"/>
          <w:u w:val="single"/>
        </w:rPr>
        <w:t xml:space="preserve">｢入居者｣　　　　　　　　　　　　</w:t>
      </w:r>
      <w:r w:rsidRPr="004E765F">
        <w:rPr>
          <w:rFonts w:ascii="HG丸ｺﾞｼｯｸM-PRO" w:eastAsia="HG丸ｺﾞｼｯｸM-PRO" w:hAnsi="HG丸ｺﾞｼｯｸM-PRO" w:hint="eastAsia"/>
          <w:sz w:val="24"/>
          <w:szCs w:val="24"/>
        </w:rPr>
        <w:t>と</w:t>
      </w:r>
      <w:r w:rsidRPr="004E765F">
        <w:rPr>
          <w:rFonts w:ascii="HG丸ｺﾞｼｯｸM-PRO" w:eastAsia="HG丸ｺﾞｼｯｸM-PRO" w:hAnsi="HG丸ｺﾞｼｯｸM-PRO" w:hint="eastAsia"/>
          <w:sz w:val="24"/>
          <w:szCs w:val="24"/>
          <w:u w:val="single"/>
        </w:rPr>
        <w:t>「事業者」株式会社　いっしん</w:t>
      </w:r>
      <w:r w:rsidRPr="004E765F">
        <w:rPr>
          <w:rFonts w:ascii="HG丸ｺﾞｼｯｸM-PRO" w:eastAsia="HG丸ｺﾞｼｯｸM-PRO" w:hAnsi="HG丸ｺﾞｼｯｸM-PRO" w:hint="eastAsia"/>
          <w:sz w:val="24"/>
          <w:szCs w:val="24"/>
        </w:rPr>
        <w:t>は、</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次の通り入居契約を締結する。</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（１）目的施設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89"/>
      </w:tblGrid>
      <w:tr w:rsidR="00D04C57" w:rsidRPr="004E765F" w:rsidTr="00CC7788">
        <w:tc>
          <w:tcPr>
            <w:tcW w:w="2943" w:type="dxa"/>
            <w:tcBorders>
              <w:top w:val="single" w:sz="12" w:space="0" w:color="auto"/>
              <w:lef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施設名称</w:t>
            </w:r>
          </w:p>
        </w:tc>
        <w:tc>
          <w:tcPr>
            <w:tcW w:w="7289" w:type="dxa"/>
            <w:tcBorders>
              <w:top w:val="single" w:sz="12" w:space="0" w:color="auto"/>
              <w:right w:val="single" w:sz="12" w:space="0" w:color="auto"/>
            </w:tcBorders>
            <w:shd w:val="clear" w:color="auto" w:fill="auto"/>
          </w:tcPr>
          <w:p w:rsidR="00D04C57" w:rsidRPr="004E765F" w:rsidRDefault="00D04C57" w:rsidP="00CC7788">
            <w:pPr>
              <w:ind w:firstLineChars="100" w:firstLine="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サービス付き高齢者向け住宅　ここいち上尾</w:t>
            </w:r>
          </w:p>
        </w:tc>
      </w:tr>
      <w:tr w:rsidR="00D04C57" w:rsidRPr="004E765F" w:rsidTr="00CC7788">
        <w:tc>
          <w:tcPr>
            <w:tcW w:w="2943" w:type="dxa"/>
            <w:tcBorders>
              <w:lef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施設の類型</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及び</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表示事項</w:t>
            </w:r>
          </w:p>
        </w:tc>
        <w:tc>
          <w:tcPr>
            <w:tcW w:w="7289" w:type="dxa"/>
            <w:tcBorders>
              <w:righ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サービス付き高齢者向け住宅</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居住の権利形態：利用権方式</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入居時の要件：６０歳以上、又は要介護・要支援認定済</w:t>
            </w:r>
          </w:p>
        </w:tc>
      </w:tr>
      <w:tr w:rsidR="00D04C57" w:rsidRPr="004E765F" w:rsidTr="00CC7788">
        <w:tc>
          <w:tcPr>
            <w:tcW w:w="2943" w:type="dxa"/>
            <w:tcBorders>
              <w:left w:val="single" w:sz="12" w:space="0" w:color="auto"/>
              <w:bottom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共用施設概要</w:t>
            </w:r>
          </w:p>
        </w:tc>
        <w:tc>
          <w:tcPr>
            <w:tcW w:w="7289" w:type="dxa"/>
            <w:tcBorders>
              <w:bottom w:val="single" w:sz="12" w:space="0" w:color="auto"/>
              <w:righ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食堂、個浴室、共用談話室・レクリエーションスペース、</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相談室、洗濯室</w:t>
            </w:r>
          </w:p>
        </w:tc>
      </w:tr>
    </w:tbl>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（２）入居者が居住する個室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16"/>
      </w:tblGrid>
      <w:tr w:rsidR="00D04C57" w:rsidRPr="004E765F" w:rsidTr="00CC7788">
        <w:trPr>
          <w:trHeight w:val="363"/>
        </w:trPr>
        <w:tc>
          <w:tcPr>
            <w:tcW w:w="5116" w:type="dxa"/>
            <w:tcBorders>
              <w:top w:val="single" w:sz="12" w:space="0" w:color="auto"/>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階層・居室番号</w:t>
            </w:r>
          </w:p>
        </w:tc>
        <w:tc>
          <w:tcPr>
            <w:tcW w:w="5116" w:type="dxa"/>
            <w:tcBorders>
              <w:top w:val="single" w:sz="12" w:space="0" w:color="auto"/>
              <w:right w:val="single" w:sz="12" w:space="0" w:color="auto"/>
            </w:tcBorders>
            <w:shd w:val="clear" w:color="auto" w:fill="auto"/>
            <w:vAlign w:val="center"/>
          </w:tcPr>
          <w:p w:rsidR="00D04C57" w:rsidRPr="004E765F" w:rsidRDefault="00D04C57" w:rsidP="00CC7788">
            <w:pPr>
              <w:ind w:firstLineChars="500" w:firstLine="120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階　　　　　号室</w:t>
            </w:r>
          </w:p>
        </w:tc>
      </w:tr>
      <w:tr w:rsidR="00D04C57" w:rsidRPr="004E765F" w:rsidTr="00CC7788">
        <w:trPr>
          <w:trHeight w:val="363"/>
        </w:trPr>
        <w:tc>
          <w:tcPr>
            <w:tcW w:w="5116" w:type="dxa"/>
            <w:tcBorders>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居室専用面積</w:t>
            </w:r>
          </w:p>
        </w:tc>
        <w:tc>
          <w:tcPr>
            <w:tcW w:w="5116" w:type="dxa"/>
            <w:tcBorders>
              <w:right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w:t>
            </w:r>
          </w:p>
        </w:tc>
      </w:tr>
      <w:tr w:rsidR="00D04C57" w:rsidRPr="004E765F" w:rsidTr="00CC7788">
        <w:trPr>
          <w:trHeight w:val="229"/>
        </w:trPr>
        <w:tc>
          <w:tcPr>
            <w:tcW w:w="5116" w:type="dxa"/>
            <w:tcBorders>
              <w:left w:val="single" w:sz="12" w:space="0" w:color="auto"/>
              <w:bottom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居室専用設備</w:t>
            </w:r>
          </w:p>
        </w:tc>
        <w:tc>
          <w:tcPr>
            <w:tcW w:w="5116" w:type="dxa"/>
            <w:tcBorders>
              <w:bottom w:val="single" w:sz="12" w:space="0" w:color="auto"/>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台所・トイレ・収納クローゼット・洗面台</w:t>
            </w:r>
          </w:p>
        </w:tc>
      </w:tr>
    </w:tbl>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（３）使用目的</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入居者は住居の目的でのみ使用し、他の目的には一切使用しないものとする。</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（４）契約期間</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平成　　　年　　　月　　　日から平成　　　年　　　月　　　日までの満2年間とし、</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利用者から本契約の期間満了３か月前までに事業者に対して更新しない旨の申し出がない限り、本契約は自動的に更新されるものとする。</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（５）入居後にかかる費用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16"/>
      </w:tblGrid>
      <w:tr w:rsidR="00D04C57" w:rsidRPr="004E765F" w:rsidTr="00CC7788">
        <w:trPr>
          <w:trHeight w:val="363"/>
        </w:trPr>
        <w:tc>
          <w:tcPr>
            <w:tcW w:w="5116" w:type="dxa"/>
            <w:tcBorders>
              <w:top w:val="single" w:sz="12" w:space="0" w:color="auto"/>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家賃(※前家賃制)</w:t>
            </w:r>
          </w:p>
        </w:tc>
        <w:tc>
          <w:tcPr>
            <w:tcW w:w="5116" w:type="dxa"/>
            <w:tcBorders>
              <w:top w:val="single" w:sz="12" w:space="0" w:color="auto"/>
              <w:right w:val="single" w:sz="12" w:space="0" w:color="auto"/>
            </w:tcBorders>
            <w:shd w:val="clear" w:color="auto" w:fill="auto"/>
            <w:vAlign w:val="center"/>
          </w:tcPr>
          <w:p w:rsidR="00D04C57" w:rsidRPr="004E765F" w:rsidRDefault="00D04C57" w:rsidP="00CC7788">
            <w:pPr>
              <w:ind w:firstLineChars="500" w:firstLine="120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４７，０００円　</w:t>
            </w:r>
          </w:p>
        </w:tc>
      </w:tr>
      <w:tr w:rsidR="00D04C57" w:rsidRPr="004E765F" w:rsidTr="00CC7788">
        <w:trPr>
          <w:trHeight w:val="363"/>
        </w:trPr>
        <w:tc>
          <w:tcPr>
            <w:tcW w:w="5116" w:type="dxa"/>
            <w:tcBorders>
              <w:lef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管理・共益費</w:t>
            </w:r>
          </w:p>
        </w:tc>
        <w:tc>
          <w:tcPr>
            <w:tcW w:w="5116" w:type="dxa"/>
            <w:tcBorders>
              <w:right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３０，０００円　１，０００円/日</w:t>
            </w:r>
          </w:p>
        </w:tc>
      </w:tr>
      <w:tr w:rsidR="00D04C57" w:rsidRPr="004E765F" w:rsidTr="00CC7788">
        <w:trPr>
          <w:trHeight w:val="390"/>
        </w:trPr>
        <w:tc>
          <w:tcPr>
            <w:tcW w:w="5116" w:type="dxa"/>
            <w:tcBorders>
              <w:left w:val="single" w:sz="12" w:space="0" w:color="auto"/>
              <w:bottom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食　　費</w:t>
            </w:r>
          </w:p>
        </w:tc>
        <w:tc>
          <w:tcPr>
            <w:tcW w:w="5116" w:type="dxa"/>
            <w:tcBorders>
              <w:bottom w:val="single" w:sz="12" w:space="0" w:color="auto"/>
              <w:right w:val="single" w:sz="12" w:space="0" w:color="auto"/>
            </w:tcBorders>
            <w:shd w:val="clear" w:color="auto" w:fill="auto"/>
            <w:vAlign w:val="center"/>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３５，０００円　１，１７０円/日</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（内訳）　朝食：３３０円　昼食：３８０円</w:t>
            </w:r>
          </w:p>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xml:space="preserve">　　　　　夕食：４６０円</w:t>
            </w:r>
          </w:p>
        </w:tc>
      </w:tr>
    </w:tbl>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（６）入居前にかかる費用</w:t>
      </w:r>
    </w:p>
    <w:p w:rsidR="00D04C57" w:rsidRPr="004E765F" w:rsidRDefault="00D04C57" w:rsidP="00D04C57">
      <w:pPr>
        <w:ind w:firstLineChars="100" w:firstLine="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入居者は入居前にかかる費用として、</w:t>
      </w:r>
      <w:r>
        <w:rPr>
          <w:rFonts w:ascii="HG丸ｺﾞｼｯｸM-PRO" w:eastAsia="HG丸ｺﾞｼｯｸM-PRO" w:hAnsi="HG丸ｺﾞｼｯｸM-PRO" w:hint="eastAsia"/>
          <w:color w:val="FF0000"/>
          <w:sz w:val="24"/>
          <w:szCs w:val="24"/>
        </w:rPr>
        <w:t>敷金１４１</w:t>
      </w:r>
      <w:r w:rsidRPr="003542A9">
        <w:rPr>
          <w:rFonts w:ascii="HG丸ｺﾞｼｯｸM-PRO" w:eastAsia="HG丸ｺﾞｼｯｸM-PRO" w:hAnsi="HG丸ｺﾞｼｯｸM-PRO" w:hint="eastAsia"/>
          <w:color w:val="FF0000"/>
          <w:sz w:val="24"/>
          <w:szCs w:val="24"/>
        </w:rPr>
        <w:t>，０００円と</w:t>
      </w:r>
      <w:r w:rsidRPr="004E765F">
        <w:rPr>
          <w:rFonts w:ascii="HG丸ｺﾞｼｯｸM-PRO" w:eastAsia="HG丸ｺﾞｼｯｸM-PRO" w:hAnsi="HG丸ｺﾞｼｯｸM-PRO" w:hint="eastAsia"/>
          <w:sz w:val="24"/>
          <w:szCs w:val="24"/>
        </w:rPr>
        <w:t>前家賃1カ月分を原則として入居前日までに事業者の指定する銀行口座に送金することにより支払うものとする。但し入居当月1カ月未満の家賃は日割計算（１，５７０円/日）に従って定め支払うものとする。</w:t>
      </w:r>
    </w:p>
    <w:p w:rsidR="00D04C57" w:rsidRPr="004E765F" w:rsidRDefault="00D04C57" w:rsidP="00D04C57">
      <w:pPr>
        <w:rPr>
          <w:rFonts w:ascii="HG丸ｺﾞｼｯｸM-PRO" w:eastAsia="HG丸ｺﾞｼｯｸM-PRO" w:hAnsi="HG丸ｺﾞｼｯｸM-PRO"/>
          <w:sz w:val="24"/>
          <w:szCs w:val="24"/>
        </w:rPr>
      </w:pPr>
    </w:p>
    <w:p w:rsidR="00D04C57" w:rsidRDefault="00D04C57" w:rsidP="00D04C57">
      <w:pPr>
        <w:rPr>
          <w:rFonts w:ascii="HG丸ｺﾞｼｯｸM-PRO" w:eastAsia="HG丸ｺﾞｼｯｸM-PRO" w:hAnsi="HG丸ｺﾞｼｯｸM-PRO"/>
          <w:sz w:val="24"/>
          <w:szCs w:val="24"/>
        </w:rPr>
      </w:pPr>
    </w:p>
    <w:p w:rsidR="00515E76" w:rsidRPr="004E765F" w:rsidRDefault="00515E76"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lastRenderedPageBreak/>
        <w:t>（７）高齢者生活支援利用サービス一覧表</w:t>
      </w:r>
    </w:p>
    <w:p w:rsidR="00D04C57" w:rsidRPr="004E765F" w:rsidRDefault="00D04C57" w:rsidP="00D04C57">
      <w:pPr>
        <w:rPr>
          <w:rFonts w:ascii="HG丸ｺﾞｼｯｸM-PRO" w:eastAsia="HG丸ｺﾞｼｯｸM-PRO" w:hAnsi="HG丸ｺﾞｼｯｸM-PRO"/>
          <w:sz w:val="24"/>
          <w:szCs w:val="24"/>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2007"/>
        <w:gridCol w:w="2155"/>
        <w:gridCol w:w="1985"/>
        <w:gridCol w:w="1305"/>
        <w:gridCol w:w="679"/>
        <w:gridCol w:w="1957"/>
      </w:tblGrid>
      <w:tr w:rsidR="00D04C57" w:rsidRPr="004E765F" w:rsidTr="00CC7788">
        <w:trPr>
          <w:jc w:val="center"/>
        </w:trPr>
        <w:tc>
          <w:tcPr>
            <w:tcW w:w="4622" w:type="dxa"/>
            <w:gridSpan w:val="3"/>
            <w:tcBorders>
              <w:top w:val="single" w:sz="12" w:space="0" w:color="auto"/>
              <w:lef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1985" w:type="dxa"/>
            <w:tcBorders>
              <w:top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0"/>
                <w:szCs w:val="20"/>
              </w:rPr>
            </w:pPr>
            <w:r w:rsidRPr="004E765F">
              <w:rPr>
                <w:rFonts w:ascii="HG丸ｺﾞｼｯｸM-PRO" w:eastAsia="HG丸ｺﾞｼｯｸM-PRO" w:hAnsi="HG丸ｺﾞｼｯｸM-PRO" w:hint="eastAsia"/>
                <w:sz w:val="20"/>
                <w:szCs w:val="20"/>
              </w:rPr>
              <w:t>無料サービス</w:t>
            </w:r>
          </w:p>
        </w:tc>
        <w:tc>
          <w:tcPr>
            <w:tcW w:w="1984" w:type="dxa"/>
            <w:gridSpan w:val="2"/>
            <w:tcBorders>
              <w:top w:val="single" w:sz="12" w:space="0" w:color="auto"/>
            </w:tcBorders>
            <w:shd w:val="clear" w:color="auto" w:fill="auto"/>
            <w:vAlign w:val="center"/>
          </w:tcPr>
          <w:p w:rsidR="00D04C57" w:rsidRPr="00836B7D" w:rsidRDefault="00D04C57" w:rsidP="00CC7788">
            <w:pPr>
              <w:jc w:val="center"/>
              <w:rPr>
                <w:rFonts w:ascii="HG丸ｺﾞｼｯｸM-PRO" w:eastAsia="HG丸ｺﾞｼｯｸM-PRO" w:hAnsi="HG丸ｺﾞｼｯｸM-PRO"/>
                <w:sz w:val="14"/>
                <w:szCs w:val="14"/>
              </w:rPr>
            </w:pPr>
            <w:r w:rsidRPr="00836B7D">
              <w:rPr>
                <w:rFonts w:ascii="HG丸ｺﾞｼｯｸM-PRO" w:eastAsia="HG丸ｺﾞｼｯｸM-PRO" w:hAnsi="HG丸ｺﾞｼｯｸM-PRO" w:hint="eastAsia"/>
                <w:sz w:val="14"/>
                <w:szCs w:val="14"/>
              </w:rPr>
              <w:t>利用料を徴収した上で、実施する希望によるサービス</w:t>
            </w:r>
          </w:p>
        </w:tc>
        <w:tc>
          <w:tcPr>
            <w:tcW w:w="1957" w:type="dxa"/>
            <w:tcBorders>
              <w:top w:val="single" w:sz="12" w:space="0" w:color="auto"/>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0"/>
                <w:szCs w:val="20"/>
              </w:rPr>
            </w:pPr>
            <w:r w:rsidRPr="004E765F">
              <w:rPr>
                <w:rFonts w:ascii="HG丸ｺﾞｼｯｸM-PRO" w:eastAsia="HG丸ｺﾞｼｯｸM-PRO" w:hAnsi="HG丸ｺﾞｼｯｸM-PRO" w:hint="eastAsia"/>
                <w:sz w:val="20"/>
                <w:szCs w:val="20"/>
              </w:rPr>
              <w:t>備　考</w:t>
            </w:r>
          </w:p>
        </w:tc>
      </w:tr>
      <w:tr w:rsidR="00D04C57" w:rsidRPr="004E765F" w:rsidTr="00CC7788">
        <w:trPr>
          <w:trHeight w:val="231"/>
          <w:jc w:val="center"/>
        </w:trPr>
        <w:tc>
          <w:tcPr>
            <w:tcW w:w="4622" w:type="dxa"/>
            <w:gridSpan w:val="3"/>
            <w:tcBorders>
              <w:left w:val="single" w:sz="12" w:space="0" w:color="auto"/>
              <w:bottom w:val="nil"/>
            </w:tcBorders>
            <w:shd w:val="clear" w:color="auto" w:fill="auto"/>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主なサービス</w:t>
            </w:r>
          </w:p>
        </w:tc>
        <w:tc>
          <w:tcPr>
            <w:tcW w:w="1985" w:type="dxa"/>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1984" w:type="dxa"/>
            <w:gridSpan w:val="2"/>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1957" w:type="dxa"/>
            <w:tcBorders>
              <w:righ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r>
      <w:tr w:rsidR="00D04C57" w:rsidRPr="004E765F" w:rsidTr="00CC7788">
        <w:trPr>
          <w:jc w:val="center"/>
        </w:trPr>
        <w:tc>
          <w:tcPr>
            <w:tcW w:w="460" w:type="dxa"/>
            <w:tcBorders>
              <w:top w:val="nil"/>
              <w:lef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4162" w:type="dxa"/>
            <w:gridSpan w:val="2"/>
            <w:shd w:val="clear" w:color="auto" w:fill="auto"/>
          </w:tcPr>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※生活相談</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居室配膳・下膳（体調不良時）</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入居者の体調に合わせた食事形態</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おやつ</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※有資格者による安否確認巡回</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※状況把握・随時ナースコール対応</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※入浴介助</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※排泄介助</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※食事介助</w:t>
            </w:r>
          </w:p>
        </w:tc>
        <w:tc>
          <w:tcPr>
            <w:tcW w:w="1985" w:type="dxa"/>
            <w:shd w:val="clear" w:color="auto" w:fill="auto"/>
          </w:tcPr>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7632" behindDoc="0" locked="0" layoutInCell="1" allowOverlap="1">
                      <wp:simplePos x="0" y="0"/>
                      <wp:positionH relativeFrom="column">
                        <wp:posOffset>603250</wp:posOffset>
                      </wp:positionH>
                      <wp:positionV relativeFrom="paragraph">
                        <wp:posOffset>20955</wp:posOffset>
                      </wp:positionV>
                      <wp:extent cx="342900" cy="1905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47.5pt;margin-top:1.65pt;width:27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tz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8656" behindDoc="0" locked="0" layoutInCell="1" allowOverlap="1">
                      <wp:simplePos x="0" y="0"/>
                      <wp:positionH relativeFrom="column">
                        <wp:posOffset>608330</wp:posOffset>
                      </wp:positionH>
                      <wp:positionV relativeFrom="paragraph">
                        <wp:posOffset>21590</wp:posOffset>
                      </wp:positionV>
                      <wp:extent cx="342900" cy="190500"/>
                      <wp:effectExtent l="0" t="0" r="1905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47.9pt;margin-top:1.7pt;width:27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XfgIAAPU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9680" behindDoc="0" locked="0" layoutInCell="1" allowOverlap="1">
                      <wp:simplePos x="0" y="0"/>
                      <wp:positionH relativeFrom="column">
                        <wp:posOffset>608330</wp:posOffset>
                      </wp:positionH>
                      <wp:positionV relativeFrom="paragraph">
                        <wp:posOffset>20955</wp:posOffset>
                      </wp:positionV>
                      <wp:extent cx="342900" cy="190500"/>
                      <wp:effectExtent l="0" t="0" r="1905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47.9pt;margin-top:1.65pt;width:27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dD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0704" behindDoc="0" locked="0" layoutInCell="1" allowOverlap="1">
                      <wp:simplePos x="0" y="0"/>
                      <wp:positionH relativeFrom="column">
                        <wp:posOffset>607060</wp:posOffset>
                      </wp:positionH>
                      <wp:positionV relativeFrom="paragraph">
                        <wp:posOffset>23495</wp:posOffset>
                      </wp:positionV>
                      <wp:extent cx="342900" cy="190500"/>
                      <wp:effectExtent l="0" t="0" r="19050" b="190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47.8pt;margin-top:1.85pt;width:27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Jx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1728" behindDoc="0" locked="0" layoutInCell="1" allowOverlap="1">
                      <wp:simplePos x="0" y="0"/>
                      <wp:positionH relativeFrom="column">
                        <wp:posOffset>605155</wp:posOffset>
                      </wp:positionH>
                      <wp:positionV relativeFrom="paragraph">
                        <wp:posOffset>17780</wp:posOffset>
                      </wp:positionV>
                      <wp:extent cx="342900" cy="190500"/>
                      <wp:effectExtent l="0" t="0" r="19050" b="1905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47.65pt;margin-top:1.4pt;width:27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FS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2752" behindDoc="0" locked="0" layoutInCell="1" allowOverlap="1">
                      <wp:simplePos x="0" y="0"/>
                      <wp:positionH relativeFrom="column">
                        <wp:posOffset>602615</wp:posOffset>
                      </wp:positionH>
                      <wp:positionV relativeFrom="paragraph">
                        <wp:posOffset>19685</wp:posOffset>
                      </wp:positionV>
                      <wp:extent cx="342900" cy="190500"/>
                      <wp:effectExtent l="0" t="0" r="19050" b="1905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47.45pt;margin-top:1.55pt;width:27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oQfQ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6848" behindDoc="0" locked="0" layoutInCell="1" allowOverlap="1">
                      <wp:simplePos x="0" y="0"/>
                      <wp:positionH relativeFrom="column">
                        <wp:posOffset>605155</wp:posOffset>
                      </wp:positionH>
                      <wp:positionV relativeFrom="paragraph">
                        <wp:posOffset>19685</wp:posOffset>
                      </wp:positionV>
                      <wp:extent cx="342900" cy="190500"/>
                      <wp:effectExtent l="0" t="0" r="19050" b="190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47.65pt;margin-top:1.55pt;width:27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7872" behindDoc="0" locked="0" layoutInCell="1" allowOverlap="1">
                      <wp:simplePos x="0" y="0"/>
                      <wp:positionH relativeFrom="column">
                        <wp:posOffset>605155</wp:posOffset>
                      </wp:positionH>
                      <wp:positionV relativeFrom="paragraph">
                        <wp:posOffset>19685</wp:posOffset>
                      </wp:positionV>
                      <wp:extent cx="342900" cy="190500"/>
                      <wp:effectExtent l="0" t="0" r="19050" b="19050"/>
                      <wp:wrapNone/>
                      <wp:docPr id="6"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47.65pt;margin-top:1.55pt;width:27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0dfAIAAPM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8896" behindDoc="0" locked="0" layoutInCell="1" allowOverlap="1">
                      <wp:simplePos x="0" y="0"/>
                      <wp:positionH relativeFrom="column">
                        <wp:posOffset>605155</wp:posOffset>
                      </wp:positionH>
                      <wp:positionV relativeFrom="paragraph">
                        <wp:posOffset>19685</wp:posOffset>
                      </wp:positionV>
                      <wp:extent cx="342900" cy="190500"/>
                      <wp:effectExtent l="0" t="0" r="19050" b="19050"/>
                      <wp:wrapNone/>
                      <wp:docPr id="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47.65pt;margin-top:1.55pt;width:27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cyfAIAAPM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tc>
        <w:tc>
          <w:tcPr>
            <w:tcW w:w="1984" w:type="dxa"/>
            <w:gridSpan w:val="2"/>
            <w:shd w:val="clear" w:color="auto" w:fill="auto"/>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tc>
        <w:tc>
          <w:tcPr>
            <w:tcW w:w="1957" w:type="dxa"/>
            <w:tcBorders>
              <w:right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p>
        </w:tc>
      </w:tr>
      <w:tr w:rsidR="00D04C57" w:rsidRPr="004E765F" w:rsidTr="00CC7788">
        <w:trPr>
          <w:jc w:val="center"/>
        </w:trPr>
        <w:tc>
          <w:tcPr>
            <w:tcW w:w="4622" w:type="dxa"/>
            <w:gridSpan w:val="3"/>
            <w:tcBorders>
              <w:left w:val="single" w:sz="12" w:space="0" w:color="auto"/>
              <w:bottom w:val="nil"/>
            </w:tcBorders>
            <w:shd w:val="clear" w:color="auto" w:fill="auto"/>
          </w:tcPr>
          <w:p w:rsidR="00D04C57" w:rsidRPr="004E765F" w:rsidRDefault="00D04C57" w:rsidP="00CC7788">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健康管理サービス</w:t>
            </w:r>
          </w:p>
        </w:tc>
        <w:tc>
          <w:tcPr>
            <w:tcW w:w="1985" w:type="dxa"/>
            <w:shd w:val="clear" w:color="auto" w:fill="auto"/>
          </w:tcPr>
          <w:p w:rsidR="00D04C57" w:rsidRPr="004E765F" w:rsidRDefault="00D04C57" w:rsidP="00CC7788">
            <w:pPr>
              <w:jc w:val="center"/>
              <w:rPr>
                <w:rFonts w:ascii="HG丸ｺﾞｼｯｸM-PRO" w:eastAsia="HG丸ｺﾞｼｯｸM-PRO" w:hAnsi="HG丸ｺﾞｼｯｸM-PRO"/>
                <w:sz w:val="24"/>
                <w:szCs w:val="24"/>
              </w:rPr>
            </w:pPr>
          </w:p>
        </w:tc>
        <w:tc>
          <w:tcPr>
            <w:tcW w:w="1984" w:type="dxa"/>
            <w:gridSpan w:val="2"/>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1957" w:type="dxa"/>
            <w:tcBorders>
              <w:right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p>
        </w:tc>
      </w:tr>
      <w:tr w:rsidR="00D04C57" w:rsidRPr="004E765F" w:rsidTr="00CC7788">
        <w:trPr>
          <w:trHeight w:val="730"/>
          <w:jc w:val="center"/>
        </w:trPr>
        <w:tc>
          <w:tcPr>
            <w:tcW w:w="460" w:type="dxa"/>
            <w:vMerge w:val="restart"/>
            <w:tcBorders>
              <w:top w:val="nil"/>
              <w:lef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4162" w:type="dxa"/>
            <w:gridSpan w:val="2"/>
            <w:vMerge w:val="restart"/>
            <w:shd w:val="clear" w:color="auto" w:fill="auto"/>
          </w:tcPr>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健康相談（協力医療機関）</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服薬支援</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医師の指示での生活リズム記録</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（排便・睡眠・血圧等）</w:t>
            </w:r>
          </w:p>
        </w:tc>
        <w:tc>
          <w:tcPr>
            <w:tcW w:w="1985" w:type="dxa"/>
            <w:tcBorders>
              <w:bottom w:val="single" w:sz="4" w:space="0" w:color="FFFFFF"/>
            </w:tcBorders>
            <w:shd w:val="clear" w:color="auto" w:fill="auto"/>
          </w:tcPr>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3776" behindDoc="0" locked="0" layoutInCell="1" allowOverlap="1">
                      <wp:simplePos x="0" y="0"/>
                      <wp:positionH relativeFrom="column">
                        <wp:posOffset>600075</wp:posOffset>
                      </wp:positionH>
                      <wp:positionV relativeFrom="paragraph">
                        <wp:posOffset>15875</wp:posOffset>
                      </wp:positionV>
                      <wp:extent cx="342900" cy="1905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47.25pt;margin-top:1.25pt;width:27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yOfAIAAPM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4800" behindDoc="0" locked="0" layoutInCell="1" allowOverlap="1">
                      <wp:simplePos x="0" y="0"/>
                      <wp:positionH relativeFrom="column">
                        <wp:posOffset>605155</wp:posOffset>
                      </wp:positionH>
                      <wp:positionV relativeFrom="paragraph">
                        <wp:posOffset>20320</wp:posOffset>
                      </wp:positionV>
                      <wp:extent cx="342900" cy="190500"/>
                      <wp:effectExtent l="0" t="0" r="19050" b="19050"/>
                      <wp:wrapNone/>
                      <wp:docPr id="3"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7.65pt;margin-top:1.6pt;width:27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tc>
        <w:tc>
          <w:tcPr>
            <w:tcW w:w="1984" w:type="dxa"/>
            <w:gridSpan w:val="2"/>
            <w:tcBorders>
              <w:bottom w:val="single" w:sz="4" w:space="0" w:color="FFFFFF"/>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tc>
        <w:tc>
          <w:tcPr>
            <w:tcW w:w="1957" w:type="dxa"/>
            <w:vMerge w:val="restart"/>
            <w:tcBorders>
              <w:right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p>
        </w:tc>
      </w:tr>
      <w:tr w:rsidR="00D04C57" w:rsidRPr="004E765F" w:rsidTr="00CC7788">
        <w:trPr>
          <w:trHeight w:val="720"/>
          <w:jc w:val="center"/>
        </w:trPr>
        <w:tc>
          <w:tcPr>
            <w:tcW w:w="460" w:type="dxa"/>
            <w:vMerge/>
            <w:tcBorders>
              <w:left w:val="single" w:sz="12" w:space="0" w:color="auto"/>
              <w:bottom w:val="single" w:sz="4"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4162" w:type="dxa"/>
            <w:gridSpan w:val="2"/>
            <w:vMerge/>
            <w:tcBorders>
              <w:bottom w:val="single" w:sz="4"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0"/>
                <w:szCs w:val="20"/>
              </w:rPr>
            </w:pPr>
          </w:p>
        </w:tc>
        <w:tc>
          <w:tcPr>
            <w:tcW w:w="1985" w:type="dxa"/>
            <w:tcBorders>
              <w:top w:val="nil"/>
              <w:bottom w:val="single" w:sz="4" w:space="0" w:color="auto"/>
            </w:tcBorders>
            <w:shd w:val="clear" w:color="auto" w:fill="auto"/>
            <w:vAlign w:val="center"/>
          </w:tcPr>
          <w:p w:rsidR="00D04C57" w:rsidRPr="004E765F" w:rsidRDefault="004D6112" w:rsidP="00CC7788">
            <w:pPr>
              <w:jc w:val="center"/>
              <w:rPr>
                <w:rFonts w:ascii="HG丸ｺﾞｼｯｸM-PRO" w:eastAsia="HG丸ｺﾞｼｯｸM-PRO" w:hAnsi="HG丸ｺﾞｼｯｸM-PRO"/>
                <w:noProof/>
                <w:sz w:val="24"/>
                <w:szCs w:val="24"/>
              </w:rPr>
            </w:pPr>
            <w:r>
              <w:rPr>
                <w:noProof/>
              </w:rPr>
              <mc:AlternateContent>
                <mc:Choice Requires="wps">
                  <w:drawing>
                    <wp:anchor distT="0" distB="0" distL="114300" distR="114300" simplePos="0" relativeHeight="251725824" behindDoc="0" locked="0" layoutInCell="1" allowOverlap="1">
                      <wp:simplePos x="0" y="0"/>
                      <wp:positionH relativeFrom="column">
                        <wp:posOffset>606425</wp:posOffset>
                      </wp:positionH>
                      <wp:positionV relativeFrom="paragraph">
                        <wp:posOffset>22225</wp:posOffset>
                      </wp:positionV>
                      <wp:extent cx="342900" cy="190500"/>
                      <wp:effectExtent l="0" t="0" r="19050" b="1905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47.75pt;margin-top:1.75pt;width:27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" filled="f" strokeweight=".5pt"/>
                  </w:pict>
                </mc:Fallback>
              </mc:AlternateContent>
            </w:r>
            <w:r w:rsidR="00D04C57" w:rsidRPr="004E765F">
              <w:rPr>
                <w:rFonts w:ascii="HG丸ｺﾞｼｯｸM-PRO" w:eastAsia="HG丸ｺﾞｼｯｸM-PRO" w:hAnsi="HG丸ｺﾞｼｯｸM-PRO" w:hint="eastAsia"/>
                <w:noProof/>
                <w:sz w:val="24"/>
                <w:szCs w:val="24"/>
              </w:rPr>
              <w:t>なし　あり</w:t>
            </w:r>
          </w:p>
        </w:tc>
        <w:tc>
          <w:tcPr>
            <w:tcW w:w="1984" w:type="dxa"/>
            <w:gridSpan w:val="2"/>
            <w:tcBorders>
              <w:top w:val="nil"/>
              <w:bottom w:val="single" w:sz="4"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tc>
        <w:tc>
          <w:tcPr>
            <w:tcW w:w="1957" w:type="dxa"/>
            <w:vMerge/>
            <w:tcBorders>
              <w:bottom w:val="single" w:sz="4" w:space="0" w:color="auto"/>
              <w:right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p>
        </w:tc>
      </w:tr>
      <w:tr w:rsidR="00D04C57" w:rsidRPr="004E765F" w:rsidTr="00CC7788">
        <w:trPr>
          <w:trHeight w:val="384"/>
          <w:jc w:val="center"/>
        </w:trPr>
        <w:tc>
          <w:tcPr>
            <w:tcW w:w="4622" w:type="dxa"/>
            <w:gridSpan w:val="3"/>
            <w:tcBorders>
              <w:top w:val="single" w:sz="4" w:space="0" w:color="auto"/>
              <w:left w:val="single" w:sz="12" w:space="0" w:color="auto"/>
              <w:bottom w:val="nil"/>
            </w:tcBorders>
            <w:shd w:val="clear" w:color="auto" w:fill="auto"/>
          </w:tcPr>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生活支援サービス</w:t>
            </w:r>
          </w:p>
        </w:tc>
        <w:tc>
          <w:tcPr>
            <w:tcW w:w="1985" w:type="dxa"/>
            <w:tcBorders>
              <w:top w:val="single" w:sz="4" w:space="0" w:color="auto"/>
              <w:bottom w:val="single" w:sz="4"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noProof/>
                <w:sz w:val="24"/>
                <w:szCs w:val="24"/>
              </w:rPr>
            </w:pPr>
          </w:p>
        </w:tc>
        <w:tc>
          <w:tcPr>
            <w:tcW w:w="1984" w:type="dxa"/>
            <w:gridSpan w:val="2"/>
            <w:tcBorders>
              <w:top w:val="single" w:sz="4" w:space="0" w:color="auto"/>
              <w:bottom w:val="single" w:sz="4"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p>
        </w:tc>
        <w:tc>
          <w:tcPr>
            <w:tcW w:w="1957" w:type="dxa"/>
            <w:tcBorders>
              <w:top w:val="single" w:sz="4" w:space="0" w:color="auto"/>
              <w:bottom w:val="single" w:sz="4" w:space="0" w:color="auto"/>
              <w:right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p>
        </w:tc>
      </w:tr>
      <w:tr w:rsidR="00D04C57" w:rsidRPr="004E765F" w:rsidTr="00CC7788">
        <w:trPr>
          <w:trHeight w:val="384"/>
          <w:jc w:val="center"/>
        </w:trPr>
        <w:tc>
          <w:tcPr>
            <w:tcW w:w="460" w:type="dxa"/>
            <w:tcBorders>
              <w:top w:val="nil"/>
              <w:left w:val="single" w:sz="12" w:space="0" w:color="auto"/>
              <w:bottom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4162" w:type="dxa"/>
            <w:gridSpan w:val="2"/>
            <w:tcBorders>
              <w:top w:val="single" w:sz="4" w:space="0" w:color="auto"/>
              <w:bottom w:val="single" w:sz="12" w:space="0" w:color="auto"/>
            </w:tcBorders>
            <w:shd w:val="clear" w:color="auto" w:fill="auto"/>
          </w:tcPr>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金銭・貯金管理</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理美容師による理美容サービス</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買い物代行（通常の利用区域）</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買い物代行（上記以外の区域）</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役所手続き代行</w:t>
            </w:r>
          </w:p>
          <w:p w:rsidR="00D04C57"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移送サービス（個別レク等）</w:t>
            </w:r>
          </w:p>
          <w:p w:rsidR="00D04C57" w:rsidRDefault="00D04C57" w:rsidP="00CC778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日常の居室清掃</w:t>
            </w:r>
          </w:p>
          <w:p w:rsidR="00D04C57" w:rsidRPr="004E765F" w:rsidRDefault="00D04C57" w:rsidP="00CC778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日常の洗濯・リネン交換</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入退院時の同行（協力医療機関）</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入退院時の同行（協力医療機関以外）</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入院中の洗濯物交換・買い物</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入院中の見舞い訪問</w:t>
            </w:r>
          </w:p>
        </w:tc>
        <w:tc>
          <w:tcPr>
            <w:tcW w:w="1985" w:type="dxa"/>
            <w:tcBorders>
              <w:top w:val="single" w:sz="4" w:space="0" w:color="auto"/>
              <w:bottom w:val="single" w:sz="12" w:space="0" w:color="auto"/>
            </w:tcBorders>
            <w:shd w:val="clear" w:color="auto" w:fill="auto"/>
            <w:vAlign w:val="center"/>
          </w:tcPr>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30944" behindDoc="0" locked="0" layoutInCell="1" allowOverlap="1">
                      <wp:simplePos x="0" y="0"/>
                      <wp:positionH relativeFrom="column">
                        <wp:posOffset>605155</wp:posOffset>
                      </wp:positionH>
                      <wp:positionV relativeFrom="paragraph">
                        <wp:posOffset>19050</wp:posOffset>
                      </wp:positionV>
                      <wp:extent cx="342900" cy="190500"/>
                      <wp:effectExtent l="0" t="0" r="19050" b="1905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47.65pt;margin-top:1.5pt;width:27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wB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31968" behindDoc="0" locked="0" layoutInCell="1" allowOverlap="1">
                      <wp:simplePos x="0" y="0"/>
                      <wp:positionH relativeFrom="column">
                        <wp:posOffset>607060</wp:posOffset>
                      </wp:positionH>
                      <wp:positionV relativeFrom="paragraph">
                        <wp:posOffset>10795</wp:posOffset>
                      </wp:positionV>
                      <wp:extent cx="342900" cy="203835"/>
                      <wp:effectExtent l="0" t="0" r="19050" b="2476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383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47.8pt;margin-top:.85pt;width:27pt;height:1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35040" behindDoc="0" locked="0" layoutInCell="1" allowOverlap="1">
                      <wp:simplePos x="0" y="0"/>
                      <wp:positionH relativeFrom="column">
                        <wp:posOffset>605155</wp:posOffset>
                      </wp:positionH>
                      <wp:positionV relativeFrom="paragraph">
                        <wp:posOffset>19685</wp:posOffset>
                      </wp:positionV>
                      <wp:extent cx="342900" cy="190500"/>
                      <wp:effectExtent l="0" t="0" r="19050" b="1905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47.65pt;margin-top:1.55pt;width:27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tc>
        <w:tc>
          <w:tcPr>
            <w:tcW w:w="1984" w:type="dxa"/>
            <w:gridSpan w:val="2"/>
            <w:tcBorders>
              <w:top w:val="single" w:sz="4" w:space="0" w:color="auto"/>
              <w:bottom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9920" behindDoc="0" locked="0" layoutInCell="1" allowOverlap="1">
                      <wp:simplePos x="0" y="0"/>
                      <wp:positionH relativeFrom="column">
                        <wp:posOffset>608330</wp:posOffset>
                      </wp:positionH>
                      <wp:positionV relativeFrom="paragraph">
                        <wp:posOffset>18415</wp:posOffset>
                      </wp:positionV>
                      <wp:extent cx="342900" cy="190500"/>
                      <wp:effectExtent l="0" t="0" r="19050" b="1905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47.9pt;margin-top:1.45pt;width:27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V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32992" behindDoc="0" locked="0" layoutInCell="1" allowOverlap="1">
                      <wp:simplePos x="0" y="0"/>
                      <wp:positionH relativeFrom="column">
                        <wp:posOffset>608330</wp:posOffset>
                      </wp:positionH>
                      <wp:positionV relativeFrom="paragraph">
                        <wp:posOffset>19050</wp:posOffset>
                      </wp:positionV>
                      <wp:extent cx="342900" cy="190500"/>
                      <wp:effectExtent l="0" t="0" r="19050" b="1905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47.9pt;margin-top:1.5pt;width:27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uE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39136" behindDoc="0" locked="0" layoutInCell="1" allowOverlap="1">
                      <wp:simplePos x="0" y="0"/>
                      <wp:positionH relativeFrom="column">
                        <wp:posOffset>608330</wp:posOffset>
                      </wp:positionH>
                      <wp:positionV relativeFrom="paragraph">
                        <wp:posOffset>19050</wp:posOffset>
                      </wp:positionV>
                      <wp:extent cx="342900" cy="190500"/>
                      <wp:effectExtent l="0" t="0" r="19050" b="19050"/>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47.9pt;margin-top:1.5pt;width:27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wgfg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34016" behindDoc="0" locked="0" layoutInCell="1" allowOverlap="1">
                      <wp:simplePos x="0" y="0"/>
                      <wp:positionH relativeFrom="column">
                        <wp:posOffset>615315</wp:posOffset>
                      </wp:positionH>
                      <wp:positionV relativeFrom="paragraph">
                        <wp:posOffset>22860</wp:posOffset>
                      </wp:positionV>
                      <wp:extent cx="342900" cy="190500"/>
                      <wp:effectExtent l="0" t="0" r="19050" b="19050"/>
                      <wp:wrapNone/>
                      <wp:docPr id="2"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48.45pt;margin-top:1.8pt;width:27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40160" behindDoc="0" locked="0" layoutInCell="1" allowOverlap="1">
                      <wp:simplePos x="0" y="0"/>
                      <wp:positionH relativeFrom="column">
                        <wp:posOffset>615315</wp:posOffset>
                      </wp:positionH>
                      <wp:positionV relativeFrom="paragraph">
                        <wp:posOffset>22860</wp:posOffset>
                      </wp:positionV>
                      <wp:extent cx="342900" cy="190500"/>
                      <wp:effectExtent l="0" t="0" r="19050" b="19050"/>
                      <wp:wrapNone/>
                      <wp:docPr id="1"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48.45pt;margin-top:1.8pt;width:27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DA1423"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41184" behindDoc="0" locked="0" layoutInCell="1" allowOverlap="1">
                      <wp:simplePos x="0" y="0"/>
                      <wp:positionH relativeFrom="column">
                        <wp:posOffset>615315</wp:posOffset>
                      </wp:positionH>
                      <wp:positionV relativeFrom="paragraph">
                        <wp:posOffset>22860</wp:posOffset>
                      </wp:positionV>
                      <wp:extent cx="342900" cy="190500"/>
                      <wp:effectExtent l="0" t="0" r="19050" b="19050"/>
                      <wp:wrapNone/>
                      <wp:docPr id="30"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48.45pt;margin-top:1.8pt;width:27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AQfQ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36064" behindDoc="0" locked="0" layoutInCell="1" allowOverlap="1">
                      <wp:simplePos x="0" y="0"/>
                      <wp:positionH relativeFrom="column">
                        <wp:posOffset>608330</wp:posOffset>
                      </wp:positionH>
                      <wp:positionV relativeFrom="paragraph">
                        <wp:posOffset>222885</wp:posOffset>
                      </wp:positionV>
                      <wp:extent cx="342900" cy="228600"/>
                      <wp:effectExtent l="0" t="0" r="19050" b="1905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47.9pt;margin-top:17.55pt;width:27pt;height:18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" filled="f" strokeweight=".5p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608965</wp:posOffset>
                      </wp:positionH>
                      <wp:positionV relativeFrom="paragraph">
                        <wp:posOffset>22225</wp:posOffset>
                      </wp:positionV>
                      <wp:extent cx="342900" cy="190500"/>
                      <wp:effectExtent l="0" t="0" r="19050" b="1905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47.95pt;margin-top:1.75pt;width:27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S2fg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なし　あり</w:t>
            </w:r>
          </w:p>
          <w:p w:rsidR="00D04C57" w:rsidRPr="004E765F" w:rsidRDefault="004D6112" w:rsidP="00CC7788">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38112" behindDoc="0" locked="0" layoutInCell="1" allowOverlap="1">
                      <wp:simplePos x="0" y="0"/>
                      <wp:positionH relativeFrom="column">
                        <wp:posOffset>608330</wp:posOffset>
                      </wp:positionH>
                      <wp:positionV relativeFrom="paragraph">
                        <wp:posOffset>23495</wp:posOffset>
                      </wp:positionV>
                      <wp:extent cx="342900" cy="190500"/>
                      <wp:effectExtent l="0" t="0" r="19050" b="19050"/>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47.9pt;margin-top:1.85pt;width:27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0fg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" filled="f" strokeweight=".5pt"/>
                  </w:pict>
                </mc:Fallback>
              </mc:AlternateContent>
            </w:r>
            <w:r w:rsidR="00D04C57" w:rsidRPr="004E765F">
              <w:rPr>
                <w:rFonts w:ascii="HG丸ｺﾞｼｯｸM-PRO" w:eastAsia="HG丸ｺﾞｼｯｸM-PRO" w:hAnsi="HG丸ｺﾞｼｯｸM-PRO" w:hint="eastAsia"/>
                <w:sz w:val="24"/>
                <w:szCs w:val="24"/>
              </w:rPr>
              <w:t>なし　あり</w:t>
            </w:r>
          </w:p>
        </w:tc>
        <w:tc>
          <w:tcPr>
            <w:tcW w:w="1957" w:type="dxa"/>
            <w:tcBorders>
              <w:top w:val="single" w:sz="4" w:space="0" w:color="auto"/>
              <w:bottom w:val="single" w:sz="12" w:space="0" w:color="auto"/>
              <w:right w:val="single" w:sz="12" w:space="0" w:color="auto"/>
            </w:tcBorders>
            <w:shd w:val="clear" w:color="auto" w:fill="auto"/>
          </w:tcPr>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実費</w:t>
            </w:r>
          </w:p>
          <w:p w:rsidR="00D04C57" w:rsidRPr="004E765F" w:rsidRDefault="00D04C57" w:rsidP="00CC7788">
            <w:pPr>
              <w:jc w:val="cente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実費</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実費</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実費</w:t>
            </w:r>
          </w:p>
          <w:p w:rsidR="00D04C57" w:rsidRDefault="00D04C57" w:rsidP="00CC778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１月1,000円</w:t>
            </w:r>
          </w:p>
          <w:p w:rsidR="00D04C57" w:rsidRDefault="00D04C57" w:rsidP="00CC778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１月1,000円</w:t>
            </w:r>
          </w:p>
          <w:p w:rsidR="00D04C57" w:rsidRPr="004E765F" w:rsidRDefault="00D04C57" w:rsidP="00CC7788">
            <w:pPr>
              <w:rPr>
                <w:rFonts w:ascii="HG丸ｺﾞｼｯｸM-PRO" w:eastAsia="HG丸ｺﾞｼｯｸM-PRO" w:hAnsi="HG丸ｺﾞｼｯｸM-PRO"/>
                <w:sz w:val="24"/>
                <w:szCs w:val="24"/>
              </w:rPr>
            </w:pP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１回1,000円</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１回1,000円</w:t>
            </w:r>
          </w:p>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１回1,000円</w:t>
            </w:r>
          </w:p>
        </w:tc>
      </w:tr>
      <w:tr w:rsidR="00D04C57" w:rsidRPr="004E765F" w:rsidTr="00CC7788">
        <w:trPr>
          <w:jc w:val="center"/>
        </w:trPr>
        <w:tc>
          <w:tcPr>
            <w:tcW w:w="2467" w:type="dxa"/>
            <w:gridSpan w:val="2"/>
            <w:vMerge w:val="restart"/>
            <w:tcBorders>
              <w:top w:val="single" w:sz="12" w:space="0" w:color="auto"/>
              <w:left w:val="single" w:sz="12" w:space="0" w:color="auto"/>
            </w:tcBorders>
            <w:shd w:val="clear" w:color="auto" w:fill="auto"/>
            <w:vAlign w:val="center"/>
          </w:tcPr>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※有資格者による</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生活支援</w:t>
            </w:r>
          </w:p>
          <w:p w:rsidR="00D04C57" w:rsidRPr="004E765F" w:rsidRDefault="00D04C57" w:rsidP="00CC7788">
            <w:pPr>
              <w:jc w:val="lef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生活相談・安否確認スタッフ配置</w:t>
            </w:r>
          </w:p>
        </w:tc>
        <w:tc>
          <w:tcPr>
            <w:tcW w:w="8081" w:type="dxa"/>
            <w:gridSpan w:val="5"/>
            <w:tcBorders>
              <w:top w:val="single" w:sz="12" w:space="0" w:color="auto"/>
              <w:right w:val="single" w:sz="12" w:space="0" w:color="auto"/>
            </w:tcBorders>
            <w:shd w:val="clear" w:color="auto" w:fill="auto"/>
          </w:tcPr>
          <w:p w:rsidR="00D04C57" w:rsidRPr="004E765F" w:rsidRDefault="00D04C57" w:rsidP="00CC7788">
            <w:pPr>
              <w:ind w:firstLineChars="50" w:firstLine="1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２４時間体制ローテーションにて配置致します。</w:t>
            </w:r>
          </w:p>
        </w:tc>
      </w:tr>
      <w:tr w:rsidR="00D04C57" w:rsidRPr="004E765F" w:rsidTr="00CC7788">
        <w:trPr>
          <w:trHeight w:val="544"/>
          <w:jc w:val="center"/>
        </w:trPr>
        <w:tc>
          <w:tcPr>
            <w:tcW w:w="2467" w:type="dxa"/>
            <w:gridSpan w:val="2"/>
            <w:vMerge/>
            <w:tcBorders>
              <w:left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5445" w:type="dxa"/>
            <w:gridSpan w:val="3"/>
            <w:tcBorders>
              <w:right w:val="single" w:sz="4" w:space="0" w:color="auto"/>
            </w:tcBorders>
            <w:shd w:val="clear" w:color="auto" w:fill="auto"/>
            <w:vAlign w:val="center"/>
          </w:tcPr>
          <w:p w:rsidR="00D04C57" w:rsidRPr="004E765F" w:rsidRDefault="00D04C57" w:rsidP="00CC7788">
            <w:pPr>
              <w:ind w:firstLineChars="350" w:firstLine="8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日勤時間帯　　９：００～１８：００</w:t>
            </w:r>
          </w:p>
        </w:tc>
        <w:tc>
          <w:tcPr>
            <w:tcW w:w="2636" w:type="dxa"/>
            <w:gridSpan w:val="2"/>
            <w:tcBorders>
              <w:left w:val="single" w:sz="4" w:space="0" w:color="auto"/>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1名以上</w:t>
            </w:r>
          </w:p>
        </w:tc>
      </w:tr>
      <w:tr w:rsidR="00D04C57" w:rsidRPr="004E765F" w:rsidTr="00CC7788">
        <w:trPr>
          <w:trHeight w:val="568"/>
          <w:jc w:val="center"/>
        </w:trPr>
        <w:tc>
          <w:tcPr>
            <w:tcW w:w="2467" w:type="dxa"/>
            <w:gridSpan w:val="2"/>
            <w:vMerge/>
            <w:tcBorders>
              <w:left w:val="single" w:sz="12" w:space="0" w:color="auto"/>
              <w:bottom w:val="single" w:sz="12" w:space="0" w:color="auto"/>
            </w:tcBorders>
            <w:shd w:val="clear" w:color="auto" w:fill="auto"/>
          </w:tcPr>
          <w:p w:rsidR="00D04C57" w:rsidRPr="004E765F" w:rsidRDefault="00D04C57" w:rsidP="00CC7788">
            <w:pPr>
              <w:rPr>
                <w:rFonts w:ascii="HG丸ｺﾞｼｯｸM-PRO" w:eastAsia="HG丸ｺﾞｼｯｸM-PRO" w:hAnsi="HG丸ｺﾞｼｯｸM-PRO"/>
                <w:sz w:val="24"/>
                <w:szCs w:val="24"/>
              </w:rPr>
            </w:pPr>
          </w:p>
        </w:tc>
        <w:tc>
          <w:tcPr>
            <w:tcW w:w="5445" w:type="dxa"/>
            <w:gridSpan w:val="3"/>
            <w:tcBorders>
              <w:bottom w:val="single" w:sz="12" w:space="0" w:color="auto"/>
              <w:right w:val="single" w:sz="4" w:space="0" w:color="auto"/>
            </w:tcBorders>
            <w:shd w:val="clear" w:color="auto" w:fill="auto"/>
            <w:vAlign w:val="center"/>
          </w:tcPr>
          <w:p w:rsidR="00D04C57" w:rsidRPr="004E765F" w:rsidRDefault="00D04C57" w:rsidP="00CC7788">
            <w:pPr>
              <w:ind w:firstLineChars="350" w:firstLine="8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夜勤時間帯　１８：００～翌９：００</w:t>
            </w:r>
          </w:p>
        </w:tc>
        <w:tc>
          <w:tcPr>
            <w:tcW w:w="2636" w:type="dxa"/>
            <w:gridSpan w:val="2"/>
            <w:tcBorders>
              <w:left w:val="single" w:sz="4" w:space="0" w:color="auto"/>
              <w:bottom w:val="single" w:sz="12" w:space="0" w:color="auto"/>
              <w:right w:val="single" w:sz="12" w:space="0" w:color="auto"/>
            </w:tcBorders>
            <w:shd w:val="clear" w:color="auto" w:fill="auto"/>
            <w:vAlign w:val="center"/>
          </w:tcPr>
          <w:p w:rsidR="00D04C57" w:rsidRPr="004E765F" w:rsidRDefault="00D04C57" w:rsidP="00CC7788">
            <w:pPr>
              <w:jc w:val="cente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1名以上</w:t>
            </w:r>
          </w:p>
        </w:tc>
      </w:tr>
    </w:tbl>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※は有資格者により提供されるサービスです。有資格者とはホームヘルパー2級以上の介護職、介護福祉士、社会福祉士、看護師、介護支援専門員等の資格保持者をいいます。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上記サービスは介護保険によるサービス提供ではありません。</w:t>
      </w:r>
    </w:p>
    <w:p w:rsidR="00B2344E" w:rsidRDefault="00B2344E" w:rsidP="00D04C57">
      <w:pPr>
        <w:jc w:val="center"/>
        <w:rPr>
          <w:rFonts w:ascii="HG丸ｺﾞｼｯｸM-PRO" w:eastAsia="HG丸ｺﾞｼｯｸM-PRO" w:hAnsi="HG丸ｺﾞｼｯｸM-PRO"/>
          <w:b/>
          <w:sz w:val="28"/>
          <w:szCs w:val="28"/>
        </w:rPr>
      </w:pPr>
    </w:p>
    <w:p w:rsidR="00D04C57" w:rsidRPr="004E765F" w:rsidRDefault="00D04C57" w:rsidP="00D04C57">
      <w:pPr>
        <w:jc w:val="center"/>
        <w:rPr>
          <w:rFonts w:ascii="HG丸ｺﾞｼｯｸM-PRO" w:eastAsia="HG丸ｺﾞｼｯｸM-PRO" w:hAnsi="HG丸ｺﾞｼｯｸM-PRO"/>
          <w:b/>
          <w:sz w:val="28"/>
          <w:szCs w:val="28"/>
        </w:rPr>
      </w:pPr>
      <w:r w:rsidRPr="004E765F">
        <w:rPr>
          <w:rFonts w:ascii="HG丸ｺﾞｼｯｸM-PRO" w:eastAsia="HG丸ｺﾞｼｯｸM-PRO" w:hAnsi="HG丸ｺﾞｼｯｸM-PRO" w:hint="eastAsia"/>
          <w:b/>
          <w:sz w:val="28"/>
          <w:szCs w:val="28"/>
        </w:rPr>
        <w:t>サービス付き高齢者向け住宅　入居契約書</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第１章　総　則</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（目的）</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　１条　事業者は、入居者に対し、高齢者の居住の安定確保に関する法律（高齢者住まい法）・老人福祉法・介護保険法・その他関係法令を遵守し、本契約の定めに従い、次に掲げるサービスを入居者に対し提供します。</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標題部記載の目的施設・入居者が居住する個室の利用</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その他本契約に定める各種サービス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入居者は、本契約の定めを承認すると同時に、事業者に対し、本契約に定める費用を支払う事に同意します。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（目的施設の表示）</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　２条　入居者が居住する居室（以下「居室」という。）及び他の入居者と共用する施設（以下「共用施設」という。）は、標題部に定めるとおりとします。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（利用権）</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　３条　入居者は、本契約第</w:t>
      </w:r>
      <w:r w:rsidRPr="00A9254B">
        <w:rPr>
          <w:rFonts w:ascii="HG丸ｺﾞｼｯｸM-PRO" w:eastAsia="HG丸ｺﾞｼｯｸM-PRO" w:hAnsi="HG丸ｺﾞｼｯｸM-PRO" w:hint="eastAsia"/>
          <w:color w:val="FF0000"/>
          <w:sz w:val="24"/>
          <w:szCs w:val="24"/>
        </w:rPr>
        <w:t>２６</w:t>
      </w:r>
      <w:r>
        <w:rPr>
          <w:rFonts w:ascii="HG丸ｺﾞｼｯｸM-PRO" w:eastAsia="HG丸ｺﾞｼｯｸM-PRO" w:hAnsi="HG丸ｺﾞｼｯｸM-PRO" w:hint="eastAsia"/>
          <w:sz w:val="24"/>
          <w:szCs w:val="24"/>
        </w:rPr>
        <w:t>条から第</w:t>
      </w:r>
      <w:r w:rsidRPr="00A9254B">
        <w:rPr>
          <w:rFonts w:ascii="HG丸ｺﾞｼｯｸM-PRO" w:eastAsia="HG丸ｺﾞｼｯｸM-PRO" w:hAnsi="HG丸ｺﾞｼｯｸM-PRO" w:hint="eastAsia"/>
          <w:color w:val="FF0000"/>
          <w:sz w:val="24"/>
          <w:szCs w:val="24"/>
        </w:rPr>
        <w:t>２８</w:t>
      </w:r>
      <w:r w:rsidRPr="004E765F">
        <w:rPr>
          <w:rFonts w:ascii="HG丸ｺﾞｼｯｸM-PRO" w:eastAsia="HG丸ｺﾞｼｯｸM-PRO" w:hAnsi="HG丸ｺﾞｼｯｸM-PRO" w:hint="eastAsia"/>
          <w:sz w:val="24"/>
          <w:szCs w:val="24"/>
        </w:rPr>
        <w:t>条に基づく契約の終了がない限り、本契約の規定に従い、居住を目的として、居室、及び共用施設を利用することができます。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入居者は、目的施設の全部、又は一部についての所有権を有しません。</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　入居者は、第三者に対して、次に掲げる行為を行うことはできません。</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居室の全部、又は一部の転貸</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目的施設・入居者が居住する個室を利用する権利の譲渡</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他の入居者が居住する居室との交換</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四　そのほか上記各号に類する行為、又は処分</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（各種サービス）</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　４条　事業者は、入居者に対して、前条第１項に定める利用権に付帯する権利として、次に掲げる各種サービスを提供します。</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安否確認・状況把握</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生活相談、助言</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食事の提供</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四　介護サービス</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五　家事サービス</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六　健康管理サービス</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七　生活支援サービス</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八　その他高齢者生活支援サービス</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事業者は、入居者のために、医師に対する往診の依頼、通院の付き添いや入院の手続き代行等受診の援助は行いますが、介護サービスとして治療行為は行いません。尚、医療</w:t>
      </w:r>
      <w:r w:rsidRPr="004E765F">
        <w:rPr>
          <w:rFonts w:ascii="HG丸ｺﾞｼｯｸM-PRO" w:eastAsia="HG丸ｺﾞｼｯｸM-PRO" w:hAnsi="HG丸ｺﾞｼｯｸM-PRO" w:hint="eastAsia"/>
          <w:sz w:val="24"/>
          <w:szCs w:val="24"/>
        </w:rPr>
        <w:lastRenderedPageBreak/>
        <w:t>を受けるにあたって医療に要する費用は、すべて入居者の負担になります。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　入居者は、第三者に対して、次に掲げる行為を行うことはできません。</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本契約に基づくサービスを受ける権利の全部、又は一部の譲渡</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その他上記に類する行為、又は処分</w:t>
      </w:r>
    </w:p>
    <w:p w:rsidR="00D04C57" w:rsidRPr="004E765F" w:rsidRDefault="00D04C57" w:rsidP="00D04C57">
      <w:pPr>
        <w:ind w:leftChars="200" w:left="420"/>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（管理規程）</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　５条　事業者は、本契約に付随するものとしての管理規程を定め、入居者・事業者共にこれを遵守するものとします。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管理規程は、本契約に別に定める事項の他、当該各号の項目を含んだものとします。</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入居者の定員、又は居室数</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本契約に定める各種サービスの内容、及びその費用負担の内訳</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入居者が医療を要する場合の対応、及び協力医療機関の名称、及び所在地・交通の便、診療科目、及び具体的協力内容等</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四　事故・災害、並びに入居者の急病・負傷の場合具体的対応方法、及び定期的に行われる訓練などの内容</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（施設の管理・運営・報告）</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　６条　事業者は、必要な職員を配置して、本契約に定める各種サービスを提供し、入居者のために必要な諸業務を処理して施設の運営を行うとともに建物、及び付帯施設の維持管理を行います。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（入居者の権利）</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　７条　入居者は本契約に基づいて提供されるすべてのサービスについて、次の各号に掲げる権利を有します。入居者は、これらの権利を行使することにより、事業者から差別的待遇を受けることはありません。</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入居者はサービスの提供においてプライバシーは可能なかぎり尊重されます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入居者は、希望すれば自己に関する健康や介護の記録（ただし、医師の管理する診療記録は除く）を閲覧することはできるが入居者以外の者がその閲覧を要求しても、入居者の同意がない限り閲覧させることはありません</w:t>
      </w:r>
    </w:p>
    <w:p w:rsidR="00D04C57" w:rsidRPr="004E765F" w:rsidRDefault="00D04C57" w:rsidP="00D04C57">
      <w:pPr>
        <w:ind w:leftChars="314" w:left="659"/>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入居者の写真、身上や健康に関する記録は、法令等による場合を除き、入居者の意思に反して外部に公開されることはありません</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入居者は、自己が選ぶ医師や弁護士、その他の専門家といつでも相談することができます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四　入居者は、介護保険サービス事業者を自由に選択し、利用する事ができます。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五　入居者が施設内で日常使用する金銭の管理を事業者に委託する場合には、あらかじめその管理方法について入居者、及び事業者は協議するとともに、入居者はいつでもその管理状況の報告を事業者に求めることができ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六　入居者は、緊急やむを得ない場合を除き、身体拘束、その他行動を制限されることはありません</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七　入居者は、施設での運営に支障がないかぎり、入居者個人の衣服や家具備品をその居室内に持ち込むことができます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八　入居者は、事業者、及び事業者の提供するサービスに対する苦情に関し、いつでも</w:t>
      </w:r>
      <w:r w:rsidRPr="004E765F">
        <w:rPr>
          <w:rFonts w:ascii="HG丸ｺﾞｼｯｸM-PRO" w:eastAsia="HG丸ｺﾞｼｯｸM-PRO" w:hAnsi="HG丸ｺﾞｼｯｸM-PRO" w:hint="eastAsia"/>
          <w:sz w:val="24"/>
          <w:szCs w:val="24"/>
        </w:rPr>
        <w:lastRenderedPageBreak/>
        <w:t>事業者に直接申し出ることができるとともに、行政機関に対して申し出ることができます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（苦情処理）</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　８条　入居者は、事業者、及び事業者が提供するサービスに関して、いつでも苦情を申し立てることができます。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事業者は、前項による苦情を受け付ける手続きを、管理規程、又はその他の文書等で定め、入居者からの苦情に適切な解決に努めます。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　事業者は、入居者から、本条第１項に基づく苦情申し立てに対応する責任者をあらかじめ定め、入居者からの苦情申し立てに迅速にかつ誠実に対応します。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　事業者は、入居者が苦情申し立て等を行ったことを理由として何らかの不利益な取り扱いをすることはありません。</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（秘密保持）</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　９条　事業者は、業務上で知り得た入居者、及びその家族に関する秘密、並びに個人情報については、入居者、又は第三者の生命、身体等に危険がある場合など正当な理由がある場合、又は入居者の事前の同意がある場合を除いて、契約中、及び契約終了後も、第三者に漏らすことはありません。</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第２章　提供されるサービス</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（安否確認・状況把握）</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第１０条　事業者は、次に掲げる事項の詳細を管理規程、その他文書に定め、それに基づいて入居者に安否確認・状況把握サービスを提供します。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状況把握、居室巡回訪問、安否確認</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居室内のナースコールによる随時対応</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（生活相談、助言）</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第１１条　事業者は、次に掲げる事項の詳細を管理規程、その他文書に定め、それに基づいて入居者に生活全般に関する諸問題について、相談や助言を行います。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事業者が一般的に対応や照会ができる相談や助言</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専門的な相談や助言の為に事業者が入居者に紹介できる専門家や専門機関の概要と、これを利用する場合の費用の概要</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（食事）</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第１２条　事業者は、入居者に食事を提供します。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事業者は、原則として住宅内の食堂において、毎日入居者に１日３食の食事を提供する体制を整えます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事業者は、栄養士、その他の食事の提供に必要な職員を委託し管理します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事業者は、事業者が指示する医師、又は入居者の治療を担当する医師の特別の指示がある場合には、その指示により体調に合わせた特別の食事を提供します</w:t>
      </w:r>
    </w:p>
    <w:p w:rsidR="00D04C57" w:rsidRPr="004E765F" w:rsidRDefault="00D04C57" w:rsidP="00D04C57">
      <w:pPr>
        <w:rPr>
          <w:rFonts w:ascii="HG丸ｺﾞｼｯｸM-PRO" w:eastAsia="HG丸ｺﾞｼｯｸM-PRO" w:hAnsi="HG丸ｺﾞｼｯｸM-PRO"/>
          <w:sz w:val="24"/>
          <w:szCs w:val="24"/>
        </w:rPr>
      </w:pPr>
    </w:p>
    <w:p w:rsidR="00005A1A" w:rsidRPr="004E765F" w:rsidRDefault="00005A1A"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（介護サービス）</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第１３条　事業者は、次に掲げる事項の詳細を管理規程、その他文書に定め、それに基づいて入居者に有資格者による介護サービスを提供します。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入浴・排せつ・食事介護サービス</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その他の介護サービス</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（家事サービス）</w:t>
      </w: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第１４条　事業者は、次に掲げる事項の詳細を管理規程、その他文書に定め、それに基づいて入居者に家事サービスを提供します。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洗濯・清掃サービス</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（健康管理サービス）</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第１５条　事業者は、入居者の日常の健康状態に留意すると同時に、次に掲げる事項の詳細を管理規程に定め、入居者が健康を維持するように助力します。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協力医療機関を定めるとともに、その具体的協力内容を文書で定めます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利用者が罹病、負傷等により治療を必要とする場合には、医療機関、又は目的施設において医師による必要な治療が受けられるよう、協力医療機関との連絡・紹介・受診手続・通院介助等の協力を行います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（生活支援サービス）</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第１６条　事業者は、次に掲げる事項の詳細を管理規程、その他の文書に定め、それに基づいて入居者に各種のサービスを提供します。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事業者が一般的に対応できる、入居者の生活必需品の購入、代金の立て替え払い、租税公課等納付の代行、官公署等への届出や手続きの代行</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身元引受人等への連絡</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標題部（７）「高齢者生活支援利用サービス一覧表」（生活支援サービス）に基づくサービス提供</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（その他の高齢者生活支援サービス）</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第１７条　その他の高齢者生活支援サービスとしては、生活一般に係るサービスを良心的に提供します。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第３章　使用上の注意</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（使用上の注意）</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第１８条　入居者は、居室、及び共用施設、並びに敷地等の利用方法等に関し、その本来の用途に従って、善良な管理者の注意をもって利用するものとします。</w:t>
      </w:r>
    </w:p>
    <w:p w:rsidR="00D04C57" w:rsidRDefault="00D04C57" w:rsidP="00D04C57">
      <w:pPr>
        <w:rPr>
          <w:rFonts w:ascii="HG丸ｺﾞｼｯｸM-PRO" w:eastAsia="HG丸ｺﾞｼｯｸM-PRO" w:hAnsi="HG丸ｺﾞｼｯｸM-PRO"/>
          <w:sz w:val="24"/>
          <w:szCs w:val="24"/>
        </w:rPr>
      </w:pPr>
    </w:p>
    <w:p w:rsidR="00B2344E" w:rsidRDefault="00B2344E" w:rsidP="00D04C57">
      <w:pPr>
        <w:rPr>
          <w:rFonts w:ascii="HG丸ｺﾞｼｯｸM-PRO" w:eastAsia="HG丸ｺﾞｼｯｸM-PRO" w:hAnsi="HG丸ｺﾞｼｯｸM-PRO"/>
          <w:sz w:val="24"/>
          <w:szCs w:val="24"/>
        </w:rPr>
      </w:pPr>
    </w:p>
    <w:p w:rsidR="00515E76" w:rsidRPr="004E765F" w:rsidRDefault="00515E76"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lastRenderedPageBreak/>
        <w:t>（禁止又は制限される行為）</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第１９条　入居者は、目的施設の利用にあたり、目的施設、又はその敷地内において、次の各号に掲げる行為を行うことはできません。</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銃砲刀剣類、爆発物、発火物、有毒物等の危険な物品等の搬入・使用・保管</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大型金庫、その他、重量の大きな物品等の搬入、又は備え付け</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排水管・その他を腐食させるおそれのある液体を流す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四　テレビ・ステレオ等の操作、楽器の演奏その他により、大音量等で近隣に著しい迷惑をあたえる</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五　他の入居者の生活にさし障る著しい迷惑行為、危険行為等</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入居者は、目的施設の利用にあたり、事業者の承諾を得ることなく、次の各号に掲げる行為を行うことはできません。また、事業者は、他の入居者からの苦情、その他の場合に、その承諾を取り消すことがあり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居室、及び管理規程に定められた場所以外の共用施設、又は敷地内に物品を置く</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目的施設内における営利、その他の目的による勧誘・販売・宣伝・広告等の活動</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目的施設内の増築・改築・移転・改造・模様替え、居室の造作の改造等を伴う模様替え、敷地内における工作物を設置する</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四　管理規程、その他の文書において、事業者がその承諾を必要と定める、その他の行為</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五　他の入居者に迷惑をかける植物の栽培・動物の飼育</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　入居者は、目的施設の利用にあたり、次に掲げる事項については、あらかじめ事業者と協議を行うこととします。事業者は、この場合基本的考え方を管理規程、その他文書に定めることとします。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入居者が１カ月以上居室を不在にする場合の、居室の保全、連絡方法、各種費用の支払いと、その時の負担方法</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　入居者が、本条第１項から第３項の規定に違反もしくは従わず、事業者、又は他の入居者等の第三者に損害を与えた場合は、事業者、又は当該の第三者に対して損害賠償責任が生ずることがあります。</w:t>
      </w:r>
    </w:p>
    <w:p w:rsidR="00D04C57" w:rsidRPr="004E765F" w:rsidRDefault="00D04C57" w:rsidP="00D04C57">
      <w:pPr>
        <w:ind w:leftChars="100" w:left="210"/>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（修繕）</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第２０条　事業者は、入居者が目的施設を利用するために必要な修繕を行います。この場合において、入居者の故意、又は過失により必要となった修繕に要する費用は、入居者が負担するものとします。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前項の規定に基づき事業者が修繕を行う場合には、事業者はあらかじめ、その旨を入居者に通知し、この場合において、入居者は正当な理由がある場合を除き、その修繕の実施を拒否することができません。</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（居室への立ち入り）</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第２１条　事業者は、目的施設の保全・衛生管理・防犯・防火・防災、その他の管理上、特に必要があるときは、あらかじめ入居者の承諾を得て、居室内への立ち入り、又は必要な措置を行うことができます。この場合、入居者は正当な理由がある場合を除き、事業者の立ち入りを拒否することはできません。</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事業者は、火災、災害、その他により入居者、又は第三者の生命や財産に重大な支障</w:t>
      </w:r>
      <w:r w:rsidRPr="004E765F">
        <w:rPr>
          <w:rFonts w:ascii="HG丸ｺﾞｼｯｸM-PRO" w:eastAsia="HG丸ｺﾞｼｯｸM-PRO" w:hAnsi="HG丸ｺﾞｼｯｸM-PRO" w:hint="eastAsia"/>
          <w:sz w:val="24"/>
          <w:szCs w:val="24"/>
        </w:rPr>
        <w:lastRenderedPageBreak/>
        <w:t>をきたす緊急の恐れがある場合には、あらかじめ入居者の承諾を得ることなく、居室内に立ち入ることができるものとします。この場合に、事業者は入居者の不在時に居室内に立ち入ったときは、立ち入り後、その理由と経過を入居者に通知すること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第４章　費用の負担</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（月払いの利用料）</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第２２条　入居者は、事業者に対して、月払いの利用料を支払うものとします。その詳細については、管理規程に定めます。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事業者は、前項の月払いの利用料を定めるにあたり詳細を明記するものとします。</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月払いの利用料は下記の通りになります</w:t>
      </w:r>
    </w:p>
    <w:p w:rsidR="00D04C57" w:rsidRPr="004E765F" w:rsidRDefault="00D04C57" w:rsidP="00D04C57">
      <w:pPr>
        <w:ind w:leftChars="300" w:left="63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ア　家賃</w:t>
      </w:r>
    </w:p>
    <w:p w:rsidR="00D04C57" w:rsidRPr="004E765F" w:rsidRDefault="00D04C57" w:rsidP="00D04C57">
      <w:pPr>
        <w:ind w:leftChars="300" w:left="63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イ　食費</w:t>
      </w:r>
    </w:p>
    <w:p w:rsidR="00D04C57" w:rsidRPr="004E765F" w:rsidRDefault="00D04C57" w:rsidP="00D04C57">
      <w:pPr>
        <w:ind w:leftChars="300" w:left="63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ウ　管理・共益費</w:t>
      </w:r>
    </w:p>
    <w:p w:rsidR="00D04C57" w:rsidRPr="004E765F" w:rsidRDefault="00D04C57" w:rsidP="00D04C57">
      <w:pPr>
        <w:ind w:leftChars="300" w:left="63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エ　その他実費（理美容代、紙おむつ代等）</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月払いの利用料の支払い方法</w:t>
      </w:r>
    </w:p>
    <w:p w:rsidR="00D04C57" w:rsidRPr="004E765F" w:rsidRDefault="00D04C57" w:rsidP="00D04C57">
      <w:pPr>
        <w:ind w:leftChars="300" w:left="63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ア　利用料の支払いは、利用当月末締めの翌月支払いとする</w:t>
      </w:r>
    </w:p>
    <w:p w:rsidR="00D04C57" w:rsidRPr="004E765F" w:rsidRDefault="00D04C57" w:rsidP="00D04C57">
      <w:pPr>
        <w:ind w:leftChars="300" w:left="63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イ　利用料の支払いは、毎月の月末までに支払うものとする</w:t>
      </w:r>
    </w:p>
    <w:p w:rsidR="00D04C57" w:rsidRPr="004E765F" w:rsidRDefault="00D04C57" w:rsidP="00D04C57">
      <w:pPr>
        <w:ind w:leftChars="300" w:left="63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ウ　請求書内訳は、毎月１５日までに送付するものとする</w:t>
      </w:r>
    </w:p>
    <w:p w:rsidR="00D04C57" w:rsidRPr="004E765F" w:rsidRDefault="00D04C57" w:rsidP="00D04C57">
      <w:pPr>
        <w:ind w:leftChars="300" w:left="630"/>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（食費）</w:t>
      </w:r>
    </w:p>
    <w:p w:rsidR="00D04C57" w:rsidRPr="004E765F" w:rsidRDefault="00D04C57" w:rsidP="00D04C57">
      <w:pPr>
        <w:ind w:left="24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第２３条　入居者は、第１２条（食事）により事業者から提供を受けた場合には、事業者に対して、事業者が管理規程、その他の文書で定める食費を支払うものとします。</w:t>
      </w:r>
    </w:p>
    <w:p w:rsidR="00D04C57" w:rsidRDefault="00D04C57" w:rsidP="00D04C57">
      <w:pPr>
        <w:ind w:left="240" w:hangingChars="100" w:hanging="240"/>
        <w:rPr>
          <w:rFonts w:ascii="HG丸ｺﾞｼｯｸM-PRO" w:eastAsia="HG丸ｺﾞｼｯｸM-PRO" w:hAnsi="HG丸ｺﾞｼｯｸM-PRO"/>
          <w:sz w:val="24"/>
          <w:szCs w:val="24"/>
        </w:rPr>
      </w:pPr>
    </w:p>
    <w:p w:rsidR="00D04C57" w:rsidRPr="004E77AE" w:rsidRDefault="00D04C57" w:rsidP="00D04C57">
      <w:pPr>
        <w:overflowPunct w:val="0"/>
        <w:adjustRightInd w:val="0"/>
        <w:ind w:left="240" w:hangingChars="100" w:hanging="240"/>
        <w:textAlignment w:val="baseline"/>
        <w:rPr>
          <w:rFonts w:ascii="HG丸ｺﾞｼｯｸM-PRO" w:eastAsia="HG丸ｺﾞｼｯｸM-PRO" w:hAnsi="HG丸ｺﾞｼｯｸM-PRO" w:cs="ＭＳ 明朝"/>
          <w:color w:val="FF0000"/>
          <w:kern w:val="0"/>
          <w:sz w:val="24"/>
          <w:szCs w:val="21"/>
        </w:rPr>
      </w:pPr>
      <w:r w:rsidRPr="004E77AE">
        <w:rPr>
          <w:rFonts w:ascii="HG丸ｺﾞｼｯｸM-PRO" w:eastAsia="HG丸ｺﾞｼｯｸM-PRO" w:hAnsi="HG丸ｺﾞｼｯｸM-PRO" w:cs="ＭＳ 明朝" w:hint="eastAsia"/>
          <w:color w:val="FF0000"/>
          <w:kern w:val="0"/>
          <w:sz w:val="24"/>
          <w:szCs w:val="21"/>
        </w:rPr>
        <w:t>（敷金）</w:t>
      </w:r>
    </w:p>
    <w:p w:rsidR="00D04C57" w:rsidRPr="004E77AE" w:rsidRDefault="00D04C57" w:rsidP="00D04C57">
      <w:pPr>
        <w:ind w:left="240" w:hangingChars="100" w:hanging="240"/>
        <w:rPr>
          <w:rFonts w:ascii="HG丸ｺﾞｼｯｸM-PRO" w:eastAsia="HG丸ｺﾞｼｯｸM-PRO" w:hAnsi="HG丸ｺﾞｼｯｸM-PRO" w:cs="ＭＳ 明朝"/>
          <w:color w:val="FF0000"/>
          <w:kern w:val="0"/>
          <w:sz w:val="24"/>
          <w:szCs w:val="21"/>
        </w:rPr>
      </w:pPr>
      <w:r>
        <w:rPr>
          <w:rFonts w:ascii="HG丸ｺﾞｼｯｸM-PRO" w:eastAsia="HG丸ｺﾞｼｯｸM-PRO" w:hAnsi="HG丸ｺﾞｼｯｸM-PRO" w:cs="ＭＳ 明朝" w:hint="eastAsia"/>
          <w:color w:val="FF0000"/>
          <w:kern w:val="0"/>
          <w:sz w:val="24"/>
          <w:szCs w:val="21"/>
        </w:rPr>
        <w:t>第２４</w:t>
      </w:r>
      <w:r w:rsidRPr="004E77AE">
        <w:rPr>
          <w:rFonts w:ascii="HG丸ｺﾞｼｯｸM-PRO" w:eastAsia="HG丸ｺﾞｼｯｸM-PRO" w:hAnsi="HG丸ｺﾞｼｯｸM-PRO" w:cs="ＭＳ 明朝" w:hint="eastAsia"/>
          <w:color w:val="FF0000"/>
          <w:kern w:val="0"/>
          <w:sz w:val="24"/>
          <w:szCs w:val="21"/>
        </w:rPr>
        <w:t>条　入居者は、本契</w:t>
      </w:r>
      <w:r>
        <w:rPr>
          <w:rFonts w:ascii="HG丸ｺﾞｼｯｸM-PRO" w:eastAsia="HG丸ｺﾞｼｯｸM-PRO" w:hAnsi="HG丸ｺﾞｼｯｸM-PRO" w:cs="ＭＳ 明朝" w:hint="eastAsia"/>
          <w:color w:val="FF0000"/>
          <w:kern w:val="0"/>
          <w:sz w:val="24"/>
          <w:szCs w:val="21"/>
        </w:rPr>
        <w:t>約から生じる債務の担保として、敷金を事業者に預け入れるものとします</w:t>
      </w:r>
      <w:r w:rsidRPr="004E77AE">
        <w:rPr>
          <w:rFonts w:ascii="HG丸ｺﾞｼｯｸM-PRO" w:eastAsia="HG丸ｺﾞｼｯｸM-PRO" w:hAnsi="HG丸ｺﾞｼｯｸM-PRO" w:cs="ＭＳ 明朝" w:hint="eastAsia"/>
          <w:color w:val="FF0000"/>
          <w:kern w:val="0"/>
          <w:sz w:val="24"/>
          <w:szCs w:val="21"/>
        </w:rPr>
        <w:t>。</w:t>
      </w:r>
    </w:p>
    <w:p w:rsidR="00D04C57" w:rsidRPr="004E77AE" w:rsidRDefault="00D04C57" w:rsidP="00D04C57">
      <w:pPr>
        <w:ind w:leftChars="100" w:left="210"/>
        <w:rPr>
          <w:rFonts w:ascii="HG丸ｺﾞｼｯｸM-PRO" w:eastAsia="HG丸ｺﾞｼｯｸM-PRO" w:hAnsi="HG丸ｺﾞｼｯｸM-PRO" w:cs="ＭＳ 明朝"/>
          <w:color w:val="FF0000"/>
          <w:kern w:val="0"/>
          <w:sz w:val="24"/>
          <w:szCs w:val="21"/>
        </w:rPr>
      </w:pPr>
      <w:r w:rsidRPr="004E77AE">
        <w:rPr>
          <w:rFonts w:ascii="HG丸ｺﾞｼｯｸM-PRO" w:eastAsia="HG丸ｺﾞｼｯｸM-PRO" w:hAnsi="HG丸ｺﾞｼｯｸM-PRO" w:cs="ＭＳ 明朝" w:hint="eastAsia"/>
          <w:color w:val="FF0000"/>
          <w:kern w:val="0"/>
          <w:sz w:val="24"/>
          <w:szCs w:val="21"/>
        </w:rPr>
        <w:t>２　入居者は、本契約の終了までの間、敷金をもって家賃</w:t>
      </w:r>
      <w:r>
        <w:rPr>
          <w:rFonts w:ascii="HG丸ｺﾞｼｯｸM-PRO" w:eastAsia="HG丸ｺﾞｼｯｸM-PRO" w:hAnsi="HG丸ｺﾞｼｯｸM-PRO" w:cs="ＭＳ 明朝" w:hint="eastAsia"/>
          <w:color w:val="FF0000"/>
          <w:kern w:val="0"/>
          <w:sz w:val="24"/>
          <w:szCs w:val="21"/>
        </w:rPr>
        <w:t>、管理・共益費、その他の債務と相殺をすることはできないものとします</w:t>
      </w:r>
      <w:r w:rsidRPr="004E77AE">
        <w:rPr>
          <w:rFonts w:ascii="HG丸ｺﾞｼｯｸM-PRO" w:eastAsia="HG丸ｺﾞｼｯｸM-PRO" w:hAnsi="HG丸ｺﾞｼｯｸM-PRO" w:cs="ＭＳ 明朝" w:hint="eastAsia"/>
          <w:color w:val="FF0000"/>
          <w:kern w:val="0"/>
          <w:sz w:val="24"/>
          <w:szCs w:val="21"/>
        </w:rPr>
        <w:t>。</w:t>
      </w:r>
    </w:p>
    <w:p w:rsidR="00D04C57" w:rsidRPr="004E77AE" w:rsidRDefault="00D04C57" w:rsidP="00D04C57">
      <w:pPr>
        <w:ind w:leftChars="100" w:left="210"/>
        <w:rPr>
          <w:rFonts w:ascii="HG丸ｺﾞｼｯｸM-PRO" w:eastAsia="HG丸ｺﾞｼｯｸM-PRO" w:hAnsi="HG丸ｺﾞｼｯｸM-PRO" w:cs="ＭＳ 明朝"/>
          <w:color w:val="FF0000"/>
          <w:kern w:val="0"/>
          <w:sz w:val="24"/>
          <w:szCs w:val="21"/>
        </w:rPr>
      </w:pPr>
      <w:r w:rsidRPr="004E77AE">
        <w:rPr>
          <w:rFonts w:ascii="HG丸ｺﾞｼｯｸM-PRO" w:eastAsia="HG丸ｺﾞｼｯｸM-PRO" w:hAnsi="HG丸ｺﾞｼｯｸM-PRO" w:cs="ＭＳ 明朝" w:hint="eastAsia"/>
          <w:color w:val="FF0000"/>
          <w:kern w:val="0"/>
          <w:sz w:val="24"/>
          <w:szCs w:val="21"/>
        </w:rPr>
        <w:t>３　事業者は、本契約の終了があったときは、敷金の全額を無利息で入居者に返還しなければならない。ただし、事</w:t>
      </w:r>
      <w:r>
        <w:rPr>
          <w:rFonts w:ascii="HG丸ｺﾞｼｯｸM-PRO" w:eastAsia="HG丸ｺﾞｼｯｸM-PRO" w:hAnsi="HG丸ｺﾞｼｯｸM-PRO" w:cs="ＭＳ 明朝" w:hint="eastAsia"/>
          <w:color w:val="FF0000"/>
          <w:kern w:val="0"/>
          <w:sz w:val="24"/>
          <w:szCs w:val="21"/>
        </w:rPr>
        <w:t>業者は、本契約の終了時に家賃、管理・共益費、その他の滞納、第２９</w:t>
      </w:r>
      <w:r w:rsidRPr="004E77AE">
        <w:rPr>
          <w:rFonts w:ascii="HG丸ｺﾞｼｯｸM-PRO" w:eastAsia="HG丸ｺﾞｼｯｸM-PRO" w:hAnsi="HG丸ｺﾞｼｯｸM-PRO" w:cs="ＭＳ 明朝" w:hint="eastAsia"/>
          <w:color w:val="FF0000"/>
          <w:kern w:val="0"/>
          <w:sz w:val="24"/>
          <w:szCs w:val="21"/>
        </w:rPr>
        <w:t>条に規定する原状回復に要する費用の未払い、その他の本契約から生じる入居者の債務の不履</w:t>
      </w:r>
      <w:r>
        <w:rPr>
          <w:rFonts w:ascii="HG丸ｺﾞｼｯｸM-PRO" w:eastAsia="HG丸ｺﾞｼｯｸM-PRO" w:hAnsi="HG丸ｺﾞｼｯｸM-PRO" w:cs="ＭＳ 明朝" w:hint="eastAsia"/>
          <w:color w:val="FF0000"/>
          <w:kern w:val="0"/>
          <w:sz w:val="24"/>
          <w:szCs w:val="21"/>
        </w:rPr>
        <w:t>行が存在する場合には、当該債務の額を敷金から差し引くことができるものとします</w:t>
      </w:r>
      <w:r w:rsidRPr="004E77AE">
        <w:rPr>
          <w:rFonts w:ascii="HG丸ｺﾞｼｯｸM-PRO" w:eastAsia="HG丸ｺﾞｼｯｸM-PRO" w:hAnsi="HG丸ｺﾞｼｯｸM-PRO" w:cs="ＭＳ 明朝" w:hint="eastAsia"/>
          <w:color w:val="FF0000"/>
          <w:kern w:val="0"/>
          <w:sz w:val="24"/>
          <w:szCs w:val="21"/>
        </w:rPr>
        <w:t>。</w:t>
      </w:r>
    </w:p>
    <w:p w:rsidR="00D04C57" w:rsidRPr="004E77AE" w:rsidRDefault="00D04C57" w:rsidP="00D04C57">
      <w:pPr>
        <w:ind w:leftChars="100" w:left="210"/>
        <w:rPr>
          <w:rFonts w:ascii="HG丸ｺﾞｼｯｸM-PRO" w:eastAsia="HG丸ｺﾞｼｯｸM-PRO" w:hAnsi="HG丸ｺﾞｼｯｸM-PRO" w:cs="ＭＳ 明朝"/>
          <w:color w:val="FF0000"/>
          <w:kern w:val="0"/>
          <w:sz w:val="24"/>
          <w:szCs w:val="21"/>
        </w:rPr>
      </w:pPr>
      <w:r w:rsidRPr="004E77AE">
        <w:rPr>
          <w:rFonts w:ascii="HG丸ｺﾞｼｯｸM-PRO" w:eastAsia="HG丸ｺﾞｼｯｸM-PRO" w:hAnsi="HG丸ｺﾞｼｯｸM-PRO" w:cs="ＭＳ 明朝" w:hint="eastAsia"/>
          <w:color w:val="FF0000"/>
          <w:kern w:val="0"/>
          <w:sz w:val="24"/>
          <w:szCs w:val="21"/>
        </w:rPr>
        <w:t xml:space="preserve">４　</w:t>
      </w:r>
      <w:r w:rsidRPr="004E77AE">
        <w:rPr>
          <w:rFonts w:ascii="HG丸ｺﾞｼｯｸM-PRO" w:eastAsia="HG丸ｺﾞｼｯｸM-PRO" w:hAnsi="HG丸ｺﾞｼｯｸM-PRO" w:cs="ＭＳ 明朝" w:hint="eastAsia"/>
          <w:color w:val="7030A0"/>
          <w:kern w:val="0"/>
          <w:sz w:val="24"/>
          <w:szCs w:val="21"/>
        </w:rPr>
        <w:t>老人</w:t>
      </w:r>
      <w:r w:rsidRPr="00CA22A4">
        <w:rPr>
          <w:rFonts w:ascii="HG丸ｺﾞｼｯｸM-PRO" w:eastAsia="HG丸ｺﾞｼｯｸM-PRO" w:hAnsi="HG丸ｺﾞｼｯｸM-PRO" w:cs="ＭＳ 明朝" w:hint="eastAsia"/>
          <w:color w:val="FF0000"/>
          <w:kern w:val="0"/>
          <w:sz w:val="24"/>
          <w:szCs w:val="21"/>
        </w:rPr>
        <w:t>ホーム</w:t>
      </w:r>
      <w:r w:rsidRPr="004E77AE">
        <w:rPr>
          <w:rFonts w:ascii="HG丸ｺﾞｼｯｸM-PRO" w:eastAsia="HG丸ｺﾞｼｯｸM-PRO" w:hAnsi="HG丸ｺﾞｼｯｸM-PRO" w:cs="ＭＳ 明朝" w:hint="eastAsia"/>
          <w:color w:val="FF0000"/>
          <w:kern w:val="0"/>
          <w:sz w:val="24"/>
          <w:szCs w:val="21"/>
        </w:rPr>
        <w:t>という建物の性質上、事業者</w:t>
      </w:r>
      <w:r w:rsidRPr="006165C3">
        <w:rPr>
          <w:rFonts w:ascii="HG丸ｺﾞｼｯｸM-PRO" w:eastAsia="HG丸ｺﾞｼｯｸM-PRO" w:hAnsi="HG丸ｺﾞｼｯｸM-PRO" w:cs="ＭＳ 明朝" w:hint="eastAsia"/>
          <w:color w:val="FF0000"/>
          <w:kern w:val="0"/>
          <w:sz w:val="24"/>
          <w:szCs w:val="21"/>
        </w:rPr>
        <w:t>は入居者へ対し療養上適切な居室を提供する責務を有し、</w:t>
      </w:r>
      <w:r w:rsidRPr="006165C3">
        <w:rPr>
          <w:rFonts w:ascii="HG丸ｺﾞｼｯｸM-PRO" w:eastAsia="HG丸ｺﾞｼｯｸM-PRO" w:hAnsi="HG丸ｺﾞｼｯｸM-PRO" w:cs="ＭＳ 明朝" w:hint="eastAsia"/>
          <w:color w:val="7030A0"/>
          <w:kern w:val="0"/>
          <w:sz w:val="24"/>
          <w:szCs w:val="21"/>
        </w:rPr>
        <w:t>管理規程「居室の変更」</w:t>
      </w:r>
      <w:r>
        <w:rPr>
          <w:rFonts w:ascii="HG丸ｺﾞｼｯｸM-PRO" w:eastAsia="HG丸ｺﾞｼｯｸM-PRO" w:hAnsi="HG丸ｺﾞｼｯｸM-PRO" w:cs="ＭＳ 明朝" w:hint="eastAsia"/>
          <w:color w:val="FF0000"/>
          <w:kern w:val="0"/>
          <w:sz w:val="24"/>
          <w:szCs w:val="21"/>
        </w:rPr>
        <w:t>を遵守し住み替えを行える事とします</w:t>
      </w:r>
      <w:r w:rsidRPr="004E77AE">
        <w:rPr>
          <w:rFonts w:ascii="HG丸ｺﾞｼｯｸM-PRO" w:eastAsia="HG丸ｺﾞｼｯｸM-PRO" w:hAnsi="HG丸ｺﾞｼｯｸM-PRO" w:cs="ＭＳ 明朝" w:hint="eastAsia"/>
          <w:color w:val="FF0000"/>
          <w:kern w:val="0"/>
          <w:sz w:val="24"/>
          <w:szCs w:val="21"/>
        </w:rPr>
        <w:t>。</w:t>
      </w:r>
    </w:p>
    <w:p w:rsidR="00D04C57" w:rsidRDefault="00D04C57" w:rsidP="00D04C57">
      <w:pPr>
        <w:ind w:left="240" w:hangingChars="100" w:hanging="240"/>
        <w:rPr>
          <w:rFonts w:ascii="HG丸ｺﾞｼｯｸM-PRO" w:eastAsia="HG丸ｺﾞｼｯｸM-PRO" w:hAnsi="HG丸ｺﾞｼｯｸM-PRO" w:cs="ＭＳ 明朝"/>
          <w:color w:val="FF0000"/>
          <w:kern w:val="0"/>
          <w:sz w:val="24"/>
          <w:szCs w:val="21"/>
        </w:rPr>
      </w:pPr>
      <w:r w:rsidRPr="006165C3">
        <w:rPr>
          <w:rFonts w:ascii="HG丸ｺﾞｼｯｸM-PRO" w:eastAsia="HG丸ｺﾞｼｯｸM-PRO" w:hAnsi="HG丸ｺﾞｼｯｸM-PRO" w:cs="ＭＳ 明朝" w:hint="eastAsia"/>
          <w:color w:val="FF0000"/>
          <w:kern w:val="0"/>
          <w:sz w:val="24"/>
          <w:szCs w:val="21"/>
        </w:rPr>
        <w:t>５　前項の規定による住み替え時についての原</w:t>
      </w:r>
      <w:r>
        <w:rPr>
          <w:rFonts w:ascii="HG丸ｺﾞｼｯｸM-PRO" w:eastAsia="HG丸ｺﾞｼｯｸM-PRO" w:hAnsi="HG丸ｺﾞｼｯｸM-PRO" w:cs="ＭＳ 明朝" w:hint="eastAsia"/>
          <w:color w:val="FF0000"/>
          <w:kern w:val="0"/>
          <w:sz w:val="24"/>
          <w:szCs w:val="21"/>
        </w:rPr>
        <w:t>状回復の費用は預け入れた敷金の額をもって、請求の限度とします</w:t>
      </w:r>
      <w:r w:rsidRPr="006165C3">
        <w:rPr>
          <w:rFonts w:ascii="HG丸ｺﾞｼｯｸM-PRO" w:eastAsia="HG丸ｺﾞｼｯｸM-PRO" w:hAnsi="HG丸ｺﾞｼｯｸM-PRO" w:cs="ＭＳ 明朝" w:hint="eastAsia"/>
          <w:color w:val="FF0000"/>
          <w:kern w:val="0"/>
          <w:sz w:val="24"/>
          <w:szCs w:val="21"/>
        </w:rPr>
        <w:t>。</w:t>
      </w:r>
    </w:p>
    <w:p w:rsidR="00D04C57" w:rsidRPr="004E765F" w:rsidRDefault="00D04C57" w:rsidP="00D04C57">
      <w:pPr>
        <w:ind w:left="240" w:hangingChars="100" w:hanging="240"/>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（費用の決定）</w:t>
      </w:r>
    </w:p>
    <w:p w:rsidR="00D04C57" w:rsidRPr="004E765F"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第２５</w:t>
      </w:r>
      <w:r w:rsidRPr="004E765F">
        <w:rPr>
          <w:rFonts w:ascii="HG丸ｺﾞｼｯｸM-PRO" w:eastAsia="HG丸ｺﾞｼｯｸM-PRO" w:hAnsi="HG丸ｺﾞｼｯｸM-PRO" w:hint="eastAsia"/>
          <w:sz w:val="24"/>
          <w:szCs w:val="24"/>
        </w:rPr>
        <w:t>条　事業者は、入居者が支払うべき「その他の費用の額」を改定することがあります。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事業者は、前項の費用の改定にあたっては、目的施設が所在する地域の消費者物価指</w:t>
      </w:r>
      <w:r w:rsidRPr="004E765F">
        <w:rPr>
          <w:rFonts w:ascii="HG丸ｺﾞｼｯｸM-PRO" w:eastAsia="HG丸ｺﾞｼｯｸM-PRO" w:hAnsi="HG丸ｺﾞｼｯｸM-PRO" w:hint="eastAsia"/>
          <w:sz w:val="24"/>
          <w:szCs w:val="24"/>
        </w:rPr>
        <w:lastRenderedPageBreak/>
        <w:t>数及び人件費等を勘案し、改定するものとします。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　本条の改定に当たっては、事業者は入居者、及び身元引受人等へ６カ月前に文書により事前に通知します。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第５章　契約の終了</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（契約の終了）</w:t>
      </w:r>
    </w:p>
    <w:p w:rsidR="00D04C57" w:rsidRPr="004E765F"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第２６</w:t>
      </w:r>
      <w:r w:rsidRPr="004E765F">
        <w:rPr>
          <w:rFonts w:ascii="HG丸ｺﾞｼｯｸM-PRO" w:eastAsia="HG丸ｺﾞｼｯｸM-PRO" w:hAnsi="HG丸ｺﾞｼｯｸM-PRO" w:hint="eastAsia"/>
          <w:sz w:val="24"/>
          <w:szCs w:val="24"/>
        </w:rPr>
        <w:t>条　次の各号いずれかに該当する場合に、本契約は終了するものとします。</w:t>
      </w:r>
    </w:p>
    <w:p w:rsidR="00D04C57" w:rsidRPr="004E765F" w:rsidRDefault="00D04C57" w:rsidP="00D04C57">
      <w:pPr>
        <w:ind w:leftChars="200" w:left="42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入居者が死亡したとき</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二　事業者が第</w:t>
      </w:r>
      <w:r w:rsidRPr="00843DEF">
        <w:rPr>
          <w:rFonts w:ascii="HG丸ｺﾞｼｯｸM-PRO" w:eastAsia="HG丸ｺﾞｼｯｸM-PRO" w:hAnsi="HG丸ｺﾞｼｯｸM-PRO" w:hint="eastAsia"/>
          <w:color w:val="FF0000"/>
          <w:sz w:val="24"/>
          <w:szCs w:val="24"/>
        </w:rPr>
        <w:t>２７</w:t>
      </w:r>
      <w:r w:rsidRPr="004E765F">
        <w:rPr>
          <w:rFonts w:ascii="HG丸ｺﾞｼｯｸM-PRO" w:eastAsia="HG丸ｺﾞｼｯｸM-PRO" w:hAnsi="HG丸ｺﾞｼｯｸM-PRO" w:hint="eastAsia"/>
          <w:sz w:val="24"/>
          <w:szCs w:val="24"/>
        </w:rPr>
        <w:t>条（事業者からの契約解除）に基づき解除通告し、予告期間が満了したとき</w:t>
      </w:r>
    </w:p>
    <w:p w:rsidR="00D04C57" w:rsidRPr="004E765F" w:rsidRDefault="00D04C57" w:rsidP="00D04C57">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　入居者が第</w:t>
      </w:r>
      <w:r w:rsidRPr="00843DEF">
        <w:rPr>
          <w:rFonts w:ascii="HG丸ｺﾞｼｯｸM-PRO" w:eastAsia="HG丸ｺﾞｼｯｸM-PRO" w:hAnsi="HG丸ｺﾞｼｯｸM-PRO" w:hint="eastAsia"/>
          <w:color w:val="FF0000"/>
          <w:sz w:val="24"/>
          <w:szCs w:val="24"/>
        </w:rPr>
        <w:t>２８</w:t>
      </w:r>
      <w:r w:rsidRPr="004E765F">
        <w:rPr>
          <w:rFonts w:ascii="HG丸ｺﾞｼｯｸM-PRO" w:eastAsia="HG丸ｺﾞｼｯｸM-PRO" w:hAnsi="HG丸ｺﾞｼｯｸM-PRO" w:hint="eastAsia"/>
          <w:sz w:val="24"/>
          <w:szCs w:val="24"/>
        </w:rPr>
        <w:t>条（入居者からの解約）に基づき解約を行ったとき</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（事業者からの契約解除）</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第２７</w:t>
      </w:r>
      <w:r w:rsidRPr="004E765F">
        <w:rPr>
          <w:rFonts w:ascii="HG丸ｺﾞｼｯｸM-PRO" w:eastAsia="HG丸ｺﾞｼｯｸM-PRO" w:hAnsi="HG丸ｺﾞｼｯｸM-PRO" w:hint="eastAsia"/>
          <w:sz w:val="24"/>
          <w:szCs w:val="24"/>
        </w:rPr>
        <w:t>条　事業者は、入居者が次の各号いずれかに該当し、かつ、そのことが本契約をこれ以上将来にわたり維持することが社会通念上著しく困難と認められる場合、本契約を解除することがあります。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入居申込書に虚偽の事項を記載する等の不正手段により入居したとき</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月払いの利用料、その他の支払いを正当な理由なく、遅延するとき</w:t>
      </w:r>
    </w:p>
    <w:p w:rsidR="00D04C57"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第１９条（禁止又は制限される行為）の規定に違反したとき</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EC7E40">
        <w:rPr>
          <w:rFonts w:ascii="HG丸ｺﾞｼｯｸM-PRO" w:eastAsia="HG丸ｺﾞｼｯｸM-PRO" w:hAnsi="HG丸ｺﾞｼｯｸM-PRO" w:hint="eastAsia"/>
          <w:color w:val="FF0000"/>
          <w:sz w:val="24"/>
          <w:szCs w:val="24"/>
        </w:rPr>
        <w:t>四　ご家族様への事業者の協力要請に対し、正当な理由なく協力を拒否するとき、また、ご家族様を含む関係者より過度と思われる要求をされたと事業者が判断したとき</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前項の規定に基づく契約の解除の場合は、事業者は次の各号の手続きによって行います。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契約の解除の通告について９０日の予告期間を置きます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前項の通知に先立ち、入居者、及び身元引受人等に弁明の機会を設けます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解除通告の伴う予告期間中に、入居者の移転先の有無について確認し、移転先がない場合には入居者や身元引受人等、その他の関係者・関係機関と協議し、移転先の確保について協議する</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　入居審査等における重大な不実記載等、不正な手段で入居しようとしていることが判明したとき入居契約は解除され、入居者に対し契約に発生した費用の実費を徴収します。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（入居者からの解約）</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第２８</w:t>
      </w:r>
      <w:r w:rsidRPr="004E765F">
        <w:rPr>
          <w:rFonts w:ascii="HG丸ｺﾞｼｯｸM-PRO" w:eastAsia="HG丸ｺﾞｼｯｸM-PRO" w:hAnsi="HG丸ｺﾞｼｯｸM-PRO" w:hint="eastAsia"/>
          <w:sz w:val="24"/>
          <w:szCs w:val="24"/>
        </w:rPr>
        <w:t>条　入居者は、事業者に対して、少なくとも３０日前に解約の申し入れを行うことにより、契約の解約をすることができます。解約申し入れは事業者の定める解約届を事業者に届け出るものとする。</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入居者が前項の解約届を提出せずに居室を退居した場合には、事業者が入居者の退居の事実を知った日の翌日から起算して３０日目をもって、本契約は解約されたものとします。</w:t>
      </w:r>
    </w:p>
    <w:p w:rsidR="00D04C57" w:rsidRDefault="00D04C57" w:rsidP="00D04C57">
      <w:pPr>
        <w:rPr>
          <w:rFonts w:ascii="HG丸ｺﾞｼｯｸM-PRO" w:eastAsia="HG丸ｺﾞｼｯｸM-PRO" w:hAnsi="HG丸ｺﾞｼｯｸM-PRO"/>
          <w:sz w:val="24"/>
          <w:szCs w:val="24"/>
        </w:rPr>
      </w:pPr>
    </w:p>
    <w:p w:rsidR="00515E76" w:rsidRPr="004E765F" w:rsidRDefault="00515E76"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lastRenderedPageBreak/>
        <w:t>（明け渡し及び原状回復）</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第２９条　入居者と身元引受人等は、第</w:t>
      </w:r>
      <w:r w:rsidRPr="00787D28">
        <w:rPr>
          <w:rFonts w:ascii="HG丸ｺﾞｼｯｸM-PRO" w:eastAsia="HG丸ｺﾞｼｯｸM-PRO" w:hAnsi="HG丸ｺﾞｼｯｸM-PRO" w:hint="eastAsia"/>
          <w:color w:val="FF0000"/>
          <w:sz w:val="24"/>
          <w:szCs w:val="24"/>
        </w:rPr>
        <w:t>２６</w:t>
      </w:r>
      <w:r w:rsidRPr="004E765F">
        <w:rPr>
          <w:rFonts w:ascii="HG丸ｺﾞｼｯｸM-PRO" w:eastAsia="HG丸ｺﾞｼｯｸM-PRO" w:hAnsi="HG丸ｺﾞｼｯｸM-PRO" w:hint="eastAsia"/>
          <w:sz w:val="24"/>
          <w:szCs w:val="24"/>
        </w:rPr>
        <w:t>条（契約の終了）により本契約が終了した場合には、直ちに居室を明け渡すこととします。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入居者は、前項の居室明け渡しの場合に、通常の使用に伴い生じた居室の損耗をのぞき、居室を原状回復することとします。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　入居者、並びに事業者は、前項の規定に基づき、入居者がその費用の負担で行う原状回復の内容、及び方法について協議するものとします。</w:t>
      </w:r>
    </w:p>
    <w:p w:rsidR="00D04C57" w:rsidRPr="004E765F" w:rsidRDefault="00D04C57" w:rsidP="00D04C57">
      <w:pPr>
        <w:rPr>
          <w:rFonts w:ascii="HG丸ｺﾞｼｯｸM-PRO" w:eastAsia="HG丸ｺﾞｼｯｸM-PRO" w:hAnsi="HG丸ｺﾞｼｯｸM-PRO"/>
          <w:sz w:val="24"/>
          <w:szCs w:val="24"/>
        </w:rPr>
      </w:pPr>
    </w:p>
    <w:p w:rsidR="00D04C57" w:rsidRPr="006534A1" w:rsidRDefault="00D04C57" w:rsidP="00D04C57">
      <w:pPr>
        <w:rPr>
          <w:rFonts w:ascii="HG丸ｺﾞｼｯｸM-PRO" w:eastAsia="HG丸ｺﾞｼｯｸM-PRO" w:hAnsi="HG丸ｺﾞｼｯｸM-PRO"/>
          <w:color w:val="FF0000"/>
          <w:sz w:val="24"/>
          <w:szCs w:val="24"/>
        </w:rPr>
      </w:pPr>
      <w:r w:rsidRPr="006534A1">
        <w:rPr>
          <w:rFonts w:ascii="HG丸ｺﾞｼｯｸM-PRO" w:eastAsia="HG丸ｺﾞｼｯｸM-PRO" w:hAnsi="HG丸ｺﾞｼｯｸM-PRO" w:hint="eastAsia"/>
          <w:color w:val="FF0000"/>
          <w:sz w:val="24"/>
          <w:szCs w:val="24"/>
        </w:rPr>
        <w:t>（動産の処分等）</w:t>
      </w:r>
    </w:p>
    <w:p w:rsidR="00D04C57" w:rsidRPr="002D76CE"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第３０条　事業者は、第</w:t>
      </w:r>
      <w:r>
        <w:rPr>
          <w:rFonts w:ascii="HG丸ｺﾞｼｯｸM-PRO" w:eastAsia="HG丸ｺﾞｼｯｸM-PRO" w:hAnsi="HG丸ｺﾞｼｯｸM-PRO" w:hint="eastAsia"/>
          <w:color w:val="FF0000"/>
          <w:sz w:val="24"/>
          <w:szCs w:val="24"/>
        </w:rPr>
        <w:t>２６</w:t>
      </w:r>
      <w:r w:rsidRPr="002D76CE">
        <w:rPr>
          <w:rFonts w:ascii="HG丸ｺﾞｼｯｸM-PRO" w:eastAsia="HG丸ｺﾞｼｯｸM-PRO" w:hAnsi="HG丸ｺﾞｼｯｸM-PRO" w:hint="eastAsia"/>
          <w:sz w:val="24"/>
          <w:szCs w:val="24"/>
        </w:rPr>
        <w:t>条（契約の終了）による本契約の終了後における入居者の所有物等を、善良なる管理者の注意を持って保管し、入居者、又は身元引受人に対し、その旨を連絡します。</w:t>
      </w:r>
    </w:p>
    <w:p w:rsidR="00D04C57" w:rsidRPr="002D76CE" w:rsidRDefault="00D04C57" w:rsidP="00D04C57">
      <w:pPr>
        <w:ind w:leftChars="100" w:left="210"/>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２　入居者、又は身元引受人等は、前項の連絡を受</w:t>
      </w:r>
      <w:r>
        <w:rPr>
          <w:rFonts w:ascii="HG丸ｺﾞｼｯｸM-PRO" w:eastAsia="HG丸ｺﾞｼｯｸM-PRO" w:hAnsi="HG丸ｺﾞｼｯｸM-PRO" w:hint="eastAsia"/>
          <w:sz w:val="24"/>
          <w:szCs w:val="24"/>
        </w:rPr>
        <w:t>けた場合、本契約終了日</w:t>
      </w:r>
      <w:r w:rsidRPr="003656B0">
        <w:rPr>
          <w:rFonts w:ascii="HG丸ｺﾞｼｯｸM-PRO" w:eastAsia="HG丸ｺﾞｼｯｸM-PRO" w:hAnsi="HG丸ｺﾞｼｯｸM-PRO" w:hint="eastAsia"/>
          <w:color w:val="FF0000"/>
          <w:sz w:val="24"/>
          <w:szCs w:val="24"/>
        </w:rPr>
        <w:t>より速やかに</w:t>
      </w:r>
      <w:r w:rsidRPr="002D76CE">
        <w:rPr>
          <w:rFonts w:ascii="HG丸ｺﾞｼｯｸM-PRO" w:eastAsia="HG丸ｺﾞｼｯｸM-PRO" w:hAnsi="HG丸ｺﾞｼｯｸM-PRO" w:hint="eastAsia"/>
          <w:sz w:val="24"/>
          <w:szCs w:val="24"/>
        </w:rPr>
        <w:t>入居者の所有物等を引き取るものとします</w:t>
      </w:r>
      <w:r>
        <w:rPr>
          <w:rFonts w:ascii="HG丸ｺﾞｼｯｸM-PRO" w:eastAsia="HG丸ｺﾞｼｯｸM-PRO" w:hAnsi="HG丸ｺﾞｼｯｸM-PRO" w:hint="eastAsia"/>
          <w:sz w:val="24"/>
          <w:szCs w:val="24"/>
        </w:rPr>
        <w:t>。</w:t>
      </w:r>
    </w:p>
    <w:p w:rsidR="00D04C57" w:rsidRPr="002D76CE" w:rsidRDefault="00D04C57" w:rsidP="00D04C57">
      <w:pPr>
        <w:ind w:leftChars="100" w:left="210"/>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３　事業者は、入居者、又は身元引受人等に対して前項による引き取り期限を書面により通知します。</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　</w:t>
      </w:r>
      <w:r w:rsidRPr="002C7419">
        <w:rPr>
          <w:rFonts w:ascii="HG丸ｺﾞｼｯｸM-PRO" w:eastAsia="HG丸ｺﾞｼｯｸM-PRO" w:hAnsi="HG丸ｺﾞｼｯｸM-PRO" w:hint="eastAsia"/>
          <w:color w:val="FF0000"/>
          <w:sz w:val="24"/>
          <w:szCs w:val="24"/>
        </w:rPr>
        <w:t>事業者は、</w:t>
      </w:r>
      <w:r>
        <w:rPr>
          <w:rFonts w:ascii="HG丸ｺﾞｼｯｸM-PRO" w:eastAsia="HG丸ｺﾞｼｯｸM-PRO" w:hAnsi="HG丸ｺﾞｼｯｸM-PRO" w:hint="eastAsia"/>
          <w:color w:val="FF0000"/>
          <w:sz w:val="24"/>
          <w:szCs w:val="24"/>
        </w:rPr>
        <w:t>放置された所有物について、入居者又は入居者の相続人、その他の承継</w:t>
      </w:r>
      <w:r w:rsidRPr="002C7419">
        <w:rPr>
          <w:rFonts w:ascii="HG丸ｺﾞｼｯｸM-PRO" w:eastAsia="HG丸ｺﾞｼｯｸM-PRO" w:hAnsi="HG丸ｺﾞｼｯｸM-PRO" w:hint="eastAsia"/>
          <w:color w:val="FF0000"/>
          <w:sz w:val="24"/>
          <w:szCs w:val="24"/>
        </w:rPr>
        <w:t>人がその所有権を放棄したものとみなし、事業者において入居者の負担により適宜処分するものとします。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（契約終了後の居室の使用に伴う実費計算）</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第３１</w:t>
      </w:r>
      <w:r w:rsidRPr="004E765F">
        <w:rPr>
          <w:rFonts w:ascii="HG丸ｺﾞｼｯｸM-PRO" w:eastAsia="HG丸ｺﾞｼｯｸM-PRO" w:hAnsi="HG丸ｺﾞｼｯｸM-PRO" w:hint="eastAsia"/>
          <w:sz w:val="24"/>
          <w:szCs w:val="24"/>
        </w:rPr>
        <w:t>条　入居者は、契約終了日までに居室を事業者に明け渡さない場合には、契約終了日の翌日から起算して、明け渡し</w:t>
      </w:r>
      <w:r>
        <w:rPr>
          <w:rFonts w:ascii="HG丸ｺﾞｼｯｸM-PRO" w:eastAsia="HG丸ｺﾞｼｯｸM-PRO" w:hAnsi="HG丸ｺﾞｼｯｸM-PRO" w:hint="eastAsia"/>
          <w:sz w:val="24"/>
          <w:szCs w:val="24"/>
        </w:rPr>
        <w:t>の日までの管理費相当額を事業者に支払うものとします。但し、第</w:t>
      </w:r>
      <w:r w:rsidRPr="00616172">
        <w:rPr>
          <w:rFonts w:ascii="HG丸ｺﾞｼｯｸM-PRO" w:eastAsia="HG丸ｺﾞｼｯｸM-PRO" w:hAnsi="HG丸ｺﾞｼｯｸM-PRO" w:hint="eastAsia"/>
          <w:color w:val="FF0000"/>
          <w:sz w:val="24"/>
          <w:szCs w:val="24"/>
        </w:rPr>
        <w:t>２６</w:t>
      </w:r>
      <w:r w:rsidRPr="004E765F">
        <w:rPr>
          <w:rFonts w:ascii="HG丸ｺﾞｼｯｸM-PRO" w:eastAsia="HG丸ｺﾞｼｯｸM-PRO" w:hAnsi="HG丸ｺﾞｼｯｸM-PRO" w:hint="eastAsia"/>
          <w:sz w:val="24"/>
          <w:szCs w:val="24"/>
        </w:rPr>
        <w:t>条（契約の終了）第一号の規定に該当する場合は、前条第２項に規定する明け渡し期限を本条にいう契約終了日とみなします。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（清算）</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第３２</w:t>
      </w:r>
      <w:r w:rsidRPr="004E765F">
        <w:rPr>
          <w:rFonts w:ascii="HG丸ｺﾞｼｯｸM-PRO" w:eastAsia="HG丸ｺﾞｼｯｸM-PRO" w:hAnsi="HG丸ｺﾞｼｯｸM-PRO" w:hint="eastAsia"/>
          <w:sz w:val="24"/>
          <w:szCs w:val="24"/>
        </w:rPr>
        <w:t>条　事業者は、本契約が終了した場合において、入居者の事業者に対する支払債務がある場合は、債務の額の内訳を入居者、及び身元引受人に明示の上請求します。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第６章　身元引受人等</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（身元引受人）</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第３３</w:t>
      </w:r>
      <w:r w:rsidRPr="004E765F">
        <w:rPr>
          <w:rFonts w:ascii="HG丸ｺﾞｼｯｸM-PRO" w:eastAsia="HG丸ｺﾞｼｯｸM-PRO" w:hAnsi="HG丸ｺﾞｼｯｸM-PRO" w:hint="eastAsia"/>
          <w:sz w:val="24"/>
          <w:szCs w:val="24"/>
        </w:rPr>
        <w:t>条　入居者は、身元引受人を定めるものとします。ただし、身元引受人を定めることができない相当の理由が認められる場合はこの限りではありません。</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前項の身元引受人は、本契約に基づく入居者の事業者に対する債務について、入居者と連携して履行の責を負うとともに、事業者が管理規程に定めるところに従い、事業者と協議し、必要なときは入居者の身柄を引き取るものと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３　事業者は、入居者の生活において必要な場合には、身元引受人への連絡・協議等に努めるものとします。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４　事業者は、入居者が要介護状況等にある場合には、入居者の生活、及び健康の状況、</w:t>
      </w:r>
      <w:r w:rsidRPr="004E765F">
        <w:rPr>
          <w:rFonts w:ascii="HG丸ｺﾞｼｯｸM-PRO" w:eastAsia="HG丸ｺﾞｼｯｸM-PRO" w:hAnsi="HG丸ｺﾞｼｯｸM-PRO" w:hint="eastAsia"/>
          <w:sz w:val="24"/>
          <w:szCs w:val="24"/>
        </w:rPr>
        <w:lastRenderedPageBreak/>
        <w:t>並びにサービスの提供状況等を定期的に身元引受人に連絡するものとする。</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（事業者に通知を必要とする事項）</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第３４</w:t>
      </w:r>
      <w:r w:rsidRPr="004E765F">
        <w:rPr>
          <w:rFonts w:ascii="HG丸ｺﾞｼｯｸM-PRO" w:eastAsia="HG丸ｺﾞｼｯｸM-PRO" w:hAnsi="HG丸ｺﾞｼｯｸM-PRO" w:hint="eastAsia"/>
          <w:sz w:val="24"/>
          <w:szCs w:val="24"/>
        </w:rPr>
        <w:t>条　入居者、又は身元引受人は、次に掲げる事項を含め、管理規程、その他の文書に規定された事業者に通知する必要が発生した場合、その内容を遅滞なく事業者に通知するよう努めるものとします。</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一　入居者、若しくは身元引受人の氏名が変更したとき</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二　身元引受人が死亡したとき</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三　入居者、若しくは身元引受人について、法令等に基づく成年後見制度による後見人・保佐人・補助人の審判があったとき、又は破産の申し立て、強制執行・仮差押・仮処分・競売・民事再生法等の申し立てを受ける、若しくは申し立てをしたとき</w:t>
      </w:r>
    </w:p>
    <w:p w:rsidR="00D04C57" w:rsidRPr="004E765F" w:rsidRDefault="00D04C57" w:rsidP="00D04C57">
      <w:pPr>
        <w:ind w:leftChars="200" w:left="660" w:hangingChars="100" w:hanging="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四　入居者が「任意後見契約に関する法律」に基づき任意後見契約を締結したとき</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（身元引受人の変更）</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第３５</w:t>
      </w:r>
      <w:r w:rsidRPr="004E765F">
        <w:rPr>
          <w:rFonts w:ascii="HG丸ｺﾞｼｯｸM-PRO" w:eastAsia="HG丸ｺﾞｼｯｸM-PRO" w:hAnsi="HG丸ｺﾞｼｯｸM-PRO" w:hint="eastAsia"/>
          <w:sz w:val="24"/>
          <w:szCs w:val="24"/>
        </w:rPr>
        <w:t>条　事業者は、身元引受人が前条の規定に該当する場合には、入居者に対して新たに身元引受人を定めることを請求することがあります。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入居者は、前項に規定する請求を受けた場合には、身元引受人を立てるものとします。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（入居途中の契約当事者の追加）</w:t>
      </w:r>
    </w:p>
    <w:p w:rsidR="00D04C57" w:rsidRPr="004E765F"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第３６</w:t>
      </w:r>
      <w:r w:rsidRPr="004E765F">
        <w:rPr>
          <w:rFonts w:ascii="HG丸ｺﾞｼｯｸM-PRO" w:eastAsia="HG丸ｺﾞｼｯｸM-PRO" w:hAnsi="HG丸ｺﾞｼｯｸM-PRO" w:hint="eastAsia"/>
          <w:sz w:val="24"/>
          <w:szCs w:val="24"/>
        </w:rPr>
        <w:t>条　入居途中の契約当事者の追加はできません。</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（契約当事者以外の第三者の同居）</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第３７</w:t>
      </w:r>
      <w:r w:rsidRPr="004E765F">
        <w:rPr>
          <w:rFonts w:ascii="HG丸ｺﾞｼｯｸM-PRO" w:eastAsia="HG丸ｺﾞｼｯｸM-PRO" w:hAnsi="HG丸ｺﾞｼｯｸM-PRO" w:hint="eastAsia"/>
          <w:sz w:val="24"/>
          <w:szCs w:val="24"/>
        </w:rPr>
        <w:t>条　入居者は、表題部記載の入居者以外の第三者を付添、介助、看護等のため、入居者の居室内に居住させることはできません。</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第７章　その他</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（入居契約締結時の手続き）</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第３８</w:t>
      </w:r>
      <w:r w:rsidRPr="004E765F">
        <w:rPr>
          <w:rFonts w:ascii="HG丸ｺﾞｼｯｸM-PRO" w:eastAsia="HG丸ｺﾞｼｯｸM-PRO" w:hAnsi="HG丸ｺﾞｼｯｸM-PRO" w:hint="eastAsia"/>
          <w:sz w:val="24"/>
          <w:szCs w:val="24"/>
        </w:rPr>
        <w:t>条　入居者から申し込みがなされ、入居審査を経て事業者の承諾がなされた後、契約の当事者間において入居契約が締結されます。</w:t>
      </w:r>
    </w:p>
    <w:p w:rsidR="00D04C57" w:rsidRPr="004E765F" w:rsidRDefault="00D04C57" w:rsidP="00D04C57">
      <w:pPr>
        <w:ind w:leftChars="100" w:left="21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２　事業者は、本契約締結時に際し、入居者が契約内容を十分理解したうえで契約を締結できるように、十分な時間的余裕をもって契約内容の説明を行います。説明を行った者、及び説明を受けた入居者の双方は、入居契約書の所定の欄に記名捺印して、それぞれがこれを保管すること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（特記事項）</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第３９</w:t>
      </w:r>
      <w:r w:rsidRPr="004E765F">
        <w:rPr>
          <w:rFonts w:ascii="HG丸ｺﾞｼｯｸM-PRO" w:eastAsia="HG丸ｺﾞｼｯｸM-PRO" w:hAnsi="HG丸ｺﾞｼｯｸM-PRO" w:hint="eastAsia"/>
          <w:sz w:val="24"/>
          <w:szCs w:val="24"/>
        </w:rPr>
        <w:t>条　サービス付き高齢者向け住宅という性格上、入居者が自立した生活に不自由が生じ介護サービス等を利用する場合、そのサービスの利用内容・身体的状況を考慮し快適な生活を提供するため入居者及び事業者は協議し合意の上、管理規程「居室の変更」に基づき標題部（２）入居者が居住する個室を変更できるものとする。</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lastRenderedPageBreak/>
        <w:t>（賠償責任）</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第４０</w:t>
      </w:r>
      <w:r w:rsidRPr="004E765F">
        <w:rPr>
          <w:rFonts w:ascii="HG丸ｺﾞｼｯｸM-PRO" w:eastAsia="HG丸ｺﾞｼｯｸM-PRO" w:hAnsi="HG丸ｺﾞｼｯｸM-PRO" w:hint="eastAsia"/>
          <w:sz w:val="24"/>
          <w:szCs w:val="24"/>
        </w:rPr>
        <w:t>条　事業者は、本契約に基づくサービスの提供にあたって、万一事故が発生し利用者の生命・身体・財産に損害が発生した場合は、不可抗力による場合を除き速やかに利用者に対して損害を賠償します。ただし、利用者に故意、又は重大な過失がある場合には賠償額を減ずることができます。</w:t>
      </w:r>
    </w:p>
    <w:p w:rsidR="00D04C57" w:rsidRDefault="00D04C57" w:rsidP="00D04C57">
      <w:pPr>
        <w:rPr>
          <w:rFonts w:ascii="HG丸ｺﾞｼｯｸM-PRO" w:eastAsia="HG丸ｺﾞｼｯｸM-PRO" w:hAnsi="HG丸ｺﾞｼｯｸM-PRO"/>
          <w:sz w:val="24"/>
          <w:szCs w:val="24"/>
        </w:rPr>
      </w:pPr>
    </w:p>
    <w:p w:rsidR="00005A1A" w:rsidRDefault="00005A1A" w:rsidP="00D04C57">
      <w:pPr>
        <w:rPr>
          <w:rFonts w:ascii="HG丸ｺﾞｼｯｸM-PRO" w:eastAsia="HG丸ｺﾞｼｯｸM-PRO" w:hAnsi="HG丸ｺﾞｼｯｸM-PRO"/>
          <w:sz w:val="24"/>
          <w:szCs w:val="24"/>
        </w:rPr>
      </w:pPr>
    </w:p>
    <w:p w:rsidR="0053235C" w:rsidRDefault="0053235C" w:rsidP="00D04C57">
      <w:pPr>
        <w:rPr>
          <w:rFonts w:ascii="HG丸ｺﾞｼｯｸM-PRO" w:eastAsia="HG丸ｺﾞｼｯｸM-PRO" w:hAnsi="HG丸ｺﾞｼｯｸM-PRO"/>
          <w:sz w:val="24"/>
          <w:szCs w:val="24"/>
        </w:rPr>
      </w:pPr>
    </w:p>
    <w:p w:rsidR="0053235C" w:rsidRPr="004E765F" w:rsidRDefault="0053235C"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（誠意処理）</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第４１</w:t>
      </w:r>
      <w:r w:rsidRPr="004E765F">
        <w:rPr>
          <w:rFonts w:ascii="HG丸ｺﾞｼｯｸM-PRO" w:eastAsia="HG丸ｺﾞｼｯｸM-PRO" w:hAnsi="HG丸ｺﾞｼｯｸM-PRO" w:hint="eastAsia"/>
          <w:sz w:val="24"/>
          <w:szCs w:val="24"/>
        </w:rPr>
        <w:t>条　本契約に定めのない事項、及び本契約の各条項の解釈については、事業者並びに、入居者は相互に協議し、誠意をもって処理することとします。</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（合意管轄）</w:t>
      </w:r>
    </w:p>
    <w:p w:rsidR="00D04C57" w:rsidRPr="004E765F" w:rsidRDefault="00D04C57" w:rsidP="00D04C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第４２</w:t>
      </w:r>
      <w:r w:rsidRPr="004E765F">
        <w:rPr>
          <w:rFonts w:ascii="HG丸ｺﾞｼｯｸM-PRO" w:eastAsia="HG丸ｺﾞｼｯｸM-PRO" w:hAnsi="HG丸ｺﾞｼｯｸM-PRO" w:hint="eastAsia"/>
          <w:sz w:val="24"/>
          <w:szCs w:val="24"/>
        </w:rPr>
        <w:t>条　本契約に起因する紛争に関して訴訟の必要が生じた場合、さいたま地方裁判所をもって第一審管轄裁判所とすることを利用者、及び利用者代理人、事業者は予め合意します。</w:t>
      </w:r>
    </w:p>
    <w:p w:rsidR="00D04C57" w:rsidRDefault="00D04C57" w:rsidP="002654A6">
      <w:pPr>
        <w:tabs>
          <w:tab w:val="left" w:pos="3855"/>
        </w:tabs>
        <w:rPr>
          <w:rFonts w:ascii="HG丸ｺﾞｼｯｸM-PRO" w:eastAsia="HG丸ｺﾞｼｯｸM-PRO" w:hAnsi="HG丸ｺﾞｼｯｸM-PRO"/>
          <w:sz w:val="24"/>
          <w:szCs w:val="24"/>
        </w:rPr>
      </w:pPr>
    </w:p>
    <w:p w:rsidR="00D04C57" w:rsidRDefault="00D04C57" w:rsidP="00D04C57">
      <w:pPr>
        <w:rPr>
          <w:rFonts w:ascii="HG丸ｺﾞｼｯｸM-PRO" w:eastAsia="HG丸ｺﾞｼｯｸM-PRO" w:hAnsi="HG丸ｺﾞｼｯｸM-PRO"/>
          <w:sz w:val="24"/>
          <w:szCs w:val="24"/>
        </w:rPr>
      </w:pPr>
    </w:p>
    <w:p w:rsidR="00D04C57" w:rsidRDefault="00D04C57" w:rsidP="00D04C57">
      <w:pPr>
        <w:rPr>
          <w:rFonts w:ascii="HG丸ｺﾞｼｯｸM-PRO" w:eastAsia="HG丸ｺﾞｼｯｸM-PRO" w:hAnsi="HG丸ｺﾞｼｯｸM-PRO"/>
          <w:sz w:val="24"/>
          <w:szCs w:val="24"/>
        </w:rPr>
      </w:pPr>
    </w:p>
    <w:p w:rsidR="00D04C57" w:rsidRDefault="00D04C57" w:rsidP="00D04C57">
      <w:pPr>
        <w:rPr>
          <w:rFonts w:ascii="HG丸ｺﾞｼｯｸM-PRO" w:eastAsia="HG丸ｺﾞｼｯｸM-PRO" w:hAnsi="HG丸ｺﾞｼｯｸM-PRO"/>
          <w:sz w:val="24"/>
          <w:szCs w:val="24"/>
        </w:rPr>
      </w:pPr>
    </w:p>
    <w:p w:rsidR="00D04C57" w:rsidRDefault="00D04C57" w:rsidP="00D04C57">
      <w:pPr>
        <w:rPr>
          <w:rFonts w:ascii="HG丸ｺﾞｼｯｸM-PRO" w:eastAsia="HG丸ｺﾞｼｯｸM-PRO" w:hAnsi="HG丸ｺﾞｼｯｸM-PRO"/>
          <w:sz w:val="24"/>
          <w:szCs w:val="24"/>
        </w:rPr>
      </w:pPr>
    </w:p>
    <w:p w:rsidR="00D04C57" w:rsidRDefault="00D04C57" w:rsidP="00D04C57">
      <w:pPr>
        <w:rPr>
          <w:rFonts w:ascii="HG丸ｺﾞｼｯｸM-PRO" w:eastAsia="HG丸ｺﾞｼｯｸM-PRO" w:hAnsi="HG丸ｺﾞｼｯｸM-PRO"/>
          <w:sz w:val="24"/>
          <w:szCs w:val="24"/>
        </w:rPr>
      </w:pPr>
    </w:p>
    <w:p w:rsidR="00D04C57" w:rsidRPr="00DA1423" w:rsidRDefault="00D04C57" w:rsidP="00D04C57">
      <w:pPr>
        <w:jc w:val="right"/>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（平成２４年１０月　１日規程）</w:t>
      </w:r>
    </w:p>
    <w:p w:rsidR="00D04C57" w:rsidRPr="004E765F" w:rsidRDefault="00D04C57" w:rsidP="00D04C5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（平成２５年　３</w:t>
      </w:r>
      <w:r w:rsidRPr="004E765F">
        <w:rPr>
          <w:rFonts w:ascii="HG丸ｺﾞｼｯｸM-PRO" w:eastAsia="HG丸ｺﾞｼｯｸM-PRO" w:hAnsi="HG丸ｺﾞｼｯｸM-PRO" w:hint="eastAsia"/>
          <w:sz w:val="24"/>
          <w:szCs w:val="24"/>
        </w:rPr>
        <w:t>月　１</w:t>
      </w:r>
      <w:r>
        <w:rPr>
          <w:rFonts w:ascii="HG丸ｺﾞｼｯｸM-PRO" w:eastAsia="HG丸ｺﾞｼｯｸM-PRO" w:hAnsi="HG丸ｺﾞｼｯｸM-PRO" w:hint="eastAsia"/>
          <w:sz w:val="24"/>
          <w:szCs w:val="24"/>
        </w:rPr>
        <w:t>日改</w:t>
      </w:r>
      <w:r w:rsidRPr="004E765F">
        <w:rPr>
          <w:rFonts w:ascii="HG丸ｺﾞｼｯｸM-PRO" w:eastAsia="HG丸ｺﾞｼｯｸM-PRO" w:hAnsi="HG丸ｺﾞｼｯｸM-PRO" w:hint="eastAsia"/>
          <w:sz w:val="24"/>
          <w:szCs w:val="24"/>
        </w:rPr>
        <w:t>程）</w:t>
      </w:r>
    </w:p>
    <w:p w:rsidR="00D04C57" w:rsidRPr="004E765F" w:rsidRDefault="00D04C57" w:rsidP="00D04C57">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（平成２６年　５</w:t>
      </w:r>
      <w:r w:rsidRPr="004E765F">
        <w:rPr>
          <w:rFonts w:ascii="HG丸ｺﾞｼｯｸM-PRO" w:eastAsia="HG丸ｺﾞｼｯｸM-PRO" w:hAnsi="HG丸ｺﾞｼｯｸM-PRO" w:hint="eastAsia"/>
          <w:sz w:val="24"/>
          <w:szCs w:val="24"/>
        </w:rPr>
        <w:t>月　１日改程）</w:t>
      </w:r>
    </w:p>
    <w:p w:rsidR="00D04C57" w:rsidRPr="004E765F" w:rsidRDefault="00D04C57" w:rsidP="00D04C57">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（平成２６年１０</w:t>
      </w:r>
      <w:r w:rsidRPr="004E765F">
        <w:rPr>
          <w:rFonts w:ascii="HG丸ｺﾞｼｯｸM-PRO" w:eastAsia="HG丸ｺﾞｼｯｸM-PRO" w:hAnsi="HG丸ｺﾞｼｯｸM-PRO" w:hint="eastAsia"/>
          <w:sz w:val="24"/>
          <w:szCs w:val="24"/>
        </w:rPr>
        <w:t>月　１日改程）</w:t>
      </w:r>
    </w:p>
    <w:p w:rsidR="00D04C57" w:rsidRPr="004E765F" w:rsidRDefault="00D04C57" w:rsidP="00D04C57">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　４</w:t>
      </w:r>
      <w:r w:rsidRPr="004E765F">
        <w:rPr>
          <w:rFonts w:ascii="HG丸ｺﾞｼｯｸM-PRO" w:eastAsia="HG丸ｺﾞｼｯｸM-PRO" w:hAnsi="HG丸ｺﾞｼｯｸM-PRO" w:hint="eastAsia"/>
          <w:sz w:val="24"/>
          <w:szCs w:val="24"/>
        </w:rPr>
        <w:t>月　１日改程）</w:t>
      </w:r>
    </w:p>
    <w:p w:rsidR="00D04C57" w:rsidRPr="00DA1423" w:rsidRDefault="00D04C57" w:rsidP="00D04C57">
      <w:pPr>
        <w:wordWrap w:val="0"/>
        <w:jc w:val="right"/>
        <w:rPr>
          <w:rFonts w:ascii="HG丸ｺﾞｼｯｸM-PRO" w:eastAsia="HG丸ｺﾞｼｯｸM-PRO" w:hAnsi="HG丸ｺﾞｼｯｸM-PRO"/>
          <w:sz w:val="24"/>
          <w:szCs w:val="24"/>
        </w:rPr>
      </w:pPr>
    </w:p>
    <w:p w:rsidR="002654A6" w:rsidRDefault="002654A6" w:rsidP="00D04C57">
      <w:pPr>
        <w:jc w:val="center"/>
        <w:rPr>
          <w:rFonts w:ascii="HG丸ｺﾞｼｯｸM-PRO" w:eastAsia="HG丸ｺﾞｼｯｸM-PRO" w:hAnsi="HG丸ｺﾞｼｯｸM-PRO"/>
          <w:b/>
          <w:sz w:val="28"/>
          <w:szCs w:val="28"/>
        </w:rPr>
      </w:pPr>
    </w:p>
    <w:p w:rsidR="002654A6" w:rsidRDefault="002654A6" w:rsidP="00D04C57">
      <w:pPr>
        <w:jc w:val="center"/>
        <w:rPr>
          <w:rFonts w:ascii="HG丸ｺﾞｼｯｸM-PRO" w:eastAsia="HG丸ｺﾞｼｯｸM-PRO" w:hAnsi="HG丸ｺﾞｼｯｸM-PRO"/>
          <w:b/>
          <w:sz w:val="28"/>
          <w:szCs w:val="28"/>
        </w:rPr>
      </w:pPr>
    </w:p>
    <w:p w:rsidR="002654A6" w:rsidRDefault="002654A6" w:rsidP="00D04C57">
      <w:pPr>
        <w:jc w:val="center"/>
        <w:rPr>
          <w:rFonts w:ascii="HG丸ｺﾞｼｯｸM-PRO" w:eastAsia="HG丸ｺﾞｼｯｸM-PRO" w:hAnsi="HG丸ｺﾞｼｯｸM-PRO"/>
          <w:b/>
          <w:sz w:val="28"/>
          <w:szCs w:val="28"/>
        </w:rPr>
      </w:pPr>
    </w:p>
    <w:p w:rsidR="002654A6" w:rsidRDefault="002654A6" w:rsidP="00D04C57">
      <w:pPr>
        <w:jc w:val="center"/>
        <w:rPr>
          <w:rFonts w:ascii="HG丸ｺﾞｼｯｸM-PRO" w:eastAsia="HG丸ｺﾞｼｯｸM-PRO" w:hAnsi="HG丸ｺﾞｼｯｸM-PRO"/>
          <w:b/>
          <w:sz w:val="28"/>
          <w:szCs w:val="28"/>
        </w:rPr>
      </w:pPr>
    </w:p>
    <w:p w:rsidR="002654A6" w:rsidRDefault="002654A6" w:rsidP="00D04C57">
      <w:pPr>
        <w:jc w:val="center"/>
        <w:rPr>
          <w:rFonts w:ascii="HG丸ｺﾞｼｯｸM-PRO" w:eastAsia="HG丸ｺﾞｼｯｸM-PRO" w:hAnsi="HG丸ｺﾞｼｯｸM-PRO"/>
          <w:b/>
          <w:sz w:val="28"/>
          <w:szCs w:val="28"/>
        </w:rPr>
      </w:pPr>
    </w:p>
    <w:p w:rsidR="002654A6" w:rsidRDefault="002654A6" w:rsidP="00B91275">
      <w:pPr>
        <w:rPr>
          <w:rFonts w:ascii="HG丸ｺﾞｼｯｸM-PRO" w:eastAsia="HG丸ｺﾞｼｯｸM-PRO" w:hAnsi="HG丸ｺﾞｼｯｸM-PRO"/>
          <w:b/>
          <w:sz w:val="28"/>
          <w:szCs w:val="28"/>
        </w:rPr>
      </w:pPr>
    </w:p>
    <w:p w:rsidR="00D04C57" w:rsidRPr="002D76CE" w:rsidRDefault="00D04C57" w:rsidP="00D04C57">
      <w:pPr>
        <w:jc w:val="center"/>
        <w:rPr>
          <w:rFonts w:ascii="HG丸ｺﾞｼｯｸM-PRO" w:eastAsia="HG丸ｺﾞｼｯｸM-PRO" w:hAnsi="HG丸ｺﾞｼｯｸM-PRO"/>
          <w:b/>
          <w:sz w:val="28"/>
          <w:szCs w:val="28"/>
        </w:rPr>
      </w:pPr>
      <w:r w:rsidRPr="002D76CE">
        <w:rPr>
          <w:rFonts w:ascii="HG丸ｺﾞｼｯｸM-PRO" w:eastAsia="HG丸ｺﾞｼｯｸM-PRO" w:hAnsi="HG丸ｺﾞｼｯｸM-PRO" w:hint="eastAsia"/>
          <w:b/>
          <w:sz w:val="28"/>
          <w:szCs w:val="28"/>
        </w:rPr>
        <w:lastRenderedPageBreak/>
        <w:t>財産管理委託契約書</w:t>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私は「株式会社いっしん」の関係施設入居に際し、次の通り財産管理委託契約を締結します。</w:t>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（目的）</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第１条　この契約は「株式会社いっしん」関係施設に入居される方で、自らの手による日常の生活に必要な金銭管理が困難な方の財産の保全と管理を適切にすることを目的として締結するものです。</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契約者が「株式会社いっしん」に委託する事項は、</w:t>
      </w:r>
      <w:r w:rsidRPr="002D76CE">
        <w:rPr>
          <w:rFonts w:ascii="HG丸ｺﾞｼｯｸM-PRO" w:eastAsia="HG丸ｺﾞｼｯｸM-PRO" w:hAnsi="HG丸ｺﾞｼｯｸM-PRO" w:hint="eastAsia"/>
          <w:sz w:val="24"/>
          <w:szCs w:val="24"/>
        </w:rPr>
        <w:t>以下の通り</w:t>
      </w:r>
      <w:r>
        <w:rPr>
          <w:rFonts w:ascii="HG丸ｺﾞｼｯｸM-PRO" w:eastAsia="HG丸ｺﾞｼｯｸM-PRO" w:hAnsi="HG丸ｺﾞｼｯｸM-PRO" w:hint="eastAsia"/>
          <w:sz w:val="24"/>
          <w:szCs w:val="24"/>
        </w:rPr>
        <w:t>とします。</w:t>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１）日用品等の代金を支払う手続　　２）税・社会保険料・公共料金を支払う手続き</w:t>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３）医療費を支払う手続　　 　 　　４）福祉サービスの利用料を支払う手続き</w:t>
      </w:r>
      <w:r w:rsidRPr="002D76CE">
        <w:rPr>
          <w:rFonts w:ascii="HG丸ｺﾞｼｯｸM-PRO" w:eastAsia="HG丸ｺﾞｼｯｸM-PRO" w:hAnsi="HG丸ｺﾞｼｯｸM-PRO" w:hint="eastAsia"/>
          <w:sz w:val="24"/>
          <w:szCs w:val="24"/>
        </w:rPr>
        <w:tab/>
      </w:r>
    </w:p>
    <w:p w:rsidR="00D04C57"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５）以上の支払いに伴う預貯金の払い戻し・解約・預貯金の預け入れの手続き</w:t>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６）相続関係の調査及び遺産の引継ぎ</w:t>
      </w:r>
    </w:p>
    <w:p w:rsidR="00D04C57" w:rsidRPr="002D76CE"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Pr="002D76CE">
        <w:rPr>
          <w:rFonts w:ascii="HG丸ｺﾞｼｯｸM-PRO" w:eastAsia="HG丸ｺﾞｼｯｸM-PRO" w:hAnsi="HG丸ｺﾞｼｯｸM-PRO" w:hint="eastAsia"/>
          <w:sz w:val="24"/>
          <w:szCs w:val="24"/>
        </w:rPr>
        <w:t>）その他特別に依頼する事項</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また、契約者、及び関係人は「株式会社いっしん」に対しいつでも金銭出納記録の提示を求めることができます。</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（本契約の利用）</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第２条　前条に定める</w:t>
      </w:r>
      <w:r>
        <w:rPr>
          <w:rFonts w:ascii="HG丸ｺﾞｼｯｸM-PRO" w:eastAsia="HG丸ｺﾞｼｯｸM-PRO" w:hAnsi="HG丸ｺﾞｼｯｸM-PRO" w:hint="eastAsia"/>
          <w:sz w:val="24"/>
          <w:szCs w:val="24"/>
        </w:rPr>
        <w:t>事項の範囲を超えて</w:t>
      </w:r>
      <w:r w:rsidRPr="002D76CE">
        <w:rPr>
          <w:rFonts w:ascii="HG丸ｺﾞｼｯｸM-PRO" w:eastAsia="HG丸ｺﾞｼｯｸM-PRO" w:hAnsi="HG丸ｺﾞｼｯｸM-PRO" w:hint="eastAsia"/>
          <w:sz w:val="24"/>
          <w:szCs w:val="24"/>
        </w:rPr>
        <w:t>財産の管理・運用が必要な場合はこの契約を利用することは出来ません。この場合、希望により適当とする者、又は弁護士の財産管理センター等を紹介いたします。</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（期間）</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第３条　この契約の期間は入居契約を締結した日から退居完了の日までと</w:t>
      </w:r>
      <w:r>
        <w:rPr>
          <w:rFonts w:ascii="HG丸ｺﾞｼｯｸM-PRO" w:eastAsia="HG丸ｺﾞｼｯｸM-PRO" w:hAnsi="HG丸ｺﾞｼｯｸM-PRO" w:hint="eastAsia"/>
          <w:sz w:val="24"/>
          <w:szCs w:val="24"/>
        </w:rPr>
        <w:t>し、「株式会社いっしん」は、契約終了後速やかに、金銭出納の報告をするものと</w:t>
      </w:r>
      <w:r w:rsidRPr="002D76CE">
        <w:rPr>
          <w:rFonts w:ascii="HG丸ｺﾞｼｯｸM-PRO" w:eastAsia="HG丸ｺﾞｼｯｸM-PRO" w:hAnsi="HG丸ｺﾞｼｯｸM-PRO" w:hint="eastAsia"/>
          <w:sz w:val="24"/>
          <w:szCs w:val="24"/>
        </w:rPr>
        <w:t>します。</w:t>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但し、</w:t>
      </w:r>
      <w:r>
        <w:rPr>
          <w:rFonts w:ascii="HG丸ｺﾞｼｯｸM-PRO" w:eastAsia="HG丸ｺﾞｼｯｸM-PRO" w:hAnsi="HG丸ｺﾞｼｯｸM-PRO" w:hint="eastAsia"/>
          <w:sz w:val="24"/>
          <w:szCs w:val="24"/>
        </w:rPr>
        <w:t>契約者の入院により当社関係施設を一時退居した場合、契約者、及び関係人</w:t>
      </w:r>
      <w:r w:rsidRPr="002D76CE">
        <w:rPr>
          <w:rFonts w:ascii="HG丸ｺﾞｼｯｸM-PRO" w:eastAsia="HG丸ｺﾞｼｯｸM-PRO" w:hAnsi="HG丸ｺﾞｼｯｸM-PRO" w:hint="eastAsia"/>
          <w:sz w:val="24"/>
          <w:szCs w:val="24"/>
        </w:rPr>
        <w:t>より解約の意思がない</w:t>
      </w:r>
      <w:r>
        <w:rPr>
          <w:rFonts w:ascii="HG丸ｺﾞｼｯｸM-PRO" w:eastAsia="HG丸ｺﾞｼｯｸM-PRO" w:hAnsi="HG丸ｺﾞｼｯｸM-PRO" w:hint="eastAsia"/>
          <w:sz w:val="24"/>
          <w:szCs w:val="24"/>
        </w:rPr>
        <w:t>ときは</w:t>
      </w:r>
      <w:r w:rsidRPr="002D76CE">
        <w:rPr>
          <w:rFonts w:ascii="HG丸ｺﾞｼｯｸM-PRO" w:eastAsia="HG丸ｺﾞｼｯｸM-PRO" w:hAnsi="HG丸ｺﾞｼｯｸM-PRO" w:hint="eastAsia"/>
          <w:sz w:val="24"/>
          <w:szCs w:val="24"/>
        </w:rPr>
        <w:t>、契約は継続します。</w:t>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（保管）</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第４条　契約者及び関係人は次の物を預けることができます。</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１）年金証書　　２）預貯金証書　　３）権利証　　４）契約書類　　５）保険証書</w:t>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 xml:space="preserve">６）実印・印鑑登録カード 　７）銀行印 </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８）その他「株式会社いっしん」が適当と認めたもの</w:t>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（秘密保持）</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w:t>
      </w:r>
      <w:r w:rsidRPr="002D76CE">
        <w:rPr>
          <w:rFonts w:ascii="HG丸ｺﾞｼｯｸM-PRO" w:eastAsia="HG丸ｺﾞｼｯｸM-PRO" w:hAnsi="HG丸ｺﾞｼｯｸM-PRO" w:hint="eastAsia"/>
          <w:sz w:val="24"/>
          <w:szCs w:val="24"/>
        </w:rPr>
        <w:t>条　「株式会社いっしん」は、業務上知り得た情報を正当な理由なく漏らしません。</w:t>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（損害賠償）</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w:t>
      </w:r>
      <w:r w:rsidRPr="002D76CE">
        <w:rPr>
          <w:rFonts w:ascii="HG丸ｺﾞｼｯｸM-PRO" w:eastAsia="HG丸ｺﾞｼｯｸM-PRO" w:hAnsi="HG丸ｺﾞｼｯｸM-PRO" w:hint="eastAsia"/>
          <w:sz w:val="24"/>
          <w:szCs w:val="24"/>
        </w:rPr>
        <w:t>条　「株式会社いっしん」がこの契約に基づく管理を怠って契約者に損害を与えた場合、速やかに損害を賠償いたします。但し、十分注意をしたにも関わらず生じた損害については賠償しません。</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（契約に定めなき事項）</w:t>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r w:rsidRPr="002D76CE">
        <w:rPr>
          <w:rFonts w:ascii="HG丸ｺﾞｼｯｸM-PRO" w:eastAsia="HG丸ｺﾞｼｯｸM-PRO" w:hAnsi="HG丸ｺﾞｼｯｸM-PRO" w:hint="eastAsia"/>
          <w:sz w:val="24"/>
          <w:szCs w:val="24"/>
        </w:rPr>
        <w:tab/>
      </w:r>
    </w:p>
    <w:p w:rsidR="00520B32" w:rsidRPr="00520B32" w:rsidRDefault="00D04C57" w:rsidP="00520B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第７</w:t>
      </w:r>
      <w:r w:rsidRPr="002D76CE">
        <w:rPr>
          <w:rFonts w:ascii="HG丸ｺﾞｼｯｸM-PRO" w:eastAsia="HG丸ｺﾞｼｯｸM-PRO" w:hAnsi="HG丸ｺﾞｼｯｸM-PRO" w:hint="eastAsia"/>
          <w:sz w:val="24"/>
          <w:szCs w:val="24"/>
        </w:rPr>
        <w:t>条　この契約に定めなき事項については介護施設サービス利用契約書を援用するほか、「株式会社いっしん」は契約者、</w:t>
      </w:r>
      <w:r>
        <w:rPr>
          <w:rFonts w:ascii="HG丸ｺﾞｼｯｸM-PRO" w:eastAsia="HG丸ｺﾞｼｯｸM-PRO" w:hAnsi="HG丸ｺﾞｼｯｸM-PRO" w:hint="eastAsia"/>
          <w:sz w:val="24"/>
          <w:szCs w:val="24"/>
        </w:rPr>
        <w:t>及び</w:t>
      </w:r>
      <w:r w:rsidRPr="002D76CE">
        <w:rPr>
          <w:rFonts w:ascii="HG丸ｺﾞｼｯｸM-PRO" w:eastAsia="HG丸ｺﾞｼｯｸM-PRO" w:hAnsi="HG丸ｺﾞｼｯｸM-PRO" w:hint="eastAsia"/>
          <w:sz w:val="24"/>
          <w:szCs w:val="24"/>
        </w:rPr>
        <w:t>関係人と協議の上誠実に対処します。</w:t>
      </w:r>
    </w:p>
    <w:p w:rsidR="00515E76" w:rsidRDefault="00515E76" w:rsidP="00D04C57">
      <w:pPr>
        <w:jc w:val="center"/>
        <w:rPr>
          <w:rFonts w:ascii="HG丸ｺﾞｼｯｸM-PRO" w:eastAsia="HG丸ｺﾞｼｯｸM-PRO" w:hAnsi="HG丸ｺﾞｼｯｸM-PRO"/>
          <w:b/>
          <w:sz w:val="28"/>
          <w:szCs w:val="28"/>
        </w:rPr>
      </w:pPr>
    </w:p>
    <w:p w:rsidR="00D04C57" w:rsidRPr="002D76CE" w:rsidRDefault="00D04C57" w:rsidP="00D04C57">
      <w:pPr>
        <w:jc w:val="center"/>
        <w:rPr>
          <w:rFonts w:ascii="HG丸ｺﾞｼｯｸM-PRO" w:eastAsia="HG丸ｺﾞｼｯｸM-PRO" w:hAnsi="HG丸ｺﾞｼｯｸM-PRO"/>
          <w:b/>
          <w:sz w:val="28"/>
          <w:szCs w:val="28"/>
        </w:rPr>
      </w:pPr>
      <w:r w:rsidRPr="002D76CE">
        <w:rPr>
          <w:rFonts w:ascii="HG丸ｺﾞｼｯｸM-PRO" w:eastAsia="HG丸ｺﾞｼｯｸM-PRO" w:hAnsi="HG丸ｺﾞｼｯｸM-PRO" w:hint="eastAsia"/>
          <w:b/>
          <w:sz w:val="28"/>
          <w:szCs w:val="28"/>
        </w:rPr>
        <w:lastRenderedPageBreak/>
        <w:t>書類等お預かり証</w:t>
      </w:r>
    </w:p>
    <w:tbl>
      <w:tblPr>
        <w:tblStyle w:val="a9"/>
        <w:tblW w:w="0" w:type="auto"/>
        <w:tblLook w:val="04A0" w:firstRow="1" w:lastRow="0" w:firstColumn="1" w:lastColumn="0" w:noHBand="0" w:noVBand="1"/>
      </w:tblPr>
      <w:tblGrid>
        <w:gridCol w:w="2660"/>
        <w:gridCol w:w="1498"/>
        <w:gridCol w:w="1215"/>
        <w:gridCol w:w="1215"/>
        <w:gridCol w:w="1215"/>
        <w:gridCol w:w="810"/>
        <w:gridCol w:w="405"/>
        <w:gridCol w:w="1215"/>
      </w:tblGrid>
      <w:tr w:rsidR="00D04C57" w:rsidRPr="002D76CE" w:rsidTr="00CC7788">
        <w:trPr>
          <w:trHeight w:val="258"/>
        </w:trPr>
        <w:tc>
          <w:tcPr>
            <w:tcW w:w="2660" w:type="dxa"/>
          </w:tcPr>
          <w:p w:rsidR="00D04C57" w:rsidRPr="002D76CE" w:rsidRDefault="00D04C57" w:rsidP="00CC7788">
            <w:pPr>
              <w:spacing w:line="300" w:lineRule="exact"/>
              <w:jc w:val="cente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書類</w:t>
            </w:r>
          </w:p>
        </w:tc>
        <w:tc>
          <w:tcPr>
            <w:tcW w:w="5953" w:type="dxa"/>
            <w:gridSpan w:val="5"/>
          </w:tcPr>
          <w:p w:rsidR="00D04C57" w:rsidRPr="002D76CE" w:rsidRDefault="00D04C57" w:rsidP="00CC7788">
            <w:pPr>
              <w:spacing w:line="300" w:lineRule="exact"/>
              <w:jc w:val="cente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書類を特定する事項</w:t>
            </w:r>
          </w:p>
        </w:tc>
        <w:tc>
          <w:tcPr>
            <w:tcW w:w="1620" w:type="dxa"/>
            <w:gridSpan w:val="2"/>
          </w:tcPr>
          <w:p w:rsidR="00D04C57" w:rsidRPr="002D76CE" w:rsidRDefault="00D04C57" w:rsidP="00CC7788">
            <w:pPr>
              <w:spacing w:line="300" w:lineRule="exact"/>
              <w:jc w:val="cente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備考</w:t>
            </w:r>
          </w:p>
        </w:tc>
      </w:tr>
      <w:tr w:rsidR="00D04C57" w:rsidRPr="002D76CE" w:rsidTr="00CC7788">
        <w:trPr>
          <w:trHeight w:val="1311"/>
        </w:trPr>
        <w:tc>
          <w:tcPr>
            <w:tcW w:w="2660" w:type="dxa"/>
            <w:vMerge w:val="restart"/>
          </w:tcPr>
          <w:p w:rsidR="00D04C57" w:rsidRPr="002D76CE" w:rsidRDefault="00D04C57" w:rsidP="00CC7788">
            <w:pPr>
              <w:spacing w:line="300" w:lineRule="exact"/>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１．総合口座通帳</w:t>
            </w:r>
          </w:p>
        </w:tc>
        <w:tc>
          <w:tcPr>
            <w:tcW w:w="5953" w:type="dxa"/>
            <w:gridSpan w:val="5"/>
            <w:tcBorders>
              <w:bottom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金融機関・支店名：</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口座番号：</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カード：　有　・　無</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口座名義：</w:t>
            </w:r>
          </w:p>
        </w:tc>
        <w:tc>
          <w:tcPr>
            <w:tcW w:w="1620" w:type="dxa"/>
            <w:gridSpan w:val="2"/>
            <w:tcBorders>
              <w:bottom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1275"/>
        </w:trPr>
        <w:tc>
          <w:tcPr>
            <w:tcW w:w="2660" w:type="dxa"/>
            <w:vMerge/>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金融機関・支店名：</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口座番号：</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カード：　有　・　無</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口座名義：</w:t>
            </w:r>
          </w:p>
        </w:tc>
        <w:tc>
          <w:tcPr>
            <w:tcW w:w="1620" w:type="dxa"/>
            <w:gridSpan w:val="2"/>
            <w:tcBorders>
              <w:top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２．定期預金証書</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金融機関・支店名：</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口座番号：</w:t>
            </w: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３．郵便局通帳</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金融機関・支店名：</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口座番号：</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カード：　有　・　無</w:t>
            </w:r>
          </w:p>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口座名義：</w:t>
            </w: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180"/>
        </w:trPr>
        <w:tc>
          <w:tcPr>
            <w:tcW w:w="2660" w:type="dxa"/>
            <w:vMerge w:val="restart"/>
          </w:tcPr>
          <w:p w:rsidR="00D04C57" w:rsidRPr="002D76CE" w:rsidRDefault="00D04C57" w:rsidP="00CC7788">
            <w:pPr>
              <w:spacing w:line="300" w:lineRule="exact"/>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４．年金証書</w:t>
            </w:r>
          </w:p>
        </w:tc>
        <w:tc>
          <w:tcPr>
            <w:tcW w:w="5953" w:type="dxa"/>
            <w:gridSpan w:val="5"/>
            <w:tcBorders>
              <w:bottom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w:t>
            </w:r>
          </w:p>
        </w:tc>
        <w:tc>
          <w:tcPr>
            <w:tcW w:w="1620" w:type="dxa"/>
            <w:gridSpan w:val="2"/>
            <w:vMerge w:val="restart"/>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180"/>
        </w:trPr>
        <w:tc>
          <w:tcPr>
            <w:tcW w:w="2660" w:type="dxa"/>
            <w:vMerge/>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w:t>
            </w:r>
          </w:p>
        </w:tc>
        <w:tc>
          <w:tcPr>
            <w:tcW w:w="1620" w:type="dxa"/>
            <w:gridSpan w:val="2"/>
            <w:vMerge/>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742"/>
        </w:trPr>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５．年金手帳</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６．現金</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金　　　　　　　　円</w:t>
            </w: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７．介護保険証</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（保険者№）　　　　　　（被保険者№）</w:t>
            </w: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B23605">
              <w:rPr>
                <w:rFonts w:ascii="HG丸ｺﾞｼｯｸM-PRO" w:eastAsia="HG丸ｺﾞｼｯｸM-PRO" w:hAnsi="HG丸ｺﾞｼｯｸM-PRO" w:hint="eastAsia"/>
                <w:sz w:val="22"/>
                <w:szCs w:val="24"/>
              </w:rPr>
              <w:t>介護保険負担割合証</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負担割合　　　割</w:t>
            </w: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120"/>
        </w:trPr>
        <w:tc>
          <w:tcPr>
            <w:tcW w:w="2660" w:type="dxa"/>
            <w:vMerge w:val="restart"/>
          </w:tcPr>
          <w:p w:rsidR="00D04C57" w:rsidRPr="002D76CE" w:rsidRDefault="00D04C57" w:rsidP="00CC778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Pr="002D76CE">
              <w:rPr>
                <w:rFonts w:ascii="HG丸ｺﾞｼｯｸM-PRO" w:eastAsia="HG丸ｺﾞｼｯｸM-PRO" w:hAnsi="HG丸ｺﾞｼｯｸM-PRO" w:hint="eastAsia"/>
                <w:sz w:val="24"/>
                <w:szCs w:val="24"/>
              </w:rPr>
              <w:t>．健康保険証</w:t>
            </w:r>
          </w:p>
        </w:tc>
        <w:tc>
          <w:tcPr>
            <w:tcW w:w="5953" w:type="dxa"/>
            <w:gridSpan w:val="5"/>
            <w:tcBorders>
              <w:bottom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（種類）後期高齢者・国民・社会・その他（　　　　　　）</w:t>
            </w:r>
          </w:p>
        </w:tc>
        <w:tc>
          <w:tcPr>
            <w:tcW w:w="1620" w:type="dxa"/>
            <w:gridSpan w:val="2"/>
            <w:vMerge w:val="restart"/>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120"/>
        </w:trPr>
        <w:tc>
          <w:tcPr>
            <w:tcW w:w="2660" w:type="dxa"/>
            <w:vMerge/>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bottom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（記号）　              （番号）</w:t>
            </w:r>
          </w:p>
        </w:tc>
        <w:tc>
          <w:tcPr>
            <w:tcW w:w="1620" w:type="dxa"/>
            <w:gridSpan w:val="2"/>
            <w:vMerge/>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120"/>
        </w:trPr>
        <w:tc>
          <w:tcPr>
            <w:tcW w:w="2660" w:type="dxa"/>
            <w:vMerge/>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（保険者番号）</w:t>
            </w:r>
          </w:p>
        </w:tc>
        <w:tc>
          <w:tcPr>
            <w:tcW w:w="1620" w:type="dxa"/>
            <w:gridSpan w:val="2"/>
            <w:vMerge/>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180"/>
        </w:trPr>
        <w:tc>
          <w:tcPr>
            <w:tcW w:w="2660" w:type="dxa"/>
            <w:vMerge w:val="restart"/>
          </w:tcPr>
          <w:p w:rsidR="00D04C57" w:rsidRPr="002D76CE" w:rsidRDefault="00D04C57" w:rsidP="00CC778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Pr="002D76CE">
              <w:rPr>
                <w:rFonts w:ascii="HG丸ｺﾞｼｯｸM-PRO" w:eastAsia="HG丸ｺﾞｼｯｸM-PRO" w:hAnsi="HG丸ｺﾞｼｯｸM-PRO" w:hint="eastAsia"/>
                <w:sz w:val="24"/>
                <w:szCs w:val="24"/>
              </w:rPr>
              <w:t>．障害者手帳</w:t>
            </w:r>
          </w:p>
        </w:tc>
        <w:tc>
          <w:tcPr>
            <w:tcW w:w="5953" w:type="dxa"/>
            <w:gridSpan w:val="5"/>
            <w:tcBorders>
              <w:bottom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（手帳種類） 精神 ・ 身体 ・ その他（               ）</w:t>
            </w:r>
          </w:p>
        </w:tc>
        <w:tc>
          <w:tcPr>
            <w:tcW w:w="1620" w:type="dxa"/>
            <w:gridSpan w:val="2"/>
            <w:vMerge w:val="restart"/>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180"/>
        </w:trPr>
        <w:tc>
          <w:tcPr>
            <w:tcW w:w="2660" w:type="dxa"/>
            <w:vMerge/>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 xml:space="preserve">（発行元）　      </w:t>
            </w:r>
            <w:r w:rsidRPr="002D76CE">
              <w:rPr>
                <w:rFonts w:ascii="HG丸ｺﾞｼｯｸM-PRO" w:eastAsia="HG丸ｺﾞｼｯｸM-PRO" w:hAnsi="HG丸ｺﾞｼｯｸM-PRO" w:hint="eastAsia"/>
                <w:sz w:val="16"/>
                <w:szCs w:val="16"/>
              </w:rPr>
              <w:t>都・道・府・県</w:t>
            </w:r>
            <w:r w:rsidRPr="002D76CE">
              <w:rPr>
                <w:rFonts w:ascii="HG丸ｺﾞｼｯｸM-PRO" w:eastAsia="HG丸ｺﾞｼｯｸM-PRO" w:hAnsi="HG丸ｺﾞｼｯｸM-PRO" w:hint="eastAsia"/>
                <w:sz w:val="20"/>
                <w:szCs w:val="20"/>
              </w:rPr>
              <w:t>（手帳番号）</w:t>
            </w:r>
          </w:p>
        </w:tc>
        <w:tc>
          <w:tcPr>
            <w:tcW w:w="1620" w:type="dxa"/>
            <w:gridSpan w:val="2"/>
            <w:vMerge/>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r w:rsidRPr="002D76CE">
              <w:rPr>
                <w:rFonts w:ascii="HG丸ｺﾞｼｯｸM-PRO" w:eastAsia="HG丸ｺﾞｼｯｸM-PRO" w:hAnsi="HG丸ｺﾞｼｯｸM-PRO" w:hint="eastAsia"/>
                <w:sz w:val="24"/>
                <w:szCs w:val="24"/>
              </w:rPr>
              <w:t>．</w:t>
            </w:r>
            <w:r w:rsidRPr="002D76CE">
              <w:rPr>
                <w:rFonts w:ascii="HG丸ｺﾞｼｯｸM-PRO" w:eastAsia="HG丸ｺﾞｼｯｸM-PRO" w:hAnsi="HG丸ｺﾞｼｯｸM-PRO" w:hint="eastAsia"/>
                <w:sz w:val="22"/>
              </w:rPr>
              <w:t>自立支援受給者証</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（受給者番号）</w:t>
            </w: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w:t>
            </w:r>
            <w:r w:rsidRPr="002D76CE">
              <w:rPr>
                <w:rFonts w:ascii="HG丸ｺﾞｼｯｸM-PRO" w:eastAsia="HG丸ｺﾞｼｯｸM-PRO" w:hAnsi="HG丸ｺﾞｼｯｸM-PRO" w:hint="eastAsia"/>
                <w:sz w:val="24"/>
                <w:szCs w:val="24"/>
              </w:rPr>
              <w:t>．運転免許証</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（番号）</w:t>
            </w: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r w:rsidRPr="002D76CE">
              <w:rPr>
                <w:rFonts w:ascii="HG丸ｺﾞｼｯｸM-PRO" w:eastAsia="HG丸ｺﾞｼｯｸM-PRO" w:hAnsi="HG丸ｺﾞｼｯｸM-PRO" w:hint="eastAsia"/>
                <w:sz w:val="24"/>
                <w:szCs w:val="24"/>
              </w:rPr>
              <w:t>．住基カード</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（有効期限）　　年　　月　　日まで有効</w:t>
            </w: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w:t>
            </w:r>
            <w:r w:rsidRPr="002D76CE">
              <w:rPr>
                <w:rFonts w:ascii="HG丸ｺﾞｼｯｸM-PRO" w:eastAsia="HG丸ｺﾞｼｯｸM-PRO" w:hAnsi="HG丸ｺﾞｼｯｸM-PRO" w:hint="eastAsia"/>
                <w:sz w:val="24"/>
                <w:szCs w:val="24"/>
              </w:rPr>
              <w:t>．印鑑登録証</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r w:rsidRPr="002D76CE">
              <w:rPr>
                <w:rFonts w:ascii="HG丸ｺﾞｼｯｸM-PRO" w:eastAsia="HG丸ｺﾞｼｯｸM-PRO" w:hAnsi="HG丸ｺﾞｼｯｸM-PRO" w:hint="eastAsia"/>
                <w:sz w:val="20"/>
                <w:szCs w:val="20"/>
              </w:rPr>
              <w:t>（登録番号）　　　　　　　　（市区町村）</w:t>
            </w: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rPr>
          <w:trHeight w:val="868"/>
        </w:trPr>
        <w:tc>
          <w:tcPr>
            <w:tcW w:w="2660" w:type="dxa"/>
          </w:tcPr>
          <w:p w:rsidR="00D04C57" w:rsidRPr="002D76CE" w:rsidRDefault="00D04C57" w:rsidP="00CC778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r w:rsidRPr="002D76CE">
              <w:rPr>
                <w:rFonts w:ascii="HG丸ｺﾞｼｯｸM-PRO" w:eastAsia="HG丸ｺﾞｼｯｸM-PRO" w:hAnsi="HG丸ｺﾞｼｯｸM-PRO" w:hint="eastAsia"/>
                <w:sz w:val="24"/>
                <w:szCs w:val="24"/>
              </w:rPr>
              <w:t>．その他</w:t>
            </w:r>
          </w:p>
        </w:tc>
        <w:tc>
          <w:tcPr>
            <w:tcW w:w="5953" w:type="dxa"/>
            <w:gridSpan w:val="5"/>
          </w:tcPr>
          <w:p w:rsidR="00D04C57" w:rsidRPr="002D76CE" w:rsidRDefault="00D04C57" w:rsidP="00CC7788">
            <w:pPr>
              <w:spacing w:line="300" w:lineRule="exact"/>
              <w:rPr>
                <w:rFonts w:ascii="HG丸ｺﾞｼｯｸM-PRO" w:eastAsia="HG丸ｺﾞｼｯｸM-PRO" w:hAnsi="HG丸ｺﾞｼｯｸM-PRO"/>
                <w:sz w:val="20"/>
                <w:szCs w:val="20"/>
              </w:rPr>
            </w:pPr>
          </w:p>
        </w:tc>
        <w:tc>
          <w:tcPr>
            <w:tcW w:w="1620" w:type="dxa"/>
            <w:gridSpan w:val="2"/>
          </w:tcPr>
          <w:p w:rsidR="00D04C57" w:rsidRPr="002D76CE" w:rsidRDefault="00D04C57" w:rsidP="00CC7788">
            <w:pPr>
              <w:spacing w:line="300" w:lineRule="exact"/>
              <w:rPr>
                <w:rFonts w:ascii="HG丸ｺﾞｼｯｸM-PRO" w:eastAsia="HG丸ｺﾞｼｯｸM-PRO" w:hAnsi="HG丸ｺﾞｼｯｸM-PRO"/>
                <w:sz w:val="24"/>
                <w:szCs w:val="24"/>
              </w:rPr>
            </w:pPr>
          </w:p>
        </w:tc>
      </w:tr>
      <w:tr w:rsidR="00D04C57" w:rsidRPr="002D76CE" w:rsidTr="00CC7788">
        <w:tc>
          <w:tcPr>
            <w:tcW w:w="2660" w:type="dxa"/>
            <w:vMerge w:val="restart"/>
          </w:tcPr>
          <w:p w:rsidR="00D04C57" w:rsidRPr="002D76CE" w:rsidRDefault="00D04C57" w:rsidP="00CC778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w:t>
            </w:r>
            <w:r w:rsidRPr="002D76CE">
              <w:rPr>
                <w:rFonts w:ascii="HG丸ｺﾞｼｯｸM-PRO" w:eastAsia="HG丸ｺﾞｼｯｸM-PRO" w:hAnsi="HG丸ｺﾞｼｯｸM-PRO" w:hint="eastAsia"/>
                <w:sz w:val="24"/>
                <w:szCs w:val="24"/>
              </w:rPr>
              <w:t>．印鑑</w:t>
            </w:r>
          </w:p>
        </w:tc>
        <w:tc>
          <w:tcPr>
            <w:tcW w:w="3928" w:type="dxa"/>
            <w:gridSpan w:val="3"/>
          </w:tcPr>
          <w:p w:rsidR="00D04C57" w:rsidRPr="002D76CE" w:rsidRDefault="00D04C57" w:rsidP="00CC7788">
            <w:pPr>
              <w:spacing w:line="300" w:lineRule="exact"/>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実印</w:t>
            </w:r>
          </w:p>
        </w:tc>
        <w:tc>
          <w:tcPr>
            <w:tcW w:w="3645" w:type="dxa"/>
            <w:gridSpan w:val="4"/>
          </w:tcPr>
          <w:p w:rsidR="00D04C57" w:rsidRPr="002D76CE" w:rsidRDefault="00D04C57" w:rsidP="00CC7788">
            <w:pPr>
              <w:spacing w:line="300" w:lineRule="exact"/>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銀行印</w:t>
            </w:r>
          </w:p>
        </w:tc>
      </w:tr>
      <w:tr w:rsidR="00D04C57" w:rsidRPr="002D76CE" w:rsidTr="00CC7788">
        <w:trPr>
          <w:trHeight w:val="900"/>
        </w:trPr>
        <w:tc>
          <w:tcPr>
            <w:tcW w:w="2660" w:type="dxa"/>
            <w:vMerge/>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1498" w:type="dxa"/>
            <w:tcBorders>
              <w:right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1215" w:type="dxa"/>
            <w:tcBorders>
              <w:left w:val="dotted" w:sz="4" w:space="0" w:color="auto"/>
              <w:right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1215" w:type="dxa"/>
            <w:tcBorders>
              <w:left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1215" w:type="dxa"/>
            <w:tcBorders>
              <w:right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1215" w:type="dxa"/>
            <w:gridSpan w:val="2"/>
            <w:tcBorders>
              <w:left w:val="dotted" w:sz="4" w:space="0" w:color="auto"/>
              <w:right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4"/>
                <w:szCs w:val="24"/>
              </w:rPr>
            </w:pPr>
          </w:p>
        </w:tc>
        <w:tc>
          <w:tcPr>
            <w:tcW w:w="1215" w:type="dxa"/>
            <w:tcBorders>
              <w:left w:val="dotted" w:sz="4" w:space="0" w:color="auto"/>
            </w:tcBorders>
          </w:tcPr>
          <w:p w:rsidR="00D04C57" w:rsidRPr="002D76CE" w:rsidRDefault="00D04C57" w:rsidP="00CC7788">
            <w:pPr>
              <w:spacing w:line="300" w:lineRule="exact"/>
              <w:rPr>
                <w:rFonts w:ascii="HG丸ｺﾞｼｯｸM-PRO" w:eastAsia="HG丸ｺﾞｼｯｸM-PRO" w:hAnsi="HG丸ｺﾞｼｯｸM-PRO"/>
                <w:sz w:val="24"/>
                <w:szCs w:val="24"/>
              </w:rPr>
            </w:pPr>
          </w:p>
        </w:tc>
      </w:tr>
    </w:tbl>
    <w:p w:rsidR="00D04C57" w:rsidRPr="002D76CE"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※介護保険証・健康保険証・障害者手帳についてはご入居先の施設にて管理となります。</w:t>
      </w:r>
    </w:p>
    <w:p w:rsidR="00D04C57" w:rsidRPr="002D76CE" w:rsidRDefault="00D04C57" w:rsidP="00D04C57">
      <w:pPr>
        <w:jc w:val="center"/>
        <w:rPr>
          <w:rFonts w:ascii="HG丸ｺﾞｼｯｸM-PRO" w:eastAsia="HG丸ｺﾞｼｯｸM-PRO" w:hAnsi="HG丸ｺﾞｼｯｸM-PRO"/>
          <w:sz w:val="24"/>
          <w:szCs w:val="24"/>
        </w:rPr>
      </w:pPr>
    </w:p>
    <w:p w:rsidR="00D04C57" w:rsidRPr="002D76CE" w:rsidRDefault="00D04C57" w:rsidP="00D04C57">
      <w:pPr>
        <w:jc w:val="center"/>
        <w:rPr>
          <w:rFonts w:ascii="HG丸ｺﾞｼｯｸM-PRO" w:eastAsia="HG丸ｺﾞｼｯｸM-PRO" w:hAnsi="HG丸ｺﾞｼｯｸM-PRO"/>
          <w:b/>
          <w:sz w:val="28"/>
          <w:szCs w:val="28"/>
        </w:rPr>
      </w:pPr>
      <w:r w:rsidRPr="002D76CE">
        <w:rPr>
          <w:rFonts w:ascii="HG丸ｺﾞｼｯｸM-PRO" w:eastAsia="HG丸ｺﾞｼｯｸM-PRO" w:hAnsi="HG丸ｺﾞｼｯｸM-PRO" w:hint="eastAsia"/>
          <w:b/>
          <w:sz w:val="28"/>
          <w:szCs w:val="28"/>
        </w:rPr>
        <w:t>個人情報に関する同意書</w:t>
      </w:r>
    </w:p>
    <w:p w:rsidR="002654A6" w:rsidRPr="003E64AD" w:rsidRDefault="00D04C57" w:rsidP="00D04C57">
      <w:pPr>
        <w:rPr>
          <w:rFonts w:ascii="HG丸ｺﾞｼｯｸM-PRO" w:eastAsia="HG丸ｺﾞｼｯｸM-PRO" w:hAnsi="HG丸ｺﾞｼｯｸM-PRO"/>
          <w:sz w:val="24"/>
          <w:szCs w:val="24"/>
        </w:rPr>
      </w:pPr>
      <w:r w:rsidRPr="002D76CE">
        <w:rPr>
          <w:rFonts w:ascii="HG丸ｺﾞｼｯｸM-PRO" w:eastAsia="HG丸ｺﾞｼｯｸM-PRO" w:hAnsi="HG丸ｺﾞｼｯｸM-PRO" w:hint="eastAsia"/>
          <w:sz w:val="24"/>
          <w:szCs w:val="24"/>
        </w:rPr>
        <w:t>私は、介護サービス計画を作成する際、必要な場合にはケアマネジャー会議、サービス担当者会議等で個人情報を使用することに同意致します。</w:t>
      </w:r>
    </w:p>
    <w:p w:rsidR="003E64AD" w:rsidRDefault="003E64AD" w:rsidP="00D04C57">
      <w:pPr>
        <w:rPr>
          <w:rFonts w:ascii="HG丸ｺﾞｼｯｸM-PRO" w:eastAsia="HG丸ｺﾞｼｯｸM-PRO" w:hAnsi="HG丸ｺﾞｼｯｸM-PRO"/>
          <w:b/>
          <w:sz w:val="28"/>
          <w:szCs w:val="28"/>
        </w:rPr>
      </w:pPr>
    </w:p>
    <w:p w:rsidR="00D04C57" w:rsidRPr="004E765F" w:rsidRDefault="00D04C57" w:rsidP="00D04C57">
      <w:pPr>
        <w:rPr>
          <w:rFonts w:ascii="HG丸ｺﾞｼｯｸM-PRO" w:eastAsia="HG丸ｺﾞｼｯｸM-PRO" w:hAnsi="HG丸ｺﾞｼｯｸM-PRO"/>
          <w:b/>
          <w:sz w:val="28"/>
          <w:szCs w:val="28"/>
        </w:rPr>
      </w:pPr>
      <w:r w:rsidRPr="004E765F">
        <w:rPr>
          <w:rFonts w:ascii="HG丸ｺﾞｼｯｸM-PRO" w:eastAsia="HG丸ｺﾞｼｯｸM-PRO" w:hAnsi="HG丸ｺﾞｼｯｸM-PRO" w:hint="eastAsia"/>
          <w:b/>
          <w:sz w:val="28"/>
          <w:szCs w:val="28"/>
        </w:rPr>
        <w:t>＜各契約事項・同意書等＞</w:t>
      </w:r>
    </w:p>
    <w:p w:rsidR="00D04C57" w:rsidRPr="004E765F" w:rsidRDefault="00D04C57" w:rsidP="00D04C57">
      <w:pPr>
        <w:ind w:firstLineChars="100" w:firstLine="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サービス付き高齢者向け住宅（重要事項説明書・管理規程・利用規定・入居契約書）</w:t>
      </w:r>
    </w:p>
    <w:p w:rsidR="00D04C57" w:rsidRPr="004E765F" w:rsidRDefault="00D04C57" w:rsidP="00D04C57">
      <w:pPr>
        <w:ind w:firstLineChars="100" w:firstLine="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財産管理委託契約書</w:t>
      </w:r>
    </w:p>
    <w:p w:rsidR="00D04C57" w:rsidRPr="004E765F" w:rsidRDefault="00D04C57" w:rsidP="00D04C57">
      <w:pPr>
        <w:ind w:firstLineChars="100" w:firstLine="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書類等お預かり証</w:t>
      </w:r>
    </w:p>
    <w:p w:rsidR="00D04C57" w:rsidRPr="004E765F" w:rsidRDefault="00D04C57" w:rsidP="00D04C57">
      <w:pPr>
        <w:ind w:firstLineChars="100" w:firstLine="240"/>
        <w:rPr>
          <w:rFonts w:ascii="HG丸ｺﾞｼｯｸM-PRO" w:eastAsia="HG丸ｺﾞｼｯｸM-PRO" w:hAnsi="HG丸ｺﾞｼｯｸM-PRO"/>
          <w:sz w:val="24"/>
          <w:szCs w:val="24"/>
        </w:rPr>
      </w:pPr>
      <w:r w:rsidRPr="004E765F">
        <w:rPr>
          <w:rFonts w:ascii="HG丸ｺﾞｼｯｸM-PRO" w:eastAsia="HG丸ｺﾞｼｯｸM-PRO" w:hAnsi="HG丸ｺﾞｼｯｸM-PRO" w:hint="eastAsia"/>
          <w:sz w:val="24"/>
          <w:szCs w:val="24"/>
        </w:rPr>
        <w:t>□　個人情報に関する同意書</w:t>
      </w:r>
    </w:p>
    <w:p w:rsidR="00D04C57" w:rsidRPr="004E765F" w:rsidRDefault="00D04C57" w:rsidP="00D04C57">
      <w:pPr>
        <w:rPr>
          <w:rFonts w:ascii="HG丸ｺﾞｼｯｸM-PRO" w:eastAsia="HG丸ｺﾞｼｯｸM-PRO" w:hAnsi="HG丸ｺﾞｼｯｸM-PRO"/>
          <w:sz w:val="24"/>
          <w:szCs w:val="24"/>
        </w:rPr>
      </w:pPr>
    </w:p>
    <w:p w:rsidR="00D04C57" w:rsidRPr="004E765F" w:rsidRDefault="00D04C57" w:rsidP="00D04C57">
      <w:pPr>
        <w:spacing w:line="360" w:lineRule="exact"/>
        <w:ind w:firstLineChars="100" w:firstLine="280"/>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t>私は、上記チェック事項の説明を受け確認しましたので、契約致します。</w:t>
      </w:r>
    </w:p>
    <w:p w:rsidR="00D04C57" w:rsidRPr="004E765F" w:rsidRDefault="00D04C57" w:rsidP="00D04C57">
      <w:pPr>
        <w:spacing w:line="360" w:lineRule="exact"/>
        <w:ind w:firstLineChars="100" w:firstLine="280"/>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t>入居者及び関係者と事業者は記名・押印の上各自一通を保有します。</w:t>
      </w:r>
    </w:p>
    <w:p w:rsidR="00D04C57" w:rsidRPr="004E765F" w:rsidRDefault="00D04C57" w:rsidP="00D04C57">
      <w:pPr>
        <w:spacing w:line="360" w:lineRule="exact"/>
        <w:rPr>
          <w:rFonts w:ascii="HG丸ｺﾞｼｯｸM-PRO" w:eastAsia="HG丸ｺﾞｼｯｸM-PRO" w:hAnsi="HG丸ｺﾞｼｯｸM-PRO"/>
          <w:sz w:val="24"/>
          <w:szCs w:val="24"/>
        </w:rPr>
      </w:pPr>
    </w:p>
    <w:p w:rsidR="00D04C57" w:rsidRPr="004E765F" w:rsidRDefault="00D04C57" w:rsidP="00D04C57">
      <w:pPr>
        <w:spacing w:line="360" w:lineRule="exact"/>
        <w:ind w:firstLineChars="100" w:firstLine="280"/>
        <w:jc w:val="left"/>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t>平成　　　年　　　月　　　日</w:t>
      </w:r>
    </w:p>
    <w:p w:rsidR="00D04C57" w:rsidRPr="004E765F" w:rsidRDefault="00D04C57" w:rsidP="00D04C57">
      <w:pPr>
        <w:spacing w:line="360" w:lineRule="exact"/>
        <w:rPr>
          <w:rFonts w:ascii="HG丸ｺﾞｼｯｸM-PRO" w:eastAsia="HG丸ｺﾞｼｯｸM-PRO" w:hAnsi="HG丸ｺﾞｼｯｸM-PRO"/>
          <w:sz w:val="24"/>
          <w:szCs w:val="24"/>
        </w:rPr>
      </w:pPr>
    </w:p>
    <w:p w:rsidR="00D04C57" w:rsidRPr="004E765F" w:rsidRDefault="00D04C57" w:rsidP="00D04C57">
      <w:pPr>
        <w:spacing w:before="240" w:line="360" w:lineRule="exact"/>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t>□入居者</w:t>
      </w:r>
    </w:p>
    <w:p w:rsidR="00D04C57" w:rsidRPr="004E765F" w:rsidRDefault="00D04C57" w:rsidP="00D04C57">
      <w:pPr>
        <w:spacing w:before="240" w:line="360" w:lineRule="exact"/>
        <w:ind w:leftChars="1100" w:left="2310"/>
        <w:jc w:val="left"/>
        <w:rPr>
          <w:rFonts w:ascii="HG丸ｺﾞｼｯｸM-PRO" w:eastAsia="HG丸ｺﾞｼｯｸM-PRO" w:hAnsi="HG丸ｺﾞｼｯｸM-PRO"/>
          <w:sz w:val="28"/>
          <w:szCs w:val="28"/>
          <w:u w:val="single"/>
        </w:rPr>
      </w:pPr>
      <w:r w:rsidRPr="004E765F">
        <w:rPr>
          <w:rFonts w:ascii="HG丸ｺﾞｼｯｸM-PRO" w:eastAsia="HG丸ｺﾞｼｯｸM-PRO" w:hAnsi="HG丸ｺﾞｼｯｸM-PRO" w:hint="eastAsia"/>
          <w:sz w:val="28"/>
          <w:szCs w:val="28"/>
          <w:u w:val="single"/>
        </w:rPr>
        <w:t xml:space="preserve">（住所）　　　　　　　　　　　　　　　　　　　　　</w:t>
      </w:r>
    </w:p>
    <w:p w:rsidR="00D04C57" w:rsidRPr="004E765F" w:rsidRDefault="00D04C57" w:rsidP="00D04C57">
      <w:pPr>
        <w:spacing w:before="240" w:line="360" w:lineRule="exact"/>
        <w:ind w:leftChars="1100" w:left="2310"/>
        <w:jc w:val="left"/>
        <w:rPr>
          <w:rFonts w:ascii="HG丸ｺﾞｼｯｸM-PRO" w:eastAsia="HG丸ｺﾞｼｯｸM-PRO" w:hAnsi="HG丸ｺﾞｼｯｸM-PRO"/>
          <w:sz w:val="28"/>
          <w:szCs w:val="28"/>
          <w:u w:val="single"/>
        </w:rPr>
      </w:pPr>
      <w:r w:rsidRPr="004E765F">
        <w:rPr>
          <w:rFonts w:ascii="HG丸ｺﾞｼｯｸM-PRO" w:eastAsia="HG丸ｺﾞｼｯｸM-PRO" w:hAnsi="HG丸ｺﾞｼｯｸM-PRO" w:hint="eastAsia"/>
          <w:sz w:val="28"/>
          <w:szCs w:val="28"/>
          <w:u w:val="single"/>
        </w:rPr>
        <w:t>（氏名）　　　　　　　　　　　　　　　　　　　　印</w:t>
      </w:r>
    </w:p>
    <w:p w:rsidR="00D04C57" w:rsidRPr="004E765F" w:rsidRDefault="00D04C57" w:rsidP="00D04C57">
      <w:pPr>
        <w:spacing w:before="240" w:line="360" w:lineRule="exact"/>
        <w:ind w:leftChars="1100" w:left="2310"/>
        <w:jc w:val="left"/>
        <w:rPr>
          <w:rFonts w:ascii="HG丸ｺﾞｼｯｸM-PRO" w:eastAsia="HG丸ｺﾞｼｯｸM-PRO" w:hAnsi="HG丸ｺﾞｼｯｸM-PRO"/>
          <w:sz w:val="28"/>
          <w:szCs w:val="28"/>
          <w:u w:val="single"/>
        </w:rPr>
      </w:pPr>
      <w:r w:rsidRPr="004E765F">
        <w:rPr>
          <w:rFonts w:ascii="HG丸ｺﾞｼｯｸM-PRO" w:eastAsia="HG丸ｺﾞｼｯｸM-PRO" w:hAnsi="HG丸ｺﾞｼｯｸM-PRO" w:hint="eastAsia"/>
          <w:sz w:val="28"/>
          <w:szCs w:val="28"/>
          <w:u w:val="single"/>
        </w:rPr>
        <w:t xml:space="preserve">（性別）　　　　　　男　　・　　女　　　　　　　　</w:t>
      </w:r>
    </w:p>
    <w:p w:rsidR="00D04C57" w:rsidRPr="004E765F" w:rsidRDefault="00D04C57" w:rsidP="00D04C57">
      <w:pPr>
        <w:spacing w:before="240" w:line="360" w:lineRule="exact"/>
        <w:ind w:leftChars="1100" w:left="2310"/>
        <w:jc w:val="left"/>
        <w:rPr>
          <w:rFonts w:ascii="HG丸ｺﾞｼｯｸM-PRO" w:eastAsia="HG丸ｺﾞｼｯｸM-PRO" w:hAnsi="HG丸ｺﾞｼｯｸM-PRO"/>
          <w:sz w:val="28"/>
          <w:szCs w:val="28"/>
          <w:u w:val="single"/>
        </w:rPr>
      </w:pPr>
      <w:r w:rsidRPr="004E765F">
        <w:rPr>
          <w:rFonts w:ascii="HG丸ｺﾞｼｯｸM-PRO" w:eastAsia="HG丸ｺﾞｼｯｸM-PRO" w:hAnsi="HG丸ｺﾞｼｯｸM-PRO" w:hint="eastAsia"/>
          <w:sz w:val="28"/>
          <w:szCs w:val="28"/>
          <w:u w:val="single"/>
        </w:rPr>
        <w:t>（生年月日）　　明・大・昭　　　年　　　月　　　日</w:t>
      </w:r>
    </w:p>
    <w:p w:rsidR="00D04C57" w:rsidRPr="004E765F" w:rsidRDefault="00D04C57" w:rsidP="00D04C57">
      <w:pPr>
        <w:spacing w:before="240" w:line="360" w:lineRule="exact"/>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t>□入居代理人・身元引受人</w:t>
      </w:r>
    </w:p>
    <w:p w:rsidR="00D04C57" w:rsidRPr="004E765F" w:rsidRDefault="00D04C57" w:rsidP="00D04C57">
      <w:pPr>
        <w:spacing w:before="240" w:line="360" w:lineRule="exact"/>
        <w:ind w:leftChars="1100" w:left="2310"/>
        <w:rPr>
          <w:rFonts w:ascii="HG丸ｺﾞｼｯｸM-PRO" w:eastAsia="HG丸ｺﾞｼｯｸM-PRO" w:hAnsi="HG丸ｺﾞｼｯｸM-PRO"/>
          <w:sz w:val="28"/>
          <w:szCs w:val="28"/>
          <w:u w:val="single"/>
        </w:rPr>
      </w:pPr>
      <w:r w:rsidRPr="004E765F">
        <w:rPr>
          <w:rFonts w:ascii="HG丸ｺﾞｼｯｸM-PRO" w:eastAsia="HG丸ｺﾞｼｯｸM-PRO" w:hAnsi="HG丸ｺﾞｼｯｸM-PRO" w:hint="eastAsia"/>
          <w:sz w:val="28"/>
          <w:szCs w:val="28"/>
          <w:u w:val="single"/>
        </w:rPr>
        <w:t xml:space="preserve">（住所）　　　　　　　　　　　　　　　　　　　　　</w:t>
      </w:r>
    </w:p>
    <w:p w:rsidR="00D04C57" w:rsidRPr="004E765F" w:rsidRDefault="00D04C57" w:rsidP="00D04C57">
      <w:pPr>
        <w:spacing w:before="240" w:line="360" w:lineRule="exact"/>
        <w:ind w:leftChars="1100" w:left="2310"/>
        <w:rPr>
          <w:rFonts w:ascii="HG丸ｺﾞｼｯｸM-PRO" w:eastAsia="HG丸ｺﾞｼｯｸM-PRO" w:hAnsi="HG丸ｺﾞｼｯｸM-PRO"/>
          <w:sz w:val="28"/>
          <w:szCs w:val="28"/>
          <w:u w:val="single"/>
        </w:rPr>
      </w:pPr>
      <w:r w:rsidRPr="004E765F">
        <w:rPr>
          <w:rFonts w:ascii="HG丸ｺﾞｼｯｸM-PRO" w:eastAsia="HG丸ｺﾞｼｯｸM-PRO" w:hAnsi="HG丸ｺﾞｼｯｸM-PRO" w:hint="eastAsia"/>
          <w:sz w:val="28"/>
          <w:szCs w:val="28"/>
          <w:u w:val="single"/>
        </w:rPr>
        <w:t>（氏名）　　　　　　　　　　　　　　　　　　　　印</w:t>
      </w:r>
    </w:p>
    <w:p w:rsidR="00D04C57" w:rsidRPr="004E765F" w:rsidRDefault="00D04C57" w:rsidP="00D04C57">
      <w:pPr>
        <w:spacing w:before="240" w:line="360" w:lineRule="exact"/>
        <w:ind w:leftChars="1100" w:left="2310"/>
        <w:rPr>
          <w:rFonts w:ascii="HG丸ｺﾞｼｯｸM-PRO" w:eastAsia="HG丸ｺﾞｼｯｸM-PRO" w:hAnsi="HG丸ｺﾞｼｯｸM-PRO"/>
          <w:sz w:val="28"/>
          <w:szCs w:val="28"/>
          <w:u w:val="single"/>
        </w:rPr>
      </w:pPr>
      <w:r w:rsidRPr="004E765F">
        <w:rPr>
          <w:rFonts w:ascii="HG丸ｺﾞｼｯｸM-PRO" w:eastAsia="HG丸ｺﾞｼｯｸM-PRO" w:hAnsi="HG丸ｺﾞｼｯｸM-PRO" w:hint="eastAsia"/>
          <w:sz w:val="28"/>
          <w:szCs w:val="28"/>
          <w:u w:val="single"/>
        </w:rPr>
        <w:t xml:space="preserve">（続柄）　　　　　　　　　　　　　　　　　　　　　</w:t>
      </w:r>
    </w:p>
    <w:p w:rsidR="00D04C57" w:rsidRPr="004E765F" w:rsidRDefault="00D04C57" w:rsidP="00D04C57">
      <w:pPr>
        <w:spacing w:before="240" w:line="360" w:lineRule="exact"/>
        <w:ind w:leftChars="1100" w:left="2310"/>
        <w:rPr>
          <w:rFonts w:ascii="HG丸ｺﾞｼｯｸM-PRO" w:eastAsia="HG丸ｺﾞｼｯｸM-PRO" w:hAnsi="HG丸ｺﾞｼｯｸM-PRO"/>
          <w:sz w:val="28"/>
          <w:szCs w:val="28"/>
          <w:u w:val="single"/>
        </w:rPr>
      </w:pPr>
      <w:r w:rsidRPr="004E765F">
        <w:rPr>
          <w:rFonts w:ascii="HG丸ｺﾞｼｯｸM-PRO" w:eastAsia="HG丸ｺﾞｼｯｸM-PRO" w:hAnsi="HG丸ｺﾞｼｯｸM-PRO" w:hint="eastAsia"/>
          <w:sz w:val="28"/>
          <w:szCs w:val="28"/>
          <w:u w:val="single"/>
        </w:rPr>
        <w:t xml:space="preserve">（電話番号）　　　　　　　　　　　　　　　　　　　</w:t>
      </w:r>
    </w:p>
    <w:p w:rsidR="00D04C57" w:rsidRPr="004E765F" w:rsidRDefault="00D04C57" w:rsidP="00D04C57">
      <w:pPr>
        <w:spacing w:before="240" w:line="360" w:lineRule="exact"/>
        <w:ind w:leftChars="1100" w:left="2310"/>
        <w:rPr>
          <w:rFonts w:ascii="HG丸ｺﾞｼｯｸM-PRO" w:eastAsia="HG丸ｺﾞｼｯｸM-PRO" w:hAnsi="HG丸ｺﾞｼｯｸM-PRO"/>
          <w:sz w:val="28"/>
          <w:szCs w:val="28"/>
          <w:u w:val="single"/>
        </w:rPr>
      </w:pPr>
      <w:r w:rsidRPr="004E765F">
        <w:rPr>
          <w:rFonts w:ascii="HG丸ｺﾞｼｯｸM-PRO" w:eastAsia="HG丸ｺﾞｼｯｸM-PRO" w:hAnsi="HG丸ｺﾞｼｯｸM-PRO" w:hint="eastAsia"/>
          <w:sz w:val="28"/>
          <w:szCs w:val="28"/>
          <w:u w:val="single"/>
        </w:rPr>
        <w:t xml:space="preserve">（緊急連絡先）　　　　　　　　　　　　　　　　　　</w:t>
      </w:r>
    </w:p>
    <w:p w:rsidR="00D04C57" w:rsidRPr="004E765F" w:rsidRDefault="00D04C57" w:rsidP="00D04C57">
      <w:pPr>
        <w:spacing w:before="240" w:line="360" w:lineRule="exact"/>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t>□事業者</w:t>
      </w:r>
    </w:p>
    <w:p w:rsidR="00D04C57" w:rsidRPr="004E765F" w:rsidRDefault="00D04C57" w:rsidP="00D04C57">
      <w:pPr>
        <w:spacing w:before="240" w:line="360" w:lineRule="exact"/>
        <w:ind w:leftChars="1100" w:left="2310"/>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t>茨城県かすみがうら市稲吉２－１８－１５</w:t>
      </w:r>
    </w:p>
    <w:p w:rsidR="00D04C57" w:rsidRPr="004E765F" w:rsidRDefault="00D04C57" w:rsidP="00D04C57">
      <w:pPr>
        <w:spacing w:before="240" w:line="360" w:lineRule="exact"/>
        <w:ind w:leftChars="1100" w:left="2310"/>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t>株式会社　いっしん</w:t>
      </w:r>
    </w:p>
    <w:p w:rsidR="00D04C57" w:rsidRPr="004E765F" w:rsidRDefault="00D04C57" w:rsidP="00D04C57">
      <w:pPr>
        <w:spacing w:before="240" w:line="360" w:lineRule="exact"/>
        <w:ind w:leftChars="1100" w:left="2310"/>
        <w:rPr>
          <w:rFonts w:ascii="HG丸ｺﾞｼｯｸM-PRO" w:eastAsia="HG丸ｺﾞｼｯｸM-PRO" w:hAnsi="HG丸ｺﾞｼｯｸM-PRO"/>
          <w:sz w:val="28"/>
          <w:szCs w:val="28"/>
        </w:rPr>
      </w:pPr>
      <w:r w:rsidRPr="004E765F">
        <w:rPr>
          <w:rFonts w:ascii="HG丸ｺﾞｼｯｸM-PRO" w:eastAsia="HG丸ｺﾞｼｯｸM-PRO" w:hAnsi="HG丸ｺﾞｼｯｸM-PRO" w:hint="eastAsia"/>
          <w:sz w:val="28"/>
          <w:szCs w:val="28"/>
        </w:rPr>
        <w:t>代表取締役　川島　正行　　　　印</w:t>
      </w:r>
    </w:p>
    <w:p w:rsidR="00D04C57" w:rsidRPr="004E765F" w:rsidRDefault="00D04C57" w:rsidP="00D04C57">
      <w:pPr>
        <w:spacing w:line="360" w:lineRule="exact"/>
        <w:rPr>
          <w:rFonts w:ascii="HG丸ｺﾞｼｯｸM-PRO" w:eastAsia="HG丸ｺﾞｼｯｸM-PRO" w:hAnsi="HG丸ｺﾞｼｯｸM-PRO"/>
          <w:sz w:val="24"/>
          <w:szCs w:val="24"/>
        </w:rPr>
      </w:pPr>
    </w:p>
    <w:p w:rsidR="00D04C57" w:rsidRPr="004E765F" w:rsidRDefault="00D04C57" w:rsidP="00D04C57">
      <w:pPr>
        <w:spacing w:line="360" w:lineRule="exact"/>
        <w:rPr>
          <w:rFonts w:ascii="HG丸ｺﾞｼｯｸM-PRO" w:eastAsia="HG丸ｺﾞｼｯｸM-PRO" w:hAnsi="HG丸ｺﾞｼｯｸM-PRO"/>
          <w:sz w:val="24"/>
          <w:szCs w:val="24"/>
        </w:rPr>
      </w:pPr>
    </w:p>
    <w:p w:rsidR="00D04C57" w:rsidRPr="004E765F" w:rsidRDefault="00D04C57" w:rsidP="003E64AD">
      <w:pPr>
        <w:spacing w:line="360" w:lineRule="exact"/>
        <w:ind w:firstLineChars="2400" w:firstLine="5760"/>
        <w:rPr>
          <w:rFonts w:ascii="HG丸ｺﾞｼｯｸM-PRO" w:eastAsia="HG丸ｺﾞｼｯｸM-PRO" w:hAnsi="HG丸ｺﾞｼｯｸM-PRO"/>
          <w:sz w:val="24"/>
          <w:szCs w:val="24"/>
        </w:rPr>
        <w:sectPr w:rsidR="00D04C57" w:rsidRPr="004E765F" w:rsidSect="00520B32">
          <w:footerReference w:type="default" r:id="rId11"/>
          <w:pgSz w:w="11906" w:h="16838" w:code="9"/>
          <w:pgMar w:top="851" w:right="567" w:bottom="851" w:left="1304" w:header="851" w:footer="340" w:gutter="0"/>
          <w:cols w:space="425"/>
          <w:docGrid w:type="linesAndChars" w:linePitch="360"/>
        </w:sectPr>
      </w:pPr>
      <w:r w:rsidRPr="004E765F">
        <w:rPr>
          <w:rFonts w:ascii="HG丸ｺﾞｼｯｸM-PRO" w:eastAsia="HG丸ｺﾞｼｯｸM-PRO" w:hAnsi="HG丸ｺﾞｼｯｸM-PRO" w:hint="eastAsia"/>
          <w:sz w:val="24"/>
          <w:szCs w:val="24"/>
          <w:u w:val="single"/>
        </w:rPr>
        <w:t xml:space="preserve">（説明者）　　　　　　　　　　　</w:t>
      </w:r>
    </w:p>
    <w:p w:rsidR="000C2ED2" w:rsidRPr="00AA3EE6" w:rsidRDefault="003E64AD" w:rsidP="003E64AD">
      <w:pPr>
        <w:snapToGrid w:val="0"/>
        <w:rPr>
          <w:rFonts w:asciiTheme="minorHAnsi" w:eastAsiaTheme="minorEastAsia" w:hAnsiTheme="minorHAnsi" w:cstheme="minorBidi"/>
          <w:color w:val="F2F2F2" w:themeColor="background1" w:themeShade="F2"/>
          <w:sz w:val="2"/>
          <w:szCs w:val="14"/>
        </w:rPr>
      </w:pPr>
      <w:r w:rsidRPr="00AA3EE6">
        <w:rPr>
          <w:rFonts w:asciiTheme="minorHAnsi" w:eastAsiaTheme="minorEastAsia" w:hAnsiTheme="minorHAnsi" w:cstheme="minorBidi" w:hint="eastAsia"/>
          <w:color w:val="F2F2F2" w:themeColor="background1" w:themeShade="F2"/>
          <w:sz w:val="2"/>
          <w:szCs w:val="14"/>
        </w:rPr>
        <w:lastRenderedPageBreak/>
        <w:t>.</w:t>
      </w:r>
    </w:p>
    <w:sectPr w:rsidR="000C2ED2" w:rsidRPr="00AA3EE6" w:rsidSect="00520B32">
      <w:footerReference w:type="default" r:id="rId12"/>
      <w:pgSz w:w="11906" w:h="16838" w:code="9"/>
      <w:pgMar w:top="851" w:right="567" w:bottom="851" w:left="1304" w:header="851" w:footer="340"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03" w:rsidRDefault="001B2703" w:rsidP="00A63C0E">
      <w:r>
        <w:separator/>
      </w:r>
    </w:p>
  </w:endnote>
  <w:endnote w:type="continuationSeparator" w:id="0">
    <w:p w:rsidR="001B2703" w:rsidRDefault="001B2703" w:rsidP="00A6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88" w:rsidRDefault="00CC7788">
    <w:pPr>
      <w:pStyle w:val="a7"/>
      <w:jc w:val="center"/>
    </w:pPr>
  </w:p>
  <w:p w:rsidR="00CC7788" w:rsidRDefault="00CC77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88" w:rsidRDefault="00CC77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83461"/>
      <w:docPartObj>
        <w:docPartGallery w:val="Page Numbers (Bottom of Page)"/>
        <w:docPartUnique/>
      </w:docPartObj>
    </w:sdtPr>
    <w:sdtContent>
      <w:p w:rsidR="009B38E6" w:rsidRDefault="009B38E6">
        <w:pPr>
          <w:pStyle w:val="a7"/>
          <w:jc w:val="center"/>
        </w:pPr>
        <w:r>
          <w:fldChar w:fldCharType="begin"/>
        </w:r>
        <w:r>
          <w:instrText>PAGE   \* MERGEFORMAT</w:instrText>
        </w:r>
        <w:r>
          <w:fldChar w:fldCharType="separate"/>
        </w:r>
        <w:r w:rsidR="008D717C" w:rsidRPr="008D717C">
          <w:rPr>
            <w:noProof/>
            <w:lang w:val="ja-JP"/>
          </w:rPr>
          <w:t>15</w:t>
        </w:r>
        <w:r>
          <w:fldChar w:fldCharType="end"/>
        </w:r>
      </w:p>
    </w:sdtContent>
  </w:sdt>
  <w:p w:rsidR="00CC7788" w:rsidRDefault="00CC778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71984"/>
      <w:docPartObj>
        <w:docPartGallery w:val="Page Numbers (Bottom of Page)"/>
        <w:docPartUnique/>
      </w:docPartObj>
    </w:sdtPr>
    <w:sdtContent>
      <w:p w:rsidR="008D717C" w:rsidRDefault="008D717C">
        <w:pPr>
          <w:pStyle w:val="a7"/>
          <w:jc w:val="center"/>
        </w:pPr>
        <w:r>
          <w:fldChar w:fldCharType="begin"/>
        </w:r>
        <w:r>
          <w:instrText>PAGE   \* MERGEFORMAT</w:instrText>
        </w:r>
        <w:r>
          <w:fldChar w:fldCharType="separate"/>
        </w:r>
        <w:r w:rsidRPr="008D717C">
          <w:rPr>
            <w:noProof/>
            <w:lang w:val="ja-JP"/>
          </w:rPr>
          <w:t>19</w:t>
        </w:r>
        <w:r>
          <w:fldChar w:fldCharType="end"/>
        </w:r>
      </w:p>
    </w:sdtContent>
  </w:sdt>
  <w:p w:rsidR="008144F0" w:rsidRDefault="008144F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88" w:rsidRDefault="00CC7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03" w:rsidRDefault="001B2703" w:rsidP="00A63C0E">
      <w:r>
        <w:separator/>
      </w:r>
    </w:p>
  </w:footnote>
  <w:footnote w:type="continuationSeparator" w:id="0">
    <w:p w:rsidR="001B2703" w:rsidRDefault="001B2703" w:rsidP="00A6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C8"/>
    <w:rsid w:val="00005A1A"/>
    <w:rsid w:val="000306EE"/>
    <w:rsid w:val="00051CA2"/>
    <w:rsid w:val="000522CE"/>
    <w:rsid w:val="000741E4"/>
    <w:rsid w:val="00074760"/>
    <w:rsid w:val="00077943"/>
    <w:rsid w:val="00086B51"/>
    <w:rsid w:val="000935DF"/>
    <w:rsid w:val="00097052"/>
    <w:rsid w:val="000A4C87"/>
    <w:rsid w:val="000A684B"/>
    <w:rsid w:val="000A6895"/>
    <w:rsid w:val="000B19C4"/>
    <w:rsid w:val="000C2ED2"/>
    <w:rsid w:val="000C531E"/>
    <w:rsid w:val="000C5EAF"/>
    <w:rsid w:val="000C712C"/>
    <w:rsid w:val="000C7C45"/>
    <w:rsid w:val="000D3FBC"/>
    <w:rsid w:val="000D4858"/>
    <w:rsid w:val="000E2F23"/>
    <w:rsid w:val="000F4D4D"/>
    <w:rsid w:val="00100650"/>
    <w:rsid w:val="00101B28"/>
    <w:rsid w:val="0010244F"/>
    <w:rsid w:val="001049EC"/>
    <w:rsid w:val="00104DBB"/>
    <w:rsid w:val="0010671C"/>
    <w:rsid w:val="00111181"/>
    <w:rsid w:val="00117601"/>
    <w:rsid w:val="00121DEF"/>
    <w:rsid w:val="0012476A"/>
    <w:rsid w:val="00133DD6"/>
    <w:rsid w:val="00153C4E"/>
    <w:rsid w:val="001611AC"/>
    <w:rsid w:val="00163EEE"/>
    <w:rsid w:val="001701CC"/>
    <w:rsid w:val="00172B61"/>
    <w:rsid w:val="001754EC"/>
    <w:rsid w:val="00190086"/>
    <w:rsid w:val="001934CB"/>
    <w:rsid w:val="001A03C0"/>
    <w:rsid w:val="001A41FE"/>
    <w:rsid w:val="001A4FD6"/>
    <w:rsid w:val="001B2703"/>
    <w:rsid w:val="001C3390"/>
    <w:rsid w:val="001D5144"/>
    <w:rsid w:val="001D6A96"/>
    <w:rsid w:val="001F6744"/>
    <w:rsid w:val="001F70AE"/>
    <w:rsid w:val="001F78C5"/>
    <w:rsid w:val="00202380"/>
    <w:rsid w:val="0022065C"/>
    <w:rsid w:val="00235906"/>
    <w:rsid w:val="00243CEF"/>
    <w:rsid w:val="00245737"/>
    <w:rsid w:val="00251086"/>
    <w:rsid w:val="00256654"/>
    <w:rsid w:val="00257E1A"/>
    <w:rsid w:val="00262FAB"/>
    <w:rsid w:val="0026518D"/>
    <w:rsid w:val="002654A6"/>
    <w:rsid w:val="00272B07"/>
    <w:rsid w:val="00274BC8"/>
    <w:rsid w:val="002844E0"/>
    <w:rsid w:val="002A1697"/>
    <w:rsid w:val="002A469B"/>
    <w:rsid w:val="002A6A38"/>
    <w:rsid w:val="002D534F"/>
    <w:rsid w:val="002E0115"/>
    <w:rsid w:val="002F3419"/>
    <w:rsid w:val="00315348"/>
    <w:rsid w:val="00334AAB"/>
    <w:rsid w:val="00335911"/>
    <w:rsid w:val="00336F6F"/>
    <w:rsid w:val="00353E34"/>
    <w:rsid w:val="003542A9"/>
    <w:rsid w:val="00354FAD"/>
    <w:rsid w:val="00355DB9"/>
    <w:rsid w:val="00364829"/>
    <w:rsid w:val="00367B1B"/>
    <w:rsid w:val="003736C4"/>
    <w:rsid w:val="00380B98"/>
    <w:rsid w:val="00382AA3"/>
    <w:rsid w:val="00393252"/>
    <w:rsid w:val="003A031B"/>
    <w:rsid w:val="003A7888"/>
    <w:rsid w:val="003B1244"/>
    <w:rsid w:val="003B4C18"/>
    <w:rsid w:val="003B7139"/>
    <w:rsid w:val="003D2B34"/>
    <w:rsid w:val="003D478F"/>
    <w:rsid w:val="003D6AE3"/>
    <w:rsid w:val="003E64AD"/>
    <w:rsid w:val="00406FCF"/>
    <w:rsid w:val="00410E9F"/>
    <w:rsid w:val="004149FB"/>
    <w:rsid w:val="00414E73"/>
    <w:rsid w:val="0041744B"/>
    <w:rsid w:val="00420B6A"/>
    <w:rsid w:val="0042253A"/>
    <w:rsid w:val="00423ACD"/>
    <w:rsid w:val="004341A5"/>
    <w:rsid w:val="0043580C"/>
    <w:rsid w:val="00447BD6"/>
    <w:rsid w:val="0045108C"/>
    <w:rsid w:val="004557D0"/>
    <w:rsid w:val="00457C8E"/>
    <w:rsid w:val="00467E1D"/>
    <w:rsid w:val="00475E05"/>
    <w:rsid w:val="00486981"/>
    <w:rsid w:val="004963A0"/>
    <w:rsid w:val="004A2A06"/>
    <w:rsid w:val="004B0A6A"/>
    <w:rsid w:val="004C10C9"/>
    <w:rsid w:val="004C1A9D"/>
    <w:rsid w:val="004C5A05"/>
    <w:rsid w:val="004D0E3A"/>
    <w:rsid w:val="004D3B22"/>
    <w:rsid w:val="004D6112"/>
    <w:rsid w:val="004E66AB"/>
    <w:rsid w:val="004E765F"/>
    <w:rsid w:val="004E7E4E"/>
    <w:rsid w:val="00501F0F"/>
    <w:rsid w:val="005024DD"/>
    <w:rsid w:val="005047F5"/>
    <w:rsid w:val="00515E76"/>
    <w:rsid w:val="00520B32"/>
    <w:rsid w:val="0053235C"/>
    <w:rsid w:val="005517E4"/>
    <w:rsid w:val="00562171"/>
    <w:rsid w:val="005639F5"/>
    <w:rsid w:val="005860A4"/>
    <w:rsid w:val="0059087F"/>
    <w:rsid w:val="0059103D"/>
    <w:rsid w:val="005938A8"/>
    <w:rsid w:val="00595DF2"/>
    <w:rsid w:val="005968E5"/>
    <w:rsid w:val="005B0D4F"/>
    <w:rsid w:val="005C7DD4"/>
    <w:rsid w:val="005D4C21"/>
    <w:rsid w:val="005E59BE"/>
    <w:rsid w:val="005F38EA"/>
    <w:rsid w:val="005F593B"/>
    <w:rsid w:val="00604522"/>
    <w:rsid w:val="00616172"/>
    <w:rsid w:val="00616746"/>
    <w:rsid w:val="00616C00"/>
    <w:rsid w:val="00624F13"/>
    <w:rsid w:val="00634C42"/>
    <w:rsid w:val="00641DAC"/>
    <w:rsid w:val="00655A7B"/>
    <w:rsid w:val="00655A98"/>
    <w:rsid w:val="00660027"/>
    <w:rsid w:val="00660B2A"/>
    <w:rsid w:val="00665A02"/>
    <w:rsid w:val="006705B8"/>
    <w:rsid w:val="00670C94"/>
    <w:rsid w:val="00670F8A"/>
    <w:rsid w:val="006712C6"/>
    <w:rsid w:val="0067458B"/>
    <w:rsid w:val="006835DC"/>
    <w:rsid w:val="00684B39"/>
    <w:rsid w:val="00686662"/>
    <w:rsid w:val="006A5F65"/>
    <w:rsid w:val="006D69FA"/>
    <w:rsid w:val="006E0C62"/>
    <w:rsid w:val="006F6F8F"/>
    <w:rsid w:val="00705352"/>
    <w:rsid w:val="007127C9"/>
    <w:rsid w:val="007275D9"/>
    <w:rsid w:val="00743ACE"/>
    <w:rsid w:val="00753A25"/>
    <w:rsid w:val="00762446"/>
    <w:rsid w:val="00775206"/>
    <w:rsid w:val="00787D28"/>
    <w:rsid w:val="007A0DC5"/>
    <w:rsid w:val="007B3BC8"/>
    <w:rsid w:val="007C0E55"/>
    <w:rsid w:val="007C29A7"/>
    <w:rsid w:val="007D17F6"/>
    <w:rsid w:val="007E28CC"/>
    <w:rsid w:val="007E36BD"/>
    <w:rsid w:val="007E7459"/>
    <w:rsid w:val="007F3AB9"/>
    <w:rsid w:val="007F581C"/>
    <w:rsid w:val="007F5EEE"/>
    <w:rsid w:val="00803FD1"/>
    <w:rsid w:val="0080516A"/>
    <w:rsid w:val="00806F45"/>
    <w:rsid w:val="008101EB"/>
    <w:rsid w:val="008144F0"/>
    <w:rsid w:val="008227A6"/>
    <w:rsid w:val="00823550"/>
    <w:rsid w:val="00832A82"/>
    <w:rsid w:val="00836B7D"/>
    <w:rsid w:val="00843DEF"/>
    <w:rsid w:val="008468B6"/>
    <w:rsid w:val="00855C75"/>
    <w:rsid w:val="008578E5"/>
    <w:rsid w:val="00861DE3"/>
    <w:rsid w:val="00877F05"/>
    <w:rsid w:val="00894E0F"/>
    <w:rsid w:val="008A17CC"/>
    <w:rsid w:val="008B299E"/>
    <w:rsid w:val="008D13E8"/>
    <w:rsid w:val="008D717C"/>
    <w:rsid w:val="008E71D7"/>
    <w:rsid w:val="008F26CC"/>
    <w:rsid w:val="008F2CF7"/>
    <w:rsid w:val="0090201E"/>
    <w:rsid w:val="00907CA1"/>
    <w:rsid w:val="00911878"/>
    <w:rsid w:val="009128A7"/>
    <w:rsid w:val="009365E5"/>
    <w:rsid w:val="00943FAB"/>
    <w:rsid w:val="0094558D"/>
    <w:rsid w:val="00957198"/>
    <w:rsid w:val="00975428"/>
    <w:rsid w:val="009767E4"/>
    <w:rsid w:val="009859E5"/>
    <w:rsid w:val="009876C7"/>
    <w:rsid w:val="009B0B77"/>
    <w:rsid w:val="009B2EA2"/>
    <w:rsid w:val="009B38E6"/>
    <w:rsid w:val="009B4C63"/>
    <w:rsid w:val="009C7A9B"/>
    <w:rsid w:val="009D58A6"/>
    <w:rsid w:val="009D5970"/>
    <w:rsid w:val="009E104B"/>
    <w:rsid w:val="009E6996"/>
    <w:rsid w:val="009F1626"/>
    <w:rsid w:val="00A06C26"/>
    <w:rsid w:val="00A1043C"/>
    <w:rsid w:val="00A136F1"/>
    <w:rsid w:val="00A148F8"/>
    <w:rsid w:val="00A16F9D"/>
    <w:rsid w:val="00A25267"/>
    <w:rsid w:val="00A329D0"/>
    <w:rsid w:val="00A34075"/>
    <w:rsid w:val="00A37ACB"/>
    <w:rsid w:val="00A4681B"/>
    <w:rsid w:val="00A50248"/>
    <w:rsid w:val="00A57CB7"/>
    <w:rsid w:val="00A63C0E"/>
    <w:rsid w:val="00A63D26"/>
    <w:rsid w:val="00A65E83"/>
    <w:rsid w:val="00A766E2"/>
    <w:rsid w:val="00A9254B"/>
    <w:rsid w:val="00AA3EE6"/>
    <w:rsid w:val="00AB6F9C"/>
    <w:rsid w:val="00AB795D"/>
    <w:rsid w:val="00AC05AD"/>
    <w:rsid w:val="00AC32D2"/>
    <w:rsid w:val="00AC662D"/>
    <w:rsid w:val="00AD0098"/>
    <w:rsid w:val="00AD36BE"/>
    <w:rsid w:val="00AE26DE"/>
    <w:rsid w:val="00AF1CAE"/>
    <w:rsid w:val="00B13EA5"/>
    <w:rsid w:val="00B2185F"/>
    <w:rsid w:val="00B2344E"/>
    <w:rsid w:val="00B46D48"/>
    <w:rsid w:val="00B51C81"/>
    <w:rsid w:val="00B5682E"/>
    <w:rsid w:val="00B6070D"/>
    <w:rsid w:val="00B7415F"/>
    <w:rsid w:val="00B761BD"/>
    <w:rsid w:val="00B82653"/>
    <w:rsid w:val="00B91101"/>
    <w:rsid w:val="00B91275"/>
    <w:rsid w:val="00B92114"/>
    <w:rsid w:val="00B93189"/>
    <w:rsid w:val="00BA0338"/>
    <w:rsid w:val="00BA7565"/>
    <w:rsid w:val="00BB27E1"/>
    <w:rsid w:val="00BB45B4"/>
    <w:rsid w:val="00BB61CE"/>
    <w:rsid w:val="00BC49D1"/>
    <w:rsid w:val="00BC4BE2"/>
    <w:rsid w:val="00BD1199"/>
    <w:rsid w:val="00BD5DA2"/>
    <w:rsid w:val="00BE3D14"/>
    <w:rsid w:val="00BF51C2"/>
    <w:rsid w:val="00BF657E"/>
    <w:rsid w:val="00C12C40"/>
    <w:rsid w:val="00C146CC"/>
    <w:rsid w:val="00C151A1"/>
    <w:rsid w:val="00C17D6F"/>
    <w:rsid w:val="00C41859"/>
    <w:rsid w:val="00C44235"/>
    <w:rsid w:val="00C55047"/>
    <w:rsid w:val="00C64BF8"/>
    <w:rsid w:val="00C65912"/>
    <w:rsid w:val="00C74AC0"/>
    <w:rsid w:val="00C75453"/>
    <w:rsid w:val="00C75CDD"/>
    <w:rsid w:val="00C802DA"/>
    <w:rsid w:val="00C8236F"/>
    <w:rsid w:val="00C852BE"/>
    <w:rsid w:val="00C9219D"/>
    <w:rsid w:val="00C92B70"/>
    <w:rsid w:val="00C95F65"/>
    <w:rsid w:val="00C97CE9"/>
    <w:rsid w:val="00CA7C02"/>
    <w:rsid w:val="00CB2CE0"/>
    <w:rsid w:val="00CB6527"/>
    <w:rsid w:val="00CC7788"/>
    <w:rsid w:val="00D003C6"/>
    <w:rsid w:val="00D0327E"/>
    <w:rsid w:val="00D03EDD"/>
    <w:rsid w:val="00D04C57"/>
    <w:rsid w:val="00D0760B"/>
    <w:rsid w:val="00D11F13"/>
    <w:rsid w:val="00D20234"/>
    <w:rsid w:val="00D255F3"/>
    <w:rsid w:val="00D4209A"/>
    <w:rsid w:val="00D5055A"/>
    <w:rsid w:val="00D54E1D"/>
    <w:rsid w:val="00D626EA"/>
    <w:rsid w:val="00D80996"/>
    <w:rsid w:val="00DA1423"/>
    <w:rsid w:val="00DA18FF"/>
    <w:rsid w:val="00DA627D"/>
    <w:rsid w:val="00DD198A"/>
    <w:rsid w:val="00DD7530"/>
    <w:rsid w:val="00DD7E92"/>
    <w:rsid w:val="00DF5BFB"/>
    <w:rsid w:val="00E01522"/>
    <w:rsid w:val="00E0214D"/>
    <w:rsid w:val="00E02D71"/>
    <w:rsid w:val="00E13206"/>
    <w:rsid w:val="00E21321"/>
    <w:rsid w:val="00E25A00"/>
    <w:rsid w:val="00E31F0C"/>
    <w:rsid w:val="00E34AEF"/>
    <w:rsid w:val="00E91286"/>
    <w:rsid w:val="00E93D0F"/>
    <w:rsid w:val="00EA1C0B"/>
    <w:rsid w:val="00EA26BB"/>
    <w:rsid w:val="00EC4CB3"/>
    <w:rsid w:val="00EC4D07"/>
    <w:rsid w:val="00EC5A3A"/>
    <w:rsid w:val="00ED69B8"/>
    <w:rsid w:val="00EE36A2"/>
    <w:rsid w:val="00EE391D"/>
    <w:rsid w:val="00EF1EA5"/>
    <w:rsid w:val="00EF65FC"/>
    <w:rsid w:val="00F102D9"/>
    <w:rsid w:val="00F216CF"/>
    <w:rsid w:val="00F21CFC"/>
    <w:rsid w:val="00F261EC"/>
    <w:rsid w:val="00F4194C"/>
    <w:rsid w:val="00F433ED"/>
    <w:rsid w:val="00F508D7"/>
    <w:rsid w:val="00F52355"/>
    <w:rsid w:val="00F643BF"/>
    <w:rsid w:val="00F67EFD"/>
    <w:rsid w:val="00F92AA2"/>
    <w:rsid w:val="00F96771"/>
    <w:rsid w:val="00FB4EAD"/>
    <w:rsid w:val="00FB7747"/>
    <w:rsid w:val="00FF0DD6"/>
    <w:rsid w:val="00FF5BD6"/>
    <w:rsid w:val="00FF6F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C8"/>
    <w:pPr>
      <w:widowControl w:val="0"/>
      <w:jc w:val="both"/>
    </w:pPr>
    <w:rPr>
      <w:rFonts w:ascii="Century" w:eastAsia="ＭＳ 明朝" w:hAnsi="Century" w:cs="Times New Roman"/>
    </w:rPr>
  </w:style>
  <w:style w:type="paragraph" w:styleId="1">
    <w:name w:val="heading 1"/>
    <w:basedOn w:val="a"/>
    <w:next w:val="a"/>
    <w:link w:val="10"/>
    <w:uiPriority w:val="9"/>
    <w:qFormat/>
    <w:rsid w:val="00AC32D2"/>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B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BC8"/>
    <w:rPr>
      <w:rFonts w:asciiTheme="majorHAnsi" w:eastAsiaTheme="majorEastAsia" w:hAnsiTheme="majorHAnsi" w:cstheme="majorBidi"/>
      <w:sz w:val="18"/>
      <w:szCs w:val="18"/>
    </w:rPr>
  </w:style>
  <w:style w:type="paragraph" w:styleId="a5">
    <w:name w:val="header"/>
    <w:basedOn w:val="a"/>
    <w:link w:val="a6"/>
    <w:uiPriority w:val="99"/>
    <w:unhideWhenUsed/>
    <w:rsid w:val="00A63C0E"/>
    <w:pPr>
      <w:tabs>
        <w:tab w:val="center" w:pos="4252"/>
        <w:tab w:val="right" w:pos="8504"/>
      </w:tabs>
      <w:snapToGrid w:val="0"/>
    </w:pPr>
  </w:style>
  <w:style w:type="character" w:customStyle="1" w:styleId="a6">
    <w:name w:val="ヘッダー (文字)"/>
    <w:basedOn w:val="a0"/>
    <w:link w:val="a5"/>
    <w:uiPriority w:val="99"/>
    <w:rsid w:val="00A63C0E"/>
    <w:rPr>
      <w:rFonts w:ascii="Century" w:eastAsia="ＭＳ 明朝" w:hAnsi="Century" w:cs="Times New Roman"/>
    </w:rPr>
  </w:style>
  <w:style w:type="paragraph" w:styleId="a7">
    <w:name w:val="footer"/>
    <w:basedOn w:val="a"/>
    <w:link w:val="a8"/>
    <w:uiPriority w:val="99"/>
    <w:unhideWhenUsed/>
    <w:rsid w:val="00A63C0E"/>
    <w:pPr>
      <w:tabs>
        <w:tab w:val="center" w:pos="4252"/>
        <w:tab w:val="right" w:pos="8504"/>
      </w:tabs>
      <w:snapToGrid w:val="0"/>
    </w:pPr>
  </w:style>
  <w:style w:type="character" w:customStyle="1" w:styleId="a8">
    <w:name w:val="フッター (文字)"/>
    <w:basedOn w:val="a0"/>
    <w:link w:val="a7"/>
    <w:uiPriority w:val="99"/>
    <w:rsid w:val="00A63C0E"/>
    <w:rPr>
      <w:rFonts w:ascii="Century" w:eastAsia="ＭＳ 明朝" w:hAnsi="Century" w:cs="Times New Roman"/>
    </w:rPr>
  </w:style>
  <w:style w:type="table" w:styleId="a9">
    <w:name w:val="Table Grid"/>
    <w:basedOn w:val="a1"/>
    <w:uiPriority w:val="59"/>
    <w:rsid w:val="00A6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C32D2"/>
    <w:rPr>
      <w:rFonts w:asciiTheme="majorHAnsi" w:eastAsiaTheme="majorEastAsia" w:hAnsiTheme="majorHAnsi" w:cstheme="majorBidi"/>
      <w:sz w:val="28"/>
      <w:szCs w:val="28"/>
    </w:rPr>
  </w:style>
  <w:style w:type="numbering" w:customStyle="1" w:styleId="11">
    <w:name w:val="リストなし1"/>
    <w:next w:val="a2"/>
    <w:uiPriority w:val="99"/>
    <w:semiHidden/>
    <w:unhideWhenUsed/>
    <w:rsid w:val="00AC32D2"/>
  </w:style>
  <w:style w:type="paragraph" w:customStyle="1" w:styleId="aa">
    <w:name w:val="標準(太郎文書スタイル)"/>
    <w:uiPriority w:val="99"/>
    <w:rsid w:val="00AC32D2"/>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b">
    <w:name w:val="TOC Heading"/>
    <w:basedOn w:val="1"/>
    <w:next w:val="a"/>
    <w:uiPriority w:val="39"/>
    <w:unhideWhenUsed/>
    <w:qFormat/>
    <w:rsid w:val="00AC32D2"/>
    <w:pPr>
      <w:keepLines/>
      <w:widowControl/>
      <w:spacing w:before="480" w:line="276" w:lineRule="auto"/>
      <w:jc w:val="left"/>
      <w:outlineLvl w:val="9"/>
    </w:pPr>
    <w:rPr>
      <w:b/>
      <w:bCs/>
      <w:color w:val="365F91" w:themeColor="accent1" w:themeShade="BF"/>
      <w:kern w:val="0"/>
    </w:rPr>
  </w:style>
  <w:style w:type="paragraph" w:styleId="12">
    <w:name w:val="toc 1"/>
    <w:basedOn w:val="a"/>
    <w:next w:val="a"/>
    <w:autoRedefine/>
    <w:uiPriority w:val="39"/>
    <w:semiHidden/>
    <w:unhideWhenUsed/>
    <w:rsid w:val="00AC32D2"/>
    <w:pPr>
      <w:spacing w:before="120"/>
      <w:jc w:val="left"/>
    </w:pPr>
    <w:rPr>
      <w:rFonts w:asciiTheme="minorHAnsi" w:eastAsiaTheme="minorEastAsia" w:hAnsiTheme="minorHAnsi" w:cstheme="minorBidi"/>
      <w:b/>
      <w:sz w:val="22"/>
    </w:rPr>
  </w:style>
  <w:style w:type="paragraph" w:styleId="2">
    <w:name w:val="toc 2"/>
    <w:basedOn w:val="a"/>
    <w:next w:val="a"/>
    <w:autoRedefine/>
    <w:uiPriority w:val="39"/>
    <w:semiHidden/>
    <w:unhideWhenUsed/>
    <w:rsid w:val="00AC32D2"/>
    <w:pPr>
      <w:ind w:left="210"/>
      <w:jc w:val="left"/>
    </w:pPr>
    <w:rPr>
      <w:rFonts w:asciiTheme="minorHAnsi" w:eastAsiaTheme="minorEastAsia" w:hAnsiTheme="minorHAnsi" w:cstheme="minorBidi"/>
      <w:i/>
      <w:sz w:val="22"/>
    </w:rPr>
  </w:style>
  <w:style w:type="paragraph" w:styleId="3">
    <w:name w:val="toc 3"/>
    <w:basedOn w:val="a"/>
    <w:next w:val="a"/>
    <w:autoRedefine/>
    <w:uiPriority w:val="39"/>
    <w:semiHidden/>
    <w:unhideWhenUsed/>
    <w:rsid w:val="00AC32D2"/>
    <w:pPr>
      <w:ind w:left="420"/>
      <w:jc w:val="left"/>
    </w:pPr>
    <w:rPr>
      <w:rFonts w:asciiTheme="minorHAnsi" w:eastAsiaTheme="minorEastAsia" w:hAnsiTheme="minorHAnsi" w:cstheme="minorBidi"/>
      <w:sz w:val="22"/>
    </w:rPr>
  </w:style>
  <w:style w:type="paragraph" w:styleId="4">
    <w:name w:val="toc 4"/>
    <w:basedOn w:val="a"/>
    <w:next w:val="a"/>
    <w:autoRedefine/>
    <w:uiPriority w:val="39"/>
    <w:semiHidden/>
    <w:unhideWhenUsed/>
    <w:rsid w:val="00AC32D2"/>
    <w:pPr>
      <w:ind w:left="630"/>
      <w:jc w:val="left"/>
    </w:pPr>
    <w:rPr>
      <w:rFonts w:asciiTheme="minorHAnsi" w:eastAsiaTheme="minorEastAsia" w:hAnsiTheme="minorHAnsi" w:cstheme="minorBidi"/>
      <w:sz w:val="20"/>
      <w:szCs w:val="20"/>
    </w:rPr>
  </w:style>
  <w:style w:type="paragraph" w:styleId="5">
    <w:name w:val="toc 5"/>
    <w:basedOn w:val="a"/>
    <w:next w:val="a"/>
    <w:autoRedefine/>
    <w:uiPriority w:val="39"/>
    <w:semiHidden/>
    <w:unhideWhenUsed/>
    <w:rsid w:val="00AC32D2"/>
    <w:pPr>
      <w:ind w:left="840"/>
      <w:jc w:val="left"/>
    </w:pPr>
    <w:rPr>
      <w:rFonts w:asciiTheme="minorHAnsi" w:eastAsiaTheme="minorEastAsia" w:hAnsiTheme="minorHAnsi" w:cstheme="minorBidi"/>
      <w:sz w:val="20"/>
      <w:szCs w:val="20"/>
    </w:rPr>
  </w:style>
  <w:style w:type="paragraph" w:styleId="6">
    <w:name w:val="toc 6"/>
    <w:basedOn w:val="a"/>
    <w:next w:val="a"/>
    <w:autoRedefine/>
    <w:uiPriority w:val="39"/>
    <w:semiHidden/>
    <w:unhideWhenUsed/>
    <w:rsid w:val="00AC32D2"/>
    <w:pPr>
      <w:ind w:left="1050"/>
      <w:jc w:val="left"/>
    </w:pPr>
    <w:rPr>
      <w:rFonts w:asciiTheme="minorHAnsi" w:eastAsiaTheme="minorEastAsia" w:hAnsiTheme="minorHAnsi" w:cstheme="minorBidi"/>
      <w:sz w:val="20"/>
      <w:szCs w:val="20"/>
    </w:rPr>
  </w:style>
  <w:style w:type="paragraph" w:styleId="7">
    <w:name w:val="toc 7"/>
    <w:basedOn w:val="a"/>
    <w:next w:val="a"/>
    <w:autoRedefine/>
    <w:uiPriority w:val="39"/>
    <w:semiHidden/>
    <w:unhideWhenUsed/>
    <w:rsid w:val="00AC32D2"/>
    <w:pPr>
      <w:ind w:left="1260"/>
      <w:jc w:val="left"/>
    </w:pPr>
    <w:rPr>
      <w:rFonts w:asciiTheme="minorHAnsi" w:eastAsiaTheme="minorEastAsia" w:hAnsiTheme="minorHAnsi" w:cstheme="minorBidi"/>
      <w:sz w:val="20"/>
      <w:szCs w:val="20"/>
    </w:rPr>
  </w:style>
  <w:style w:type="paragraph" w:styleId="8">
    <w:name w:val="toc 8"/>
    <w:basedOn w:val="a"/>
    <w:next w:val="a"/>
    <w:autoRedefine/>
    <w:uiPriority w:val="39"/>
    <w:semiHidden/>
    <w:unhideWhenUsed/>
    <w:rsid w:val="00AC32D2"/>
    <w:pPr>
      <w:ind w:left="1470"/>
      <w:jc w:val="left"/>
    </w:pPr>
    <w:rPr>
      <w:rFonts w:asciiTheme="minorHAnsi" w:eastAsiaTheme="minorEastAsia" w:hAnsiTheme="minorHAnsi" w:cstheme="minorBidi"/>
      <w:sz w:val="20"/>
      <w:szCs w:val="20"/>
    </w:rPr>
  </w:style>
  <w:style w:type="paragraph" w:styleId="9">
    <w:name w:val="toc 9"/>
    <w:basedOn w:val="a"/>
    <w:next w:val="a"/>
    <w:autoRedefine/>
    <w:uiPriority w:val="39"/>
    <w:semiHidden/>
    <w:unhideWhenUsed/>
    <w:rsid w:val="00AC32D2"/>
    <w:pPr>
      <w:ind w:left="1680"/>
      <w:jc w:val="left"/>
    </w:pPr>
    <w:rPr>
      <w:rFonts w:asciiTheme="minorHAnsi" w:eastAsiaTheme="minorEastAsia"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C8"/>
    <w:pPr>
      <w:widowControl w:val="0"/>
      <w:jc w:val="both"/>
    </w:pPr>
    <w:rPr>
      <w:rFonts w:ascii="Century" w:eastAsia="ＭＳ 明朝" w:hAnsi="Century" w:cs="Times New Roman"/>
    </w:rPr>
  </w:style>
  <w:style w:type="paragraph" w:styleId="1">
    <w:name w:val="heading 1"/>
    <w:basedOn w:val="a"/>
    <w:next w:val="a"/>
    <w:link w:val="10"/>
    <w:uiPriority w:val="9"/>
    <w:qFormat/>
    <w:rsid w:val="00AC32D2"/>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B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BC8"/>
    <w:rPr>
      <w:rFonts w:asciiTheme="majorHAnsi" w:eastAsiaTheme="majorEastAsia" w:hAnsiTheme="majorHAnsi" w:cstheme="majorBidi"/>
      <w:sz w:val="18"/>
      <w:szCs w:val="18"/>
    </w:rPr>
  </w:style>
  <w:style w:type="paragraph" w:styleId="a5">
    <w:name w:val="header"/>
    <w:basedOn w:val="a"/>
    <w:link w:val="a6"/>
    <w:uiPriority w:val="99"/>
    <w:unhideWhenUsed/>
    <w:rsid w:val="00A63C0E"/>
    <w:pPr>
      <w:tabs>
        <w:tab w:val="center" w:pos="4252"/>
        <w:tab w:val="right" w:pos="8504"/>
      </w:tabs>
      <w:snapToGrid w:val="0"/>
    </w:pPr>
  </w:style>
  <w:style w:type="character" w:customStyle="1" w:styleId="a6">
    <w:name w:val="ヘッダー (文字)"/>
    <w:basedOn w:val="a0"/>
    <w:link w:val="a5"/>
    <w:uiPriority w:val="99"/>
    <w:rsid w:val="00A63C0E"/>
    <w:rPr>
      <w:rFonts w:ascii="Century" w:eastAsia="ＭＳ 明朝" w:hAnsi="Century" w:cs="Times New Roman"/>
    </w:rPr>
  </w:style>
  <w:style w:type="paragraph" w:styleId="a7">
    <w:name w:val="footer"/>
    <w:basedOn w:val="a"/>
    <w:link w:val="a8"/>
    <w:uiPriority w:val="99"/>
    <w:unhideWhenUsed/>
    <w:rsid w:val="00A63C0E"/>
    <w:pPr>
      <w:tabs>
        <w:tab w:val="center" w:pos="4252"/>
        <w:tab w:val="right" w:pos="8504"/>
      </w:tabs>
      <w:snapToGrid w:val="0"/>
    </w:pPr>
  </w:style>
  <w:style w:type="character" w:customStyle="1" w:styleId="a8">
    <w:name w:val="フッター (文字)"/>
    <w:basedOn w:val="a0"/>
    <w:link w:val="a7"/>
    <w:uiPriority w:val="99"/>
    <w:rsid w:val="00A63C0E"/>
    <w:rPr>
      <w:rFonts w:ascii="Century" w:eastAsia="ＭＳ 明朝" w:hAnsi="Century" w:cs="Times New Roman"/>
    </w:rPr>
  </w:style>
  <w:style w:type="table" w:styleId="a9">
    <w:name w:val="Table Grid"/>
    <w:basedOn w:val="a1"/>
    <w:uiPriority w:val="59"/>
    <w:rsid w:val="00A6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C32D2"/>
    <w:rPr>
      <w:rFonts w:asciiTheme="majorHAnsi" w:eastAsiaTheme="majorEastAsia" w:hAnsiTheme="majorHAnsi" w:cstheme="majorBidi"/>
      <w:sz w:val="28"/>
      <w:szCs w:val="28"/>
    </w:rPr>
  </w:style>
  <w:style w:type="numbering" w:customStyle="1" w:styleId="11">
    <w:name w:val="リストなし1"/>
    <w:next w:val="a2"/>
    <w:uiPriority w:val="99"/>
    <w:semiHidden/>
    <w:unhideWhenUsed/>
    <w:rsid w:val="00AC32D2"/>
  </w:style>
  <w:style w:type="paragraph" w:customStyle="1" w:styleId="aa">
    <w:name w:val="標準(太郎文書スタイル)"/>
    <w:uiPriority w:val="99"/>
    <w:rsid w:val="00AC32D2"/>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b">
    <w:name w:val="TOC Heading"/>
    <w:basedOn w:val="1"/>
    <w:next w:val="a"/>
    <w:uiPriority w:val="39"/>
    <w:unhideWhenUsed/>
    <w:qFormat/>
    <w:rsid w:val="00AC32D2"/>
    <w:pPr>
      <w:keepLines/>
      <w:widowControl/>
      <w:spacing w:before="480" w:line="276" w:lineRule="auto"/>
      <w:jc w:val="left"/>
      <w:outlineLvl w:val="9"/>
    </w:pPr>
    <w:rPr>
      <w:b/>
      <w:bCs/>
      <w:color w:val="365F91" w:themeColor="accent1" w:themeShade="BF"/>
      <w:kern w:val="0"/>
    </w:rPr>
  </w:style>
  <w:style w:type="paragraph" w:styleId="12">
    <w:name w:val="toc 1"/>
    <w:basedOn w:val="a"/>
    <w:next w:val="a"/>
    <w:autoRedefine/>
    <w:uiPriority w:val="39"/>
    <w:semiHidden/>
    <w:unhideWhenUsed/>
    <w:rsid w:val="00AC32D2"/>
    <w:pPr>
      <w:spacing w:before="120"/>
      <w:jc w:val="left"/>
    </w:pPr>
    <w:rPr>
      <w:rFonts w:asciiTheme="minorHAnsi" w:eastAsiaTheme="minorEastAsia" w:hAnsiTheme="minorHAnsi" w:cstheme="minorBidi"/>
      <w:b/>
      <w:sz w:val="22"/>
    </w:rPr>
  </w:style>
  <w:style w:type="paragraph" w:styleId="2">
    <w:name w:val="toc 2"/>
    <w:basedOn w:val="a"/>
    <w:next w:val="a"/>
    <w:autoRedefine/>
    <w:uiPriority w:val="39"/>
    <w:semiHidden/>
    <w:unhideWhenUsed/>
    <w:rsid w:val="00AC32D2"/>
    <w:pPr>
      <w:ind w:left="210"/>
      <w:jc w:val="left"/>
    </w:pPr>
    <w:rPr>
      <w:rFonts w:asciiTheme="minorHAnsi" w:eastAsiaTheme="minorEastAsia" w:hAnsiTheme="minorHAnsi" w:cstheme="minorBidi"/>
      <w:i/>
      <w:sz w:val="22"/>
    </w:rPr>
  </w:style>
  <w:style w:type="paragraph" w:styleId="3">
    <w:name w:val="toc 3"/>
    <w:basedOn w:val="a"/>
    <w:next w:val="a"/>
    <w:autoRedefine/>
    <w:uiPriority w:val="39"/>
    <w:semiHidden/>
    <w:unhideWhenUsed/>
    <w:rsid w:val="00AC32D2"/>
    <w:pPr>
      <w:ind w:left="420"/>
      <w:jc w:val="left"/>
    </w:pPr>
    <w:rPr>
      <w:rFonts w:asciiTheme="minorHAnsi" w:eastAsiaTheme="minorEastAsia" w:hAnsiTheme="minorHAnsi" w:cstheme="minorBidi"/>
      <w:sz w:val="22"/>
    </w:rPr>
  </w:style>
  <w:style w:type="paragraph" w:styleId="4">
    <w:name w:val="toc 4"/>
    <w:basedOn w:val="a"/>
    <w:next w:val="a"/>
    <w:autoRedefine/>
    <w:uiPriority w:val="39"/>
    <w:semiHidden/>
    <w:unhideWhenUsed/>
    <w:rsid w:val="00AC32D2"/>
    <w:pPr>
      <w:ind w:left="630"/>
      <w:jc w:val="left"/>
    </w:pPr>
    <w:rPr>
      <w:rFonts w:asciiTheme="minorHAnsi" w:eastAsiaTheme="minorEastAsia" w:hAnsiTheme="minorHAnsi" w:cstheme="minorBidi"/>
      <w:sz w:val="20"/>
      <w:szCs w:val="20"/>
    </w:rPr>
  </w:style>
  <w:style w:type="paragraph" w:styleId="5">
    <w:name w:val="toc 5"/>
    <w:basedOn w:val="a"/>
    <w:next w:val="a"/>
    <w:autoRedefine/>
    <w:uiPriority w:val="39"/>
    <w:semiHidden/>
    <w:unhideWhenUsed/>
    <w:rsid w:val="00AC32D2"/>
    <w:pPr>
      <w:ind w:left="840"/>
      <w:jc w:val="left"/>
    </w:pPr>
    <w:rPr>
      <w:rFonts w:asciiTheme="minorHAnsi" w:eastAsiaTheme="minorEastAsia" w:hAnsiTheme="minorHAnsi" w:cstheme="minorBidi"/>
      <w:sz w:val="20"/>
      <w:szCs w:val="20"/>
    </w:rPr>
  </w:style>
  <w:style w:type="paragraph" w:styleId="6">
    <w:name w:val="toc 6"/>
    <w:basedOn w:val="a"/>
    <w:next w:val="a"/>
    <w:autoRedefine/>
    <w:uiPriority w:val="39"/>
    <w:semiHidden/>
    <w:unhideWhenUsed/>
    <w:rsid w:val="00AC32D2"/>
    <w:pPr>
      <w:ind w:left="1050"/>
      <w:jc w:val="left"/>
    </w:pPr>
    <w:rPr>
      <w:rFonts w:asciiTheme="minorHAnsi" w:eastAsiaTheme="minorEastAsia" w:hAnsiTheme="minorHAnsi" w:cstheme="minorBidi"/>
      <w:sz w:val="20"/>
      <w:szCs w:val="20"/>
    </w:rPr>
  </w:style>
  <w:style w:type="paragraph" w:styleId="7">
    <w:name w:val="toc 7"/>
    <w:basedOn w:val="a"/>
    <w:next w:val="a"/>
    <w:autoRedefine/>
    <w:uiPriority w:val="39"/>
    <w:semiHidden/>
    <w:unhideWhenUsed/>
    <w:rsid w:val="00AC32D2"/>
    <w:pPr>
      <w:ind w:left="1260"/>
      <w:jc w:val="left"/>
    </w:pPr>
    <w:rPr>
      <w:rFonts w:asciiTheme="minorHAnsi" w:eastAsiaTheme="minorEastAsia" w:hAnsiTheme="minorHAnsi" w:cstheme="minorBidi"/>
      <w:sz w:val="20"/>
      <w:szCs w:val="20"/>
    </w:rPr>
  </w:style>
  <w:style w:type="paragraph" w:styleId="8">
    <w:name w:val="toc 8"/>
    <w:basedOn w:val="a"/>
    <w:next w:val="a"/>
    <w:autoRedefine/>
    <w:uiPriority w:val="39"/>
    <w:semiHidden/>
    <w:unhideWhenUsed/>
    <w:rsid w:val="00AC32D2"/>
    <w:pPr>
      <w:ind w:left="1470"/>
      <w:jc w:val="left"/>
    </w:pPr>
    <w:rPr>
      <w:rFonts w:asciiTheme="minorHAnsi" w:eastAsiaTheme="minorEastAsia" w:hAnsiTheme="minorHAnsi" w:cstheme="minorBidi"/>
      <w:sz w:val="20"/>
      <w:szCs w:val="20"/>
    </w:rPr>
  </w:style>
  <w:style w:type="paragraph" w:styleId="9">
    <w:name w:val="toc 9"/>
    <w:basedOn w:val="a"/>
    <w:next w:val="a"/>
    <w:autoRedefine/>
    <w:uiPriority w:val="39"/>
    <w:semiHidden/>
    <w:unhideWhenUsed/>
    <w:rsid w:val="00AC32D2"/>
    <w:pPr>
      <w:ind w:left="1680"/>
      <w:jc w:val="left"/>
    </w:pPr>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741C-D95B-4210-AC4A-4EF894BD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4786</Words>
  <Characters>27285</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経営企画3</dc:creator>
  <cp:lastModifiedBy>isshin6</cp:lastModifiedBy>
  <cp:revision>16</cp:revision>
  <cp:lastPrinted>2016-04-23T06:50:00Z</cp:lastPrinted>
  <dcterms:created xsi:type="dcterms:W3CDTF">2016-05-27T01:16:00Z</dcterms:created>
  <dcterms:modified xsi:type="dcterms:W3CDTF">2016-05-27T01:23:00Z</dcterms:modified>
</cp:coreProperties>
</file>