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59" w:rsidRPr="00D11857" w:rsidRDefault="00A61059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様式第７</w:t>
      </w:r>
      <w:r w:rsidRPr="00D11857">
        <w:rPr>
          <w:rFonts w:hAnsi="ＭＳ 明朝" w:cs="ＭＳ ゴシック" w:hint="eastAsia"/>
          <w:bCs/>
          <w:kern w:val="0"/>
        </w:rPr>
        <w:t>-</w:t>
      </w:r>
      <w:r w:rsidRPr="00D11857">
        <w:rPr>
          <w:rFonts w:hAnsi="ＭＳ 明朝" w:cs="ＭＳ ゴシック" w:hint="eastAsia"/>
          <w:bCs/>
          <w:kern w:val="0"/>
        </w:rPr>
        <w:t>５号</w:t>
      </w:r>
    </w:p>
    <w:p w:rsidR="00A61059" w:rsidRPr="008717B9" w:rsidRDefault="00A61059" w:rsidP="00AF0BC7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施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行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工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程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及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び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土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量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計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算</w:t>
      </w:r>
      <w:r w:rsidRPr="008717B9">
        <w:rPr>
          <w:rFonts w:ascii="ＭＳ 明朝" w:eastAsia="ＭＳ 明朝" w:hAnsi="ＭＳ 明朝" w:cs="ＭＳ 明朝"/>
          <w:kern w:val="0"/>
        </w:rPr>
        <w:t xml:space="preserve"> </w:t>
      </w:r>
      <w:r w:rsidRPr="008717B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書（変更）</w:t>
      </w: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8717B9">
        <w:rPr>
          <w:rFonts w:ascii="ＭＳ 明朝" w:eastAsia="ＭＳ 明朝" w:hAnsi="ＭＳ 明朝" w:cs="ＭＳ 明朝" w:hint="eastAsia"/>
          <w:kern w:val="0"/>
        </w:rPr>
        <w:t>（１）　開発行為の施行方法</w:t>
      </w: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8717B9">
        <w:rPr>
          <w:rFonts w:ascii="ＭＳ 明朝" w:eastAsia="ＭＳ 明朝" w:hAnsi="ＭＳ 明朝" w:hint="eastAsia"/>
          <w:spacing w:val="6"/>
          <w:kern w:val="0"/>
        </w:rPr>
        <w:tab/>
      </w: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8717B9">
        <w:rPr>
          <w:rFonts w:ascii="ＭＳ 明朝" w:eastAsia="ＭＳ 明朝" w:hAnsi="ＭＳ 明朝" w:cs="ＭＳ 明朝" w:hint="eastAsia"/>
          <w:kern w:val="0"/>
        </w:rPr>
        <w:t>（２）　開発行為の施行工程表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0"/>
        <w:gridCol w:w="285"/>
        <w:gridCol w:w="218"/>
        <w:gridCol w:w="249"/>
        <w:gridCol w:w="283"/>
        <w:gridCol w:w="284"/>
        <w:gridCol w:w="283"/>
        <w:gridCol w:w="284"/>
        <w:gridCol w:w="283"/>
        <w:gridCol w:w="284"/>
        <w:gridCol w:w="283"/>
        <w:gridCol w:w="284"/>
        <w:gridCol w:w="1472"/>
      </w:tblGrid>
      <w:tr w:rsidR="00A61059" w:rsidRPr="008717B9" w:rsidTr="0008523E">
        <w:trPr>
          <w:trHeight w:val="1035"/>
        </w:trPr>
        <w:tc>
          <w:tcPr>
            <w:tcW w:w="1843" w:type="dxa"/>
            <w:tcBorders>
              <w:tl2br w:val="single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cs="ＭＳ 明朝"/>
                <w:kern w:val="0"/>
              </w:rPr>
              <w:t xml:space="preserve">     </w:t>
            </w: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 xml:space="preserve">　工　程</w:t>
            </w: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施設</w:t>
            </w: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hint="eastAsia"/>
                <w:spacing w:val="6"/>
                <w:kern w:val="0"/>
              </w:rPr>
              <w:t>(工事)の種類</w:t>
            </w:r>
          </w:p>
        </w:tc>
        <w:tc>
          <w:tcPr>
            <w:tcW w:w="851" w:type="dxa"/>
            <w:gridSpan w:val="3"/>
          </w:tcPr>
          <w:p w:rsidR="00A61059" w:rsidRPr="008717B9" w:rsidRDefault="00A61059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年</w:t>
            </w:r>
          </w:p>
          <w:p w:rsidR="00A61059" w:rsidRPr="008717B9" w:rsidRDefault="00A61059" w:rsidP="00FB6E3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850" w:type="dxa"/>
            <w:gridSpan w:val="3"/>
          </w:tcPr>
          <w:p w:rsidR="00A61059" w:rsidRPr="008717B9" w:rsidRDefault="00A61059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851" w:type="dxa"/>
            <w:gridSpan w:val="3"/>
          </w:tcPr>
          <w:p w:rsidR="00A61059" w:rsidRPr="008717B9" w:rsidRDefault="00A61059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743" w:type="dxa"/>
            <w:gridSpan w:val="3"/>
          </w:tcPr>
          <w:p w:rsidR="00A61059" w:rsidRPr="008717B9" w:rsidRDefault="00A61059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816" w:type="dxa"/>
            <w:gridSpan w:val="3"/>
          </w:tcPr>
          <w:p w:rsidR="00A61059" w:rsidRPr="008717B9" w:rsidRDefault="00A61059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850" w:type="dxa"/>
            <w:gridSpan w:val="3"/>
          </w:tcPr>
          <w:p w:rsidR="00A61059" w:rsidRPr="008717B9" w:rsidRDefault="00A61059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851" w:type="dxa"/>
            <w:gridSpan w:val="3"/>
          </w:tcPr>
          <w:p w:rsidR="00A61059" w:rsidRPr="008717B9" w:rsidRDefault="00A61059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1472" w:type="dxa"/>
            <w:vAlign w:val="center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8717B9">
              <w:rPr>
                <w:rFonts w:ascii="ＭＳ 明朝" w:eastAsia="ＭＳ 明朝" w:hAnsi="ＭＳ 明朝" w:cs="ＭＳ 明朝" w:hint="eastAsia"/>
                <w:kern w:val="0"/>
              </w:rPr>
              <w:t>備　　考</w:t>
            </w:r>
          </w:p>
        </w:tc>
      </w:tr>
      <w:tr w:rsidR="00A61059" w:rsidRPr="008717B9" w:rsidTr="0008523E">
        <w:trPr>
          <w:trHeight w:val="342"/>
        </w:trPr>
        <w:tc>
          <w:tcPr>
            <w:tcW w:w="1843" w:type="dxa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49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472" w:type="dxa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A61059" w:rsidRPr="008717B9" w:rsidTr="0008523E">
        <w:trPr>
          <w:trHeight w:val="359"/>
        </w:trPr>
        <w:tc>
          <w:tcPr>
            <w:tcW w:w="1843" w:type="dxa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49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472" w:type="dxa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A61059" w:rsidRPr="008717B9" w:rsidTr="0008523E">
        <w:trPr>
          <w:trHeight w:val="334"/>
        </w:trPr>
        <w:tc>
          <w:tcPr>
            <w:tcW w:w="1843" w:type="dxa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49" w:type="dxa"/>
            <w:tcBorders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A61059" w:rsidRPr="008717B9" w:rsidRDefault="00A61059" w:rsidP="007227DD">
      <w:pPr>
        <w:tabs>
          <w:tab w:val="left" w:pos="7800"/>
        </w:tabs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8717B9">
        <w:rPr>
          <w:rFonts w:ascii="ＭＳ 明朝" w:eastAsia="ＭＳ 明朝" w:hAnsi="ＭＳ 明朝" w:cs="ＭＳ 明朝" w:hint="eastAsia"/>
          <w:kern w:val="0"/>
        </w:rPr>
        <w:t>（３）　土量計算</w:t>
      </w:r>
      <w:r w:rsidRPr="008717B9">
        <w:rPr>
          <w:rFonts w:ascii="ＭＳ 明朝" w:eastAsia="ＭＳ 明朝" w:hAnsi="ＭＳ 明朝" w:cs="ＭＳ 明朝"/>
          <w:kern w:val="0"/>
        </w:rPr>
        <w:tab/>
      </w:r>
      <w:r w:rsidRPr="008717B9">
        <w:rPr>
          <w:rFonts w:ascii="ＭＳ 明朝" w:eastAsia="ＭＳ 明朝" w:hAnsi="ＭＳ 明朝" w:cs="ＭＳ 明朝" w:hint="eastAsia"/>
          <w:kern w:val="0"/>
        </w:rPr>
        <w:t>（単位：ｍ３）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259"/>
        <w:gridCol w:w="1276"/>
        <w:gridCol w:w="1559"/>
        <w:gridCol w:w="1786"/>
      </w:tblGrid>
      <w:tr w:rsidR="00A61059" w:rsidRPr="008717B9" w:rsidTr="0008523E">
        <w:trPr>
          <w:trHeight w:val="143"/>
        </w:trPr>
        <w:tc>
          <w:tcPr>
            <w:tcW w:w="1800" w:type="dxa"/>
            <w:vMerge w:val="restart"/>
            <w:tcBorders>
              <w:tl2br w:val="single" w:sz="4" w:space="0" w:color="auto"/>
            </w:tcBorders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ind w:left="-37"/>
              <w:jc w:val="righ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hint="eastAsia"/>
                <w:spacing w:val="6"/>
                <w:kern w:val="0"/>
              </w:rPr>
              <w:t>区分</w:t>
            </w:r>
          </w:p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ind w:left="-37" w:right="-105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土量合計　　　　</w:t>
            </w:r>
          </w:p>
        </w:tc>
        <w:tc>
          <w:tcPr>
            <w:tcW w:w="1440" w:type="dxa"/>
            <w:vMerge w:val="restart"/>
            <w:vAlign w:val="center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hint="eastAsia"/>
                <w:spacing w:val="6"/>
                <w:kern w:val="0"/>
              </w:rPr>
              <w:t>切　土</w:t>
            </w:r>
          </w:p>
        </w:tc>
        <w:tc>
          <w:tcPr>
            <w:tcW w:w="2535" w:type="dxa"/>
            <w:gridSpan w:val="2"/>
            <w:vAlign w:val="center"/>
          </w:tcPr>
          <w:p w:rsidR="00A61059" w:rsidRPr="008717B9" w:rsidRDefault="00A61059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hint="eastAsia"/>
                <w:spacing w:val="6"/>
                <w:kern w:val="0"/>
              </w:rPr>
              <w:t>盛　土</w:t>
            </w:r>
          </w:p>
        </w:tc>
        <w:tc>
          <w:tcPr>
            <w:tcW w:w="1559" w:type="dxa"/>
            <w:vMerge w:val="restart"/>
            <w:vAlign w:val="center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hint="eastAsia"/>
                <w:spacing w:val="6"/>
                <w:kern w:val="0"/>
              </w:rPr>
              <w:t>捨　土</w:t>
            </w:r>
          </w:p>
        </w:tc>
        <w:tc>
          <w:tcPr>
            <w:tcW w:w="1786" w:type="dxa"/>
            <w:vMerge w:val="restart"/>
            <w:vAlign w:val="center"/>
          </w:tcPr>
          <w:p w:rsidR="00A61059" w:rsidRPr="008717B9" w:rsidRDefault="00A61059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hint="eastAsia"/>
                <w:spacing w:val="6"/>
                <w:kern w:val="0"/>
              </w:rPr>
              <w:t>備　考</w:t>
            </w:r>
          </w:p>
        </w:tc>
      </w:tr>
      <w:tr w:rsidR="00A61059" w:rsidRPr="008717B9" w:rsidTr="0008523E">
        <w:trPr>
          <w:trHeight w:val="375"/>
        </w:trPr>
        <w:tc>
          <w:tcPr>
            <w:tcW w:w="1800" w:type="dxa"/>
            <w:vMerge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ind w:left="-37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440" w:type="dxa"/>
            <w:vMerge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A61059" w:rsidRPr="008717B9" w:rsidRDefault="00A61059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hint="eastAsia"/>
                <w:spacing w:val="6"/>
                <w:kern w:val="0"/>
              </w:rPr>
              <w:t>切土転用</w:t>
            </w:r>
          </w:p>
        </w:tc>
        <w:tc>
          <w:tcPr>
            <w:tcW w:w="1276" w:type="dxa"/>
            <w:vAlign w:val="center"/>
          </w:tcPr>
          <w:p w:rsidR="00A61059" w:rsidRPr="008717B9" w:rsidRDefault="00A61059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pacing w:val="6"/>
                <w:kern w:val="0"/>
              </w:rPr>
            </w:pPr>
            <w:r w:rsidRPr="008717B9">
              <w:rPr>
                <w:rFonts w:ascii="ＭＳ 明朝" w:eastAsia="ＭＳ 明朝" w:hAnsi="ＭＳ 明朝" w:hint="eastAsia"/>
                <w:spacing w:val="6"/>
                <w:kern w:val="0"/>
              </w:rPr>
              <w:t>不足土</w:t>
            </w:r>
          </w:p>
        </w:tc>
        <w:tc>
          <w:tcPr>
            <w:tcW w:w="1559" w:type="dxa"/>
            <w:vMerge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786" w:type="dxa"/>
            <w:vMerge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</w:tr>
      <w:tr w:rsidR="00A61059" w:rsidRPr="008717B9" w:rsidTr="0008523E">
        <w:trPr>
          <w:trHeight w:val="510"/>
        </w:trPr>
        <w:tc>
          <w:tcPr>
            <w:tcW w:w="1800" w:type="dxa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ind w:left="-37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440" w:type="dxa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259" w:type="dxa"/>
          </w:tcPr>
          <w:p w:rsidR="00A61059" w:rsidRPr="008717B9" w:rsidRDefault="00A61059" w:rsidP="00FB6E36">
            <w:pPr>
              <w:spacing w:line="400" w:lineRule="exact"/>
              <w:jc w:val="left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276" w:type="dxa"/>
          </w:tcPr>
          <w:p w:rsidR="00A61059" w:rsidRPr="008717B9" w:rsidRDefault="00A61059" w:rsidP="00FB6E36">
            <w:pPr>
              <w:spacing w:line="400" w:lineRule="exact"/>
              <w:jc w:val="left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559" w:type="dxa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786" w:type="dxa"/>
          </w:tcPr>
          <w:p w:rsidR="00A61059" w:rsidRPr="008717B9" w:rsidRDefault="00A61059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</w:tr>
    </w:tbl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8717B9">
        <w:rPr>
          <w:rFonts w:ascii="ＭＳ 明朝" w:eastAsia="ＭＳ 明朝" w:hAnsi="ＭＳ 明朝" w:cs="ＭＳ 明朝" w:hint="eastAsia"/>
          <w:kern w:val="0"/>
        </w:rPr>
        <w:t>（４）切土、盛土及び捨土の管理方法</w:t>
      </w: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8717B9">
        <w:rPr>
          <w:rFonts w:ascii="ＭＳ 明朝" w:eastAsia="ＭＳ 明朝" w:hAnsi="ＭＳ 明朝" w:cs="ＭＳ 明朝" w:hint="eastAsia"/>
          <w:kern w:val="0"/>
        </w:rPr>
        <w:t>（５）その他</w:t>
      </w: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8717B9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　１　防災関連工事を先行して実施する計画とすること。</w:t>
      </w:r>
    </w:p>
    <w:p w:rsidR="00A61059" w:rsidRPr="008717B9" w:rsidRDefault="00A61059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　２</w:t>
      </w:r>
      <w:r w:rsidRPr="008717B9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期別計画や工区分割をする場合は、「開発行為の施行工程表」に記載</w:t>
      </w:r>
      <w:proofErr w:type="gramStart"/>
      <w:r w:rsidRPr="008717B9">
        <w:rPr>
          <w:rFonts w:ascii="ＭＳ 明朝" w:eastAsia="ＭＳ 明朝" w:hAnsi="ＭＳ 明朝" w:cs="ＭＳ 明朝" w:hint="eastAsia"/>
          <w:kern w:val="0"/>
          <w:sz w:val="22"/>
        </w:rPr>
        <w:t>するととも</w:t>
      </w:r>
      <w:proofErr w:type="gramEnd"/>
    </w:p>
    <w:p w:rsidR="00A61059" w:rsidRPr="008717B9" w:rsidRDefault="00A61059" w:rsidP="003B1291">
      <w:pPr>
        <w:suppressAutoHyphens/>
        <w:autoSpaceDE w:val="0"/>
        <w:autoSpaceDN w:val="0"/>
        <w:spacing w:line="400" w:lineRule="exact"/>
        <w:ind w:firstLineChars="200" w:firstLine="440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8717B9">
        <w:rPr>
          <w:rFonts w:ascii="ＭＳ 明朝" w:eastAsia="ＭＳ 明朝" w:hAnsi="ＭＳ 明朝" w:cs="ＭＳ 明朝" w:hint="eastAsia"/>
          <w:kern w:val="0"/>
          <w:sz w:val="22"/>
        </w:rPr>
        <w:t>に、その区域を開発計画平面図等に明示すること。</w:t>
      </w:r>
    </w:p>
    <w:p w:rsidR="00A61059" w:rsidRPr="008717B9" w:rsidRDefault="00A61059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17B9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３ 「切土、盛土及び捨土の管理方法」は、次の事項を記載すること。</w:t>
      </w:r>
    </w:p>
    <w:p w:rsidR="00A61059" w:rsidRPr="008717B9" w:rsidRDefault="00A61059" w:rsidP="005A4B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　　(１)</w:t>
      </w:r>
      <w:r w:rsidRPr="008717B9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捨土を開発区域外に搬出する場合には、搬出予定箇所を記載すること。</w:t>
      </w:r>
    </w:p>
    <w:p w:rsidR="00A61059" w:rsidRPr="008717B9" w:rsidRDefault="00A61059" w:rsidP="005A4B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　　(２)</w:t>
      </w:r>
      <w:r w:rsidRPr="008717B9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盛土・捨土に関する土砂の締固め試験の方法について記載すること。</w:t>
      </w: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8717B9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8717B9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「その他」は、次の事項を記載すること。</w:t>
      </w: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8717B9">
        <w:rPr>
          <w:rFonts w:ascii="ＭＳ 明朝" w:eastAsia="ＭＳ 明朝" w:hAnsi="ＭＳ 明朝" w:cs="ＭＳ 明朝"/>
          <w:kern w:val="0"/>
          <w:sz w:val="22"/>
        </w:rPr>
        <w:t>(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Pr="008717B9">
        <w:rPr>
          <w:rFonts w:ascii="ＭＳ 明朝" w:eastAsia="ＭＳ 明朝" w:hAnsi="ＭＳ 明朝" w:cs="ＭＳ 明朝"/>
          <w:kern w:val="0"/>
          <w:sz w:val="22"/>
        </w:rPr>
        <w:t>)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 よう壁等の設置を計画する場合には、安定計算書を添付すること。</w:t>
      </w:r>
    </w:p>
    <w:p w:rsidR="00A61059" w:rsidRPr="008717B9" w:rsidRDefault="00A61059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8717B9">
        <w:rPr>
          <w:rFonts w:ascii="ＭＳ 明朝" w:eastAsia="ＭＳ 明朝" w:hAnsi="ＭＳ 明朝" w:cs="ＭＳ 明朝"/>
          <w:kern w:val="0"/>
          <w:sz w:val="22"/>
        </w:rPr>
        <w:t>(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8717B9">
        <w:rPr>
          <w:rFonts w:ascii="ＭＳ 明朝" w:eastAsia="ＭＳ 明朝" w:hAnsi="ＭＳ 明朝" w:cs="ＭＳ 明朝"/>
          <w:kern w:val="0"/>
          <w:sz w:val="22"/>
        </w:rPr>
        <w:t>)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 開発行為の目的が土石等採掘の場合には、①採取する岩石の種類</w:t>
      </w:r>
      <w:r w:rsidRPr="008717B9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②採掘方法</w:t>
      </w:r>
    </w:p>
    <w:p w:rsidR="00A61059" w:rsidRPr="008717B9" w:rsidRDefault="00A61059" w:rsidP="003B1291">
      <w:pPr>
        <w:suppressAutoHyphens/>
        <w:autoSpaceDE w:val="0"/>
        <w:autoSpaceDN w:val="0"/>
        <w:spacing w:line="400" w:lineRule="exact"/>
        <w:ind w:firstLineChars="200" w:firstLine="440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　③採掘及び運搬手段（使用機械の名称、台数、能力等）について記載すること。</w:t>
      </w:r>
    </w:p>
    <w:p w:rsidR="00A61059" w:rsidRPr="008717B9" w:rsidRDefault="00A6105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17B9">
        <w:rPr>
          <w:rFonts w:ascii="ＭＳ 明朝" w:eastAsia="ＭＳ 明朝" w:hAnsi="ＭＳ 明朝" w:cs="ＭＳ 明朝"/>
          <w:kern w:val="0"/>
          <w:sz w:val="22"/>
        </w:rPr>
        <w:t xml:space="preserve">    (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8717B9">
        <w:rPr>
          <w:rFonts w:ascii="ＭＳ 明朝" w:eastAsia="ＭＳ 明朝" w:hAnsi="ＭＳ 明朝" w:cs="ＭＳ 明朝"/>
          <w:kern w:val="0"/>
          <w:sz w:val="22"/>
        </w:rPr>
        <w:t>)</w:t>
      </w:r>
      <w:r w:rsidRPr="008717B9">
        <w:rPr>
          <w:rFonts w:ascii="ＭＳ 明朝" w:eastAsia="ＭＳ 明朝" w:hAnsi="ＭＳ 明朝" w:cs="ＭＳ 明朝" w:hint="eastAsia"/>
          <w:kern w:val="0"/>
          <w:sz w:val="22"/>
        </w:rPr>
        <w:t xml:space="preserve"> 施行上、特に留意している事項について記載すること。</w:t>
      </w:r>
    </w:p>
    <w:p w:rsidR="00A61059" w:rsidRDefault="00A61059" w:rsidP="00BA7322">
      <w:pPr>
        <w:sectPr w:rsidR="00A61059" w:rsidSect="00573D09">
          <w:type w:val="continuous"/>
          <w:pgSz w:w="11906" w:h="16838" w:code="9"/>
          <w:pgMar w:top="1418" w:right="1134" w:bottom="1134" w:left="1134" w:header="851" w:footer="284" w:gutter="0"/>
          <w:pgNumType w:fmt="numberInDash" w:start="30"/>
          <w:cols w:space="425"/>
          <w:docGrid w:type="lines" w:linePitch="366" w:charSpace="1459"/>
        </w:sectPr>
      </w:pPr>
      <w:bookmarkStart w:id="0" w:name="_GoBack"/>
      <w:bookmarkEnd w:id="0"/>
    </w:p>
    <w:p w:rsidR="00420CF6" w:rsidRDefault="00420CF6"/>
    <w:sectPr w:rsidR="00420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9"/>
    <w:rsid w:val="00420CF6"/>
    <w:rsid w:val="008717B9"/>
    <w:rsid w:val="00A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6105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61059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埼玉県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2</cp:revision>
  <dcterms:created xsi:type="dcterms:W3CDTF">2022-03-23T08:18:00Z</dcterms:created>
  <dcterms:modified xsi:type="dcterms:W3CDTF">2022-04-05T05:33:00Z</dcterms:modified>
</cp:coreProperties>
</file>